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A64" w:rsidRDefault="00367059">
      <w:pPr>
        <w:tabs>
          <w:tab w:val="left" w:pos="5760"/>
        </w:tabs>
        <w:jc w:val="center"/>
      </w:pPr>
      <w:r>
        <w:rPr>
          <w:noProof/>
        </w:rPr>
        <w:drawing>
          <wp:inline distT="0" distB="0" distL="0" distR="0">
            <wp:extent cx="5777865" cy="8207106"/>
            <wp:effectExtent l="19050" t="0" r="0" b="0"/>
            <wp:docPr id="7" name="Рисунок 7" descr="D:\Users\kopil\Desktop\САЙТ\Скан_20250417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kopil\Desktop\САЙТ\Скан_20250417 (4).jpg"/>
                    <pic:cNvPicPr>
                      <a:picLocks noChangeAspect="1" noChangeArrowheads="1"/>
                    </pic:cNvPicPr>
                  </pic:nvPicPr>
                  <pic:blipFill>
                    <a:blip r:embed="rId8" cstate="print"/>
                    <a:srcRect/>
                    <a:stretch>
                      <a:fillRect/>
                    </a:stretch>
                  </pic:blipFill>
                  <pic:spPr bwMode="auto">
                    <a:xfrm>
                      <a:off x="0" y="0"/>
                      <a:ext cx="5777865" cy="8207106"/>
                    </a:xfrm>
                    <a:prstGeom prst="rect">
                      <a:avLst/>
                    </a:prstGeom>
                    <a:noFill/>
                    <a:ln w="9525">
                      <a:noFill/>
                      <a:miter lim="800000"/>
                      <a:headEnd/>
                      <a:tailEnd/>
                    </a:ln>
                  </pic:spPr>
                </pic:pic>
              </a:graphicData>
            </a:graphic>
          </wp:inline>
        </w:drawing>
      </w:r>
    </w:p>
    <w:p w:rsidR="00362A64" w:rsidRDefault="00362A64">
      <w:pPr>
        <w:tabs>
          <w:tab w:val="left" w:pos="5760"/>
        </w:tabs>
        <w:jc w:val="center"/>
      </w:pPr>
    </w:p>
    <w:p w:rsidR="00362A64" w:rsidRDefault="00362A64">
      <w:pPr>
        <w:spacing w:line="360" w:lineRule="auto"/>
        <w:ind w:left="-1701" w:right="-801"/>
        <w:jc w:val="both"/>
        <w:rPr>
          <w:b/>
          <w:bCs/>
          <w:sz w:val="32"/>
          <w:szCs w:val="32"/>
        </w:rPr>
      </w:pPr>
    </w:p>
    <w:p w:rsidR="00362A64" w:rsidRDefault="00362A64">
      <w:pPr>
        <w:jc w:val="center"/>
      </w:pPr>
    </w:p>
    <w:p w:rsidR="00362A64" w:rsidRDefault="00362A64">
      <w:pPr>
        <w:jc w:val="center"/>
        <w:rPr>
          <w:sz w:val="16"/>
          <w:szCs w:val="16"/>
        </w:rPr>
      </w:pPr>
    </w:p>
    <w:p w:rsidR="00362A64" w:rsidRDefault="00362A64">
      <w:pPr>
        <w:jc w:val="center"/>
        <w:rPr>
          <w:sz w:val="16"/>
          <w:szCs w:val="16"/>
        </w:rPr>
      </w:pPr>
    </w:p>
    <w:p w:rsidR="00362A64" w:rsidRDefault="00362A64" w:rsidP="00367059"/>
    <w:p w:rsidR="00362A64" w:rsidRDefault="00362A64">
      <w:pPr>
        <w:jc w:val="center"/>
      </w:pPr>
    </w:p>
    <w:p w:rsidR="00362A64" w:rsidRDefault="00362A64">
      <w:pPr>
        <w:jc w:val="center"/>
      </w:pPr>
    </w:p>
    <w:p w:rsidR="00362A64" w:rsidRDefault="00A55633">
      <w:pPr>
        <w:tabs>
          <w:tab w:val="left" w:pos="5760"/>
        </w:tabs>
        <w:jc w:val="center"/>
        <w:rPr>
          <w:b/>
          <w:smallCaps/>
          <w:sz w:val="28"/>
          <w:szCs w:val="28"/>
        </w:rPr>
      </w:pPr>
      <w:r>
        <w:rPr>
          <w:b/>
          <w:smallCaps/>
          <w:sz w:val="28"/>
          <w:szCs w:val="28"/>
        </w:rPr>
        <w:t>Регистрационная карточка коллективного договора</w:t>
      </w:r>
    </w:p>
    <w:p w:rsidR="00362A64" w:rsidRDefault="00362A64">
      <w:pPr>
        <w:tabs>
          <w:tab w:val="left" w:pos="5760"/>
        </w:tabs>
        <w:jc w:val="center"/>
      </w:pPr>
    </w:p>
    <w:p w:rsidR="00362A64" w:rsidRDefault="00362A64">
      <w:pPr>
        <w:tabs>
          <w:tab w:val="left" w:pos="5760"/>
        </w:tabs>
        <w:jc w:val="center"/>
      </w:pPr>
    </w:p>
    <w:tbl>
      <w:tblPr>
        <w:tblW w:w="9782" w:type="dxa"/>
        <w:tblInd w:w="-176" w:type="dxa"/>
        <w:tblLook w:val="04A0"/>
      </w:tblPr>
      <w:tblGrid>
        <w:gridCol w:w="1611"/>
        <w:gridCol w:w="4306"/>
        <w:gridCol w:w="3865"/>
      </w:tblGrid>
      <w:tr w:rsidR="00362A64">
        <w:tc>
          <w:tcPr>
            <w:tcW w:w="1611" w:type="dxa"/>
          </w:tcPr>
          <w:p w:rsidR="00362A64" w:rsidRDefault="00362A64">
            <w:pPr>
              <w:numPr>
                <w:ilvl w:val="0"/>
                <w:numId w:val="1"/>
              </w:numPr>
              <w:tabs>
                <w:tab w:val="left" w:pos="5760"/>
              </w:tabs>
              <w:rPr>
                <w:b/>
              </w:rPr>
            </w:pPr>
          </w:p>
        </w:tc>
        <w:tc>
          <w:tcPr>
            <w:tcW w:w="4306" w:type="dxa"/>
          </w:tcPr>
          <w:p w:rsidR="00362A64" w:rsidRDefault="00A55633">
            <w:pPr>
              <w:tabs>
                <w:tab w:val="left" w:pos="5760"/>
              </w:tabs>
              <w:rPr>
                <w:b/>
              </w:rPr>
            </w:pPr>
            <w:r>
              <w:rPr>
                <w:b/>
              </w:rPr>
              <w:t>Сведения о представителе работодателя, подписавшего коллективный договор (должность, Ф.И.О. полностью)</w:t>
            </w:r>
          </w:p>
        </w:tc>
        <w:tc>
          <w:tcPr>
            <w:tcW w:w="3865" w:type="dxa"/>
          </w:tcPr>
          <w:p w:rsidR="00362A64" w:rsidRDefault="00367059" w:rsidP="00E92DDC">
            <w:pPr>
              <w:tabs>
                <w:tab w:val="left" w:pos="5760"/>
              </w:tabs>
            </w:pPr>
            <w:r>
              <w:t xml:space="preserve"> </w:t>
            </w:r>
            <w:r w:rsidR="00E92DDC">
              <w:t>д</w:t>
            </w:r>
            <w:r w:rsidR="00A55633">
              <w:t xml:space="preserve">иректор школы, </w:t>
            </w:r>
            <w:proofErr w:type="spellStart"/>
            <w:r w:rsidR="00E92DDC">
              <w:t>Гондарев</w:t>
            </w:r>
            <w:proofErr w:type="spellEnd"/>
            <w:r w:rsidR="00E92DDC">
              <w:t xml:space="preserve"> Игорь Васильевич</w:t>
            </w:r>
          </w:p>
        </w:tc>
      </w:tr>
      <w:tr w:rsidR="00362A64">
        <w:tc>
          <w:tcPr>
            <w:tcW w:w="1611" w:type="dxa"/>
          </w:tcPr>
          <w:p w:rsidR="00362A64" w:rsidRDefault="00362A64">
            <w:pPr>
              <w:numPr>
                <w:ilvl w:val="0"/>
                <w:numId w:val="1"/>
              </w:numPr>
              <w:tabs>
                <w:tab w:val="left" w:pos="5760"/>
              </w:tabs>
              <w:rPr>
                <w:b/>
              </w:rPr>
            </w:pPr>
          </w:p>
        </w:tc>
        <w:tc>
          <w:tcPr>
            <w:tcW w:w="4306" w:type="dxa"/>
          </w:tcPr>
          <w:p w:rsidR="00362A64" w:rsidRDefault="00A55633">
            <w:pPr>
              <w:tabs>
                <w:tab w:val="left" w:pos="5760"/>
              </w:tabs>
              <w:rPr>
                <w:b/>
              </w:rPr>
            </w:pPr>
            <w:proofErr w:type="gramStart"/>
            <w:r>
              <w:rPr>
                <w:b/>
              </w:rPr>
              <w:t xml:space="preserve">Сведения о представителе (представителях) работников, подписавшего (подписавших) коллективный договор (должность, Ф.И.О. полностью) </w:t>
            </w:r>
            <w:proofErr w:type="gramEnd"/>
          </w:p>
        </w:tc>
        <w:tc>
          <w:tcPr>
            <w:tcW w:w="3865" w:type="dxa"/>
          </w:tcPr>
          <w:p w:rsidR="00362A64" w:rsidRDefault="00A55633" w:rsidP="00E92DDC">
            <w:pPr>
              <w:tabs>
                <w:tab w:val="left" w:pos="5760"/>
              </w:tabs>
            </w:pPr>
            <w:r>
              <w:t xml:space="preserve">Председатель первичной профсоюзной организации, педагог, </w:t>
            </w:r>
            <w:proofErr w:type="spellStart"/>
            <w:r w:rsidR="00E92DDC">
              <w:t>Бугакова</w:t>
            </w:r>
            <w:proofErr w:type="spellEnd"/>
            <w:r w:rsidR="00E92DDC">
              <w:t xml:space="preserve"> Светлана Викторовна</w:t>
            </w:r>
          </w:p>
        </w:tc>
      </w:tr>
      <w:tr w:rsidR="00362A64">
        <w:tc>
          <w:tcPr>
            <w:tcW w:w="1611" w:type="dxa"/>
          </w:tcPr>
          <w:p w:rsidR="00362A64" w:rsidRDefault="00362A64">
            <w:pPr>
              <w:numPr>
                <w:ilvl w:val="0"/>
                <w:numId w:val="1"/>
              </w:numPr>
              <w:tabs>
                <w:tab w:val="left" w:pos="5760"/>
              </w:tabs>
              <w:rPr>
                <w:b/>
              </w:rPr>
            </w:pPr>
          </w:p>
        </w:tc>
        <w:tc>
          <w:tcPr>
            <w:tcW w:w="4306" w:type="dxa"/>
          </w:tcPr>
          <w:p w:rsidR="00362A64" w:rsidRDefault="00A55633">
            <w:pPr>
              <w:tabs>
                <w:tab w:val="left" w:pos="5760"/>
              </w:tabs>
              <w:rPr>
                <w:b/>
              </w:rPr>
            </w:pPr>
            <w:r>
              <w:rPr>
                <w:b/>
              </w:rPr>
              <w:t>Юридический адрес организации</w:t>
            </w:r>
          </w:p>
          <w:p w:rsidR="00362A64" w:rsidRDefault="00362A64">
            <w:pPr>
              <w:tabs>
                <w:tab w:val="left" w:pos="5760"/>
              </w:tabs>
              <w:rPr>
                <w:b/>
              </w:rPr>
            </w:pPr>
          </w:p>
        </w:tc>
        <w:tc>
          <w:tcPr>
            <w:tcW w:w="3865" w:type="dxa"/>
          </w:tcPr>
          <w:p w:rsidR="00362A64" w:rsidRDefault="00A55633" w:rsidP="00E92DDC">
            <w:pPr>
              <w:tabs>
                <w:tab w:val="left" w:pos="5760"/>
              </w:tabs>
            </w:pPr>
            <w:r>
              <w:t>3099</w:t>
            </w:r>
            <w:r w:rsidR="00E92DDC">
              <w:t>27</w:t>
            </w:r>
            <w:r>
              <w:t xml:space="preserve"> Белгородская область, Красногвардейский район, с. </w:t>
            </w:r>
            <w:proofErr w:type="spellStart"/>
            <w:r w:rsidR="00E92DDC">
              <w:t>Хуторцы</w:t>
            </w:r>
            <w:proofErr w:type="spellEnd"/>
            <w:r w:rsidR="00E92DDC">
              <w:t>, улица Горького, 3</w:t>
            </w:r>
          </w:p>
        </w:tc>
      </w:tr>
      <w:tr w:rsidR="00362A64">
        <w:tc>
          <w:tcPr>
            <w:tcW w:w="1611" w:type="dxa"/>
          </w:tcPr>
          <w:p w:rsidR="00362A64" w:rsidRDefault="00362A64">
            <w:pPr>
              <w:numPr>
                <w:ilvl w:val="0"/>
                <w:numId w:val="1"/>
              </w:numPr>
              <w:tabs>
                <w:tab w:val="left" w:pos="5760"/>
              </w:tabs>
              <w:rPr>
                <w:b/>
              </w:rPr>
            </w:pPr>
          </w:p>
        </w:tc>
        <w:tc>
          <w:tcPr>
            <w:tcW w:w="4306" w:type="dxa"/>
          </w:tcPr>
          <w:p w:rsidR="00362A64" w:rsidRDefault="00A55633">
            <w:pPr>
              <w:tabs>
                <w:tab w:val="left" w:pos="5760"/>
              </w:tabs>
              <w:rPr>
                <w:b/>
              </w:rPr>
            </w:pPr>
            <w:r>
              <w:rPr>
                <w:b/>
              </w:rPr>
              <w:t>Телефон представителя работодателей</w:t>
            </w:r>
          </w:p>
        </w:tc>
        <w:tc>
          <w:tcPr>
            <w:tcW w:w="3865" w:type="dxa"/>
          </w:tcPr>
          <w:p w:rsidR="00362A64" w:rsidRDefault="00A55633" w:rsidP="00E92DDC">
            <w:pPr>
              <w:tabs>
                <w:tab w:val="left" w:pos="5760"/>
              </w:tabs>
            </w:pPr>
            <w:r>
              <w:rPr>
                <w:bCs/>
                <w:color w:val="000000"/>
                <w:shd w:val="clear" w:color="auto" w:fill="FFFFFF"/>
              </w:rPr>
              <w:t>8(47247) 6-</w:t>
            </w:r>
            <w:r w:rsidR="00E92DDC">
              <w:rPr>
                <w:bCs/>
                <w:color w:val="000000"/>
                <w:shd w:val="clear" w:color="auto" w:fill="FFFFFF"/>
              </w:rPr>
              <w:t>10</w:t>
            </w:r>
            <w:r>
              <w:rPr>
                <w:bCs/>
                <w:color w:val="000000"/>
                <w:shd w:val="clear" w:color="auto" w:fill="FFFFFF"/>
              </w:rPr>
              <w:t>-</w:t>
            </w:r>
            <w:r w:rsidR="00E92DDC">
              <w:rPr>
                <w:bCs/>
                <w:color w:val="000000"/>
                <w:shd w:val="clear" w:color="auto" w:fill="FFFFFF"/>
              </w:rPr>
              <w:t>87</w:t>
            </w:r>
          </w:p>
        </w:tc>
      </w:tr>
      <w:tr w:rsidR="00362A64">
        <w:tc>
          <w:tcPr>
            <w:tcW w:w="1611" w:type="dxa"/>
          </w:tcPr>
          <w:p w:rsidR="00362A64" w:rsidRDefault="00362A64">
            <w:pPr>
              <w:numPr>
                <w:ilvl w:val="0"/>
                <w:numId w:val="1"/>
              </w:numPr>
              <w:tabs>
                <w:tab w:val="left" w:pos="5760"/>
              </w:tabs>
              <w:rPr>
                <w:b/>
              </w:rPr>
            </w:pPr>
          </w:p>
        </w:tc>
        <w:tc>
          <w:tcPr>
            <w:tcW w:w="4306" w:type="dxa"/>
          </w:tcPr>
          <w:p w:rsidR="00362A64" w:rsidRDefault="00A55633">
            <w:pPr>
              <w:tabs>
                <w:tab w:val="left" w:pos="5760"/>
              </w:tabs>
              <w:rPr>
                <w:b/>
              </w:rPr>
            </w:pPr>
            <w:r>
              <w:rPr>
                <w:b/>
              </w:rPr>
              <w:t>Телефон представителя работников</w:t>
            </w:r>
          </w:p>
        </w:tc>
        <w:tc>
          <w:tcPr>
            <w:tcW w:w="3865" w:type="dxa"/>
          </w:tcPr>
          <w:p w:rsidR="00362A64" w:rsidRDefault="00A55633" w:rsidP="00E92DDC">
            <w:pPr>
              <w:tabs>
                <w:tab w:val="left" w:pos="5760"/>
              </w:tabs>
            </w:pPr>
            <w:r>
              <w:rPr>
                <w:bCs/>
                <w:color w:val="000000"/>
                <w:shd w:val="clear" w:color="auto" w:fill="FFFFFF"/>
              </w:rPr>
              <w:t>8(47247) 6-</w:t>
            </w:r>
            <w:r w:rsidR="00E92DDC">
              <w:rPr>
                <w:bCs/>
                <w:color w:val="000000"/>
                <w:shd w:val="clear" w:color="auto" w:fill="FFFFFF"/>
              </w:rPr>
              <w:t>10-87</w:t>
            </w:r>
          </w:p>
        </w:tc>
      </w:tr>
      <w:tr w:rsidR="00362A64">
        <w:tc>
          <w:tcPr>
            <w:tcW w:w="1611" w:type="dxa"/>
          </w:tcPr>
          <w:p w:rsidR="00362A64" w:rsidRDefault="00362A64">
            <w:pPr>
              <w:numPr>
                <w:ilvl w:val="0"/>
                <w:numId w:val="1"/>
              </w:numPr>
              <w:tabs>
                <w:tab w:val="left" w:pos="5760"/>
              </w:tabs>
              <w:rPr>
                <w:b/>
              </w:rPr>
            </w:pPr>
          </w:p>
        </w:tc>
        <w:tc>
          <w:tcPr>
            <w:tcW w:w="4306" w:type="dxa"/>
          </w:tcPr>
          <w:p w:rsidR="00362A64" w:rsidRDefault="00A55633">
            <w:pPr>
              <w:tabs>
                <w:tab w:val="left" w:pos="5760"/>
              </w:tabs>
              <w:rPr>
                <w:b/>
              </w:rPr>
            </w:pPr>
            <w:r>
              <w:rPr>
                <w:b/>
              </w:rPr>
              <w:t>Вид экономической деятельности</w:t>
            </w:r>
          </w:p>
        </w:tc>
        <w:tc>
          <w:tcPr>
            <w:tcW w:w="3865" w:type="dxa"/>
          </w:tcPr>
          <w:p w:rsidR="00362A64" w:rsidRDefault="00A55633">
            <w:pPr>
              <w:tabs>
                <w:tab w:val="left" w:pos="5760"/>
              </w:tabs>
            </w:pPr>
            <w:r>
              <w:t>85.14</w:t>
            </w:r>
          </w:p>
        </w:tc>
      </w:tr>
      <w:tr w:rsidR="00362A64" w:rsidTr="00A55633">
        <w:tc>
          <w:tcPr>
            <w:tcW w:w="1611" w:type="dxa"/>
          </w:tcPr>
          <w:p w:rsidR="00362A64" w:rsidRDefault="00362A64">
            <w:pPr>
              <w:numPr>
                <w:ilvl w:val="0"/>
                <w:numId w:val="1"/>
              </w:numPr>
              <w:tabs>
                <w:tab w:val="left" w:pos="5760"/>
              </w:tabs>
              <w:rPr>
                <w:b/>
              </w:rPr>
            </w:pPr>
          </w:p>
        </w:tc>
        <w:tc>
          <w:tcPr>
            <w:tcW w:w="4306" w:type="dxa"/>
          </w:tcPr>
          <w:p w:rsidR="00362A64" w:rsidRDefault="00A55633">
            <w:pPr>
              <w:tabs>
                <w:tab w:val="left" w:pos="5760"/>
              </w:tabs>
              <w:rPr>
                <w:b/>
              </w:rPr>
            </w:pPr>
            <w:r>
              <w:rPr>
                <w:b/>
              </w:rPr>
              <w:t>Численность работников организации</w:t>
            </w:r>
          </w:p>
        </w:tc>
        <w:tc>
          <w:tcPr>
            <w:tcW w:w="3865" w:type="dxa"/>
            <w:shd w:val="clear" w:color="auto" w:fill="auto"/>
          </w:tcPr>
          <w:p w:rsidR="00362A64" w:rsidRDefault="00E92DDC" w:rsidP="00A55633">
            <w:pPr>
              <w:tabs>
                <w:tab w:val="left" w:pos="5760"/>
              </w:tabs>
              <w:rPr>
                <w:highlight w:val="yellow"/>
              </w:rPr>
            </w:pPr>
            <w:r>
              <w:t>19</w:t>
            </w:r>
          </w:p>
        </w:tc>
      </w:tr>
      <w:tr w:rsidR="00362A64">
        <w:tc>
          <w:tcPr>
            <w:tcW w:w="1611" w:type="dxa"/>
          </w:tcPr>
          <w:p w:rsidR="00362A64" w:rsidRDefault="00362A64">
            <w:pPr>
              <w:numPr>
                <w:ilvl w:val="0"/>
                <w:numId w:val="1"/>
              </w:numPr>
              <w:tabs>
                <w:tab w:val="left" w:pos="5760"/>
              </w:tabs>
              <w:rPr>
                <w:b/>
              </w:rPr>
            </w:pPr>
          </w:p>
        </w:tc>
        <w:tc>
          <w:tcPr>
            <w:tcW w:w="4306" w:type="dxa"/>
          </w:tcPr>
          <w:p w:rsidR="00362A64" w:rsidRDefault="00A55633">
            <w:pPr>
              <w:tabs>
                <w:tab w:val="left" w:pos="5760"/>
              </w:tabs>
              <w:jc w:val="both"/>
              <w:rPr>
                <w:b/>
                <w:color w:val="FF0000"/>
              </w:rPr>
            </w:pPr>
            <w:r>
              <w:rPr>
                <w:b/>
              </w:rPr>
              <w:t>Наличие приложений к коллективному договору (наименование)</w:t>
            </w:r>
          </w:p>
        </w:tc>
        <w:tc>
          <w:tcPr>
            <w:tcW w:w="3865" w:type="dxa"/>
          </w:tcPr>
          <w:p w:rsidR="00362A64" w:rsidRDefault="00A55633">
            <w:pPr>
              <w:tabs>
                <w:tab w:val="left" w:pos="5760"/>
              </w:tabs>
              <w:jc w:val="both"/>
            </w:pPr>
            <w:r>
              <w:t>Приложение № 1 Правила внутреннего трудового распорядка для работников МБОУ «</w:t>
            </w:r>
            <w:proofErr w:type="gramStart"/>
            <w:r w:rsidR="00E92DDC">
              <w:rPr>
                <w:bCs/>
                <w:color w:val="000000"/>
                <w:shd w:val="clear" w:color="auto" w:fill="FFFFFF"/>
              </w:rPr>
              <w:t>Хуторская</w:t>
            </w:r>
            <w:proofErr w:type="gramEnd"/>
            <w:r w:rsidR="00E92DDC">
              <w:rPr>
                <w:bCs/>
                <w:color w:val="000000"/>
                <w:shd w:val="clear" w:color="auto" w:fill="FFFFFF"/>
              </w:rPr>
              <w:t xml:space="preserve"> </w:t>
            </w:r>
            <w:r>
              <w:rPr>
                <w:bCs/>
                <w:color w:val="000000"/>
                <w:shd w:val="clear" w:color="auto" w:fill="FFFFFF"/>
              </w:rPr>
              <w:t xml:space="preserve"> ООШ</w:t>
            </w:r>
            <w:r>
              <w:t>»</w:t>
            </w:r>
          </w:p>
          <w:p w:rsidR="00362A64" w:rsidRDefault="00A55633">
            <w:pPr>
              <w:tabs>
                <w:tab w:val="left" w:pos="5760"/>
              </w:tabs>
              <w:jc w:val="both"/>
            </w:pPr>
            <w:r>
              <w:t>Приложение № 2 Положение об оплате труда работников МБОУ «</w:t>
            </w:r>
            <w:proofErr w:type="gramStart"/>
            <w:r w:rsidR="00E92DDC">
              <w:rPr>
                <w:bCs/>
                <w:color w:val="000000"/>
                <w:shd w:val="clear" w:color="auto" w:fill="FFFFFF"/>
              </w:rPr>
              <w:t>Хуторская</w:t>
            </w:r>
            <w:proofErr w:type="gramEnd"/>
            <w:r w:rsidR="00E92DDC">
              <w:rPr>
                <w:bCs/>
                <w:color w:val="000000"/>
                <w:shd w:val="clear" w:color="auto" w:fill="FFFFFF"/>
              </w:rPr>
              <w:t xml:space="preserve"> </w:t>
            </w:r>
            <w:r>
              <w:rPr>
                <w:bCs/>
                <w:color w:val="000000"/>
                <w:shd w:val="clear" w:color="auto" w:fill="FFFFFF"/>
              </w:rPr>
              <w:t>ООШ</w:t>
            </w:r>
            <w:r>
              <w:t xml:space="preserve">» </w:t>
            </w:r>
          </w:p>
          <w:p w:rsidR="00362A64" w:rsidRDefault="00A55633">
            <w:pPr>
              <w:tabs>
                <w:tab w:val="left" w:pos="5760"/>
              </w:tabs>
              <w:jc w:val="both"/>
            </w:pPr>
            <w:r>
              <w:t xml:space="preserve">Приложение № 3 Положение о распределении стимулирующей </w:t>
            </w:r>
            <w:proofErr w:type="gramStart"/>
            <w:r>
              <w:t>части фонда оплаты труда работников</w:t>
            </w:r>
            <w:proofErr w:type="gramEnd"/>
            <w:r>
              <w:t xml:space="preserve"> МБОУ «</w:t>
            </w:r>
            <w:r w:rsidR="00E92DDC">
              <w:rPr>
                <w:bCs/>
                <w:color w:val="000000"/>
                <w:shd w:val="clear" w:color="auto" w:fill="FFFFFF"/>
              </w:rPr>
              <w:t>Хуторская ООШ</w:t>
            </w:r>
            <w:r>
              <w:t>»</w:t>
            </w:r>
          </w:p>
          <w:p w:rsidR="00362A64" w:rsidRDefault="00A55633">
            <w:pPr>
              <w:tabs>
                <w:tab w:val="left" w:pos="5760"/>
              </w:tabs>
              <w:jc w:val="both"/>
            </w:pPr>
            <w:r>
              <w:t>Приложение № 4 Расчетный листок</w:t>
            </w:r>
          </w:p>
          <w:p w:rsidR="00362A64" w:rsidRDefault="00A55633">
            <w:pPr>
              <w:tabs>
                <w:tab w:val="left" w:pos="5760"/>
              </w:tabs>
              <w:jc w:val="both"/>
            </w:pPr>
            <w:r>
              <w:t>Приложение № 5 Соглашение по охране труда</w:t>
            </w:r>
          </w:p>
          <w:p w:rsidR="00362A64" w:rsidRDefault="00A55633">
            <w:pPr>
              <w:widowControl w:val="0"/>
              <w:jc w:val="both"/>
            </w:pPr>
            <w:r>
              <w:t xml:space="preserve">Приложение № 6 Перечень профессий и должностей работников, имеющих право на обеспечение специальной одеждой, обувью и другими средствами индивидуальной защиты и нормы их выдачи работникам </w:t>
            </w:r>
            <w:r w:rsidR="00E92DDC">
              <w:t>МБОУ «</w:t>
            </w:r>
            <w:proofErr w:type="gramStart"/>
            <w:r w:rsidR="00E92DDC">
              <w:rPr>
                <w:bCs/>
                <w:color w:val="000000"/>
                <w:shd w:val="clear" w:color="auto" w:fill="FFFFFF"/>
              </w:rPr>
              <w:t>Хуторская</w:t>
            </w:r>
            <w:proofErr w:type="gramEnd"/>
            <w:r w:rsidR="00E92DDC">
              <w:rPr>
                <w:bCs/>
                <w:color w:val="000000"/>
                <w:shd w:val="clear" w:color="auto" w:fill="FFFFFF"/>
              </w:rPr>
              <w:t xml:space="preserve"> ООШ</w:t>
            </w:r>
            <w:r w:rsidR="00E92DDC">
              <w:t>»</w:t>
            </w:r>
          </w:p>
          <w:p w:rsidR="00362A64" w:rsidRDefault="00A55633">
            <w:pPr>
              <w:widowControl w:val="0"/>
              <w:jc w:val="both"/>
            </w:pPr>
            <w:r>
              <w:t>Приложение № 7 Положение о дистанционной (уд</w:t>
            </w:r>
            <w:r w:rsidR="00E92DDC">
              <w:t>аленной) работе работников МБОУ «</w:t>
            </w:r>
            <w:proofErr w:type="gramStart"/>
            <w:r w:rsidR="00E92DDC">
              <w:rPr>
                <w:bCs/>
                <w:color w:val="000000"/>
                <w:shd w:val="clear" w:color="auto" w:fill="FFFFFF"/>
              </w:rPr>
              <w:t>Хуторская</w:t>
            </w:r>
            <w:proofErr w:type="gramEnd"/>
            <w:r w:rsidR="00E92DDC">
              <w:rPr>
                <w:bCs/>
                <w:color w:val="000000"/>
                <w:shd w:val="clear" w:color="auto" w:fill="FFFFFF"/>
              </w:rPr>
              <w:t xml:space="preserve"> ООШ</w:t>
            </w:r>
            <w:r w:rsidR="00E92DDC">
              <w:t>»</w:t>
            </w:r>
          </w:p>
          <w:p w:rsidR="00362A64" w:rsidRDefault="00362A64">
            <w:pPr>
              <w:widowControl w:val="0"/>
              <w:jc w:val="both"/>
            </w:pPr>
          </w:p>
          <w:p w:rsidR="00362A64" w:rsidRDefault="00362A64">
            <w:pPr>
              <w:widowControl w:val="0"/>
              <w:jc w:val="both"/>
            </w:pPr>
          </w:p>
          <w:p w:rsidR="00362A64" w:rsidRDefault="00362A64">
            <w:pPr>
              <w:tabs>
                <w:tab w:val="left" w:pos="5760"/>
              </w:tabs>
              <w:jc w:val="both"/>
            </w:pPr>
          </w:p>
        </w:tc>
      </w:tr>
    </w:tbl>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A55633">
      <w:pPr>
        <w:jc w:val="center"/>
      </w:pPr>
      <w:r>
        <w:t>ОГЛАВЛЕНИЕ</w:t>
      </w:r>
    </w:p>
    <w:p w:rsidR="00362A64" w:rsidRDefault="00A55633">
      <w:pPr>
        <w:contextualSpacing/>
      </w:pPr>
      <w:r>
        <w:t>1. ОБЩИЕ ПОЛОЖЕНИЯ                                                                                                       4</w:t>
      </w:r>
    </w:p>
    <w:p w:rsidR="00362A64" w:rsidRDefault="00A55633">
      <w:pPr>
        <w:contextualSpacing/>
      </w:pPr>
      <w:r>
        <w:t>2. ТРУДОВОЙ ДОГОВОР. ГАРАНТИИ ПРИ ЗАКЛЮЧЕНИИ, ИЗМЕНЕНИИ</w:t>
      </w:r>
    </w:p>
    <w:p w:rsidR="00362A64" w:rsidRDefault="00A55633">
      <w:pPr>
        <w:contextualSpacing/>
      </w:pPr>
      <w:r>
        <w:t xml:space="preserve">И </w:t>
      </w:r>
      <w:proofErr w:type="gramStart"/>
      <w:r>
        <w:t>РАСТОРЖЕНИИ</w:t>
      </w:r>
      <w:proofErr w:type="gramEnd"/>
      <w:r>
        <w:t xml:space="preserve"> ТРУДОВОГО ДОГОВОРА                                                                   7</w:t>
      </w:r>
    </w:p>
    <w:p w:rsidR="00362A64" w:rsidRDefault="00A55633">
      <w:pPr>
        <w:pStyle w:val="32"/>
        <w:contextualSpacing/>
        <w:jc w:val="left"/>
        <w:outlineLvl w:val="0"/>
        <w:rPr>
          <w:bCs/>
          <w:caps/>
          <w:sz w:val="24"/>
          <w:szCs w:val="24"/>
        </w:rPr>
      </w:pPr>
      <w:r>
        <w:rPr>
          <w:sz w:val="24"/>
          <w:szCs w:val="24"/>
        </w:rPr>
        <w:t>3</w:t>
      </w:r>
      <w:r>
        <w:t>. </w:t>
      </w:r>
      <w:r>
        <w:rPr>
          <w:bCs/>
          <w:caps/>
          <w:sz w:val="24"/>
          <w:szCs w:val="24"/>
        </w:rPr>
        <w:t>рабочее время и время отдыха                                                                          14</w:t>
      </w:r>
    </w:p>
    <w:p w:rsidR="00362A64" w:rsidRDefault="00A55633">
      <w:pPr>
        <w:pStyle w:val="32"/>
        <w:contextualSpacing/>
        <w:jc w:val="left"/>
        <w:outlineLvl w:val="0"/>
        <w:rPr>
          <w:bCs/>
          <w:caps/>
          <w:sz w:val="24"/>
          <w:szCs w:val="24"/>
        </w:rPr>
      </w:pPr>
      <w:r>
        <w:rPr>
          <w:bCs/>
          <w:caps/>
          <w:sz w:val="24"/>
          <w:szCs w:val="24"/>
        </w:rPr>
        <w:t>4</w:t>
      </w:r>
      <w:r>
        <w:t>. </w:t>
      </w:r>
      <w:r>
        <w:rPr>
          <w:bCs/>
          <w:caps/>
          <w:sz w:val="24"/>
          <w:szCs w:val="24"/>
        </w:rPr>
        <w:t>Оплата и нормирование труда                                                                          22</w:t>
      </w:r>
    </w:p>
    <w:p w:rsidR="00362A64" w:rsidRDefault="00A55633">
      <w:pPr>
        <w:contextualSpacing/>
        <w:rPr>
          <w:bCs/>
          <w:caps/>
        </w:rPr>
      </w:pPr>
      <w:r>
        <w:t>5. </w:t>
      </w:r>
      <w:r>
        <w:rPr>
          <w:bCs/>
          <w:caps/>
        </w:rPr>
        <w:t>Социальные гарантии и меры социальной поддержки                     28</w:t>
      </w:r>
    </w:p>
    <w:p w:rsidR="00362A64" w:rsidRDefault="00A55633">
      <w:pPr>
        <w:contextualSpacing/>
        <w:rPr>
          <w:bCs/>
          <w:caps/>
        </w:rPr>
      </w:pPr>
      <w:r>
        <w:rPr>
          <w:bCs/>
          <w:caps/>
        </w:rPr>
        <w:t>6</w:t>
      </w:r>
      <w:r>
        <w:t>. </w:t>
      </w:r>
      <w:r>
        <w:rPr>
          <w:bCs/>
          <w:caps/>
        </w:rPr>
        <w:t>Охрана труда и Пожарная безопасность                                                    32</w:t>
      </w:r>
    </w:p>
    <w:p w:rsidR="00362A64" w:rsidRDefault="00A55633">
      <w:pPr>
        <w:contextualSpacing/>
        <w:rPr>
          <w:bCs/>
        </w:rPr>
      </w:pPr>
      <w:r>
        <w:rPr>
          <w:bCs/>
          <w:caps/>
        </w:rPr>
        <w:t>7</w:t>
      </w:r>
      <w:r>
        <w:t>. </w:t>
      </w:r>
      <w:r>
        <w:rPr>
          <w:bCs/>
        </w:rPr>
        <w:t>ПОДДЕРЖКА МОЛОДЫХ ПЕДАГОГОВ                                                                       39</w:t>
      </w:r>
    </w:p>
    <w:p w:rsidR="00362A64" w:rsidRDefault="00A55633">
      <w:pPr>
        <w:contextualSpacing/>
        <w:rPr>
          <w:bCs/>
        </w:rPr>
      </w:pPr>
      <w:r>
        <w:rPr>
          <w:bCs/>
        </w:rPr>
        <w:t>8</w:t>
      </w:r>
      <w:r>
        <w:t>. </w:t>
      </w:r>
      <w:r>
        <w:rPr>
          <w:bCs/>
        </w:rPr>
        <w:t>ДОПОЛНИТЕЛЬНОЕ ПРОФЕССИОНАЛЬНОЕ ОБРАЗОВАНИЕ</w:t>
      </w:r>
    </w:p>
    <w:p w:rsidR="00362A64" w:rsidRDefault="00A55633">
      <w:pPr>
        <w:contextualSpacing/>
        <w:rPr>
          <w:bCs/>
        </w:rPr>
      </w:pPr>
      <w:r>
        <w:rPr>
          <w:bCs/>
        </w:rPr>
        <w:t>РАБОТНИКОВ                                                                                                                        40</w:t>
      </w:r>
    </w:p>
    <w:p w:rsidR="00362A64" w:rsidRDefault="00A55633">
      <w:pPr>
        <w:pStyle w:val="Pa15"/>
        <w:spacing w:line="240" w:lineRule="auto"/>
        <w:contextualSpacing/>
        <w:rPr>
          <w:rStyle w:val="A10"/>
          <w:b w:val="0"/>
          <w:color w:val="auto"/>
          <w:sz w:val="24"/>
          <w:szCs w:val="24"/>
        </w:rPr>
      </w:pPr>
      <w:r>
        <w:rPr>
          <w:bCs/>
        </w:rPr>
        <w:t>9</w:t>
      </w:r>
      <w:r>
        <w:t>. </w:t>
      </w:r>
      <w:r>
        <w:rPr>
          <w:rStyle w:val="A10"/>
          <w:b w:val="0"/>
          <w:color w:val="auto"/>
          <w:sz w:val="24"/>
          <w:szCs w:val="24"/>
        </w:rPr>
        <w:t>СОЦИАЛЬНОЕ ПАРТНЁРСТВО                                                                                      42</w:t>
      </w:r>
    </w:p>
    <w:p w:rsidR="00362A64" w:rsidRDefault="00A55633">
      <w:pPr>
        <w:pStyle w:val="Default"/>
        <w:contextualSpacing/>
        <w:rPr>
          <w:bCs/>
        </w:rPr>
      </w:pPr>
      <w:r>
        <w:t>10. </w:t>
      </w:r>
      <w:r>
        <w:rPr>
          <w:bCs/>
        </w:rPr>
        <w:t>ГАРАНТИИ ПРОФСОЮЗНОЙ ДЕЯТЕЛЬНОСТИ                                                       47</w:t>
      </w:r>
    </w:p>
    <w:p w:rsidR="00362A64" w:rsidRDefault="00A55633">
      <w:pPr>
        <w:pStyle w:val="Pa6"/>
        <w:spacing w:line="240" w:lineRule="auto"/>
        <w:contextualSpacing/>
        <w:rPr>
          <w:rFonts w:eastAsia="Times New Roman"/>
          <w:color w:val="000000"/>
        </w:rPr>
      </w:pPr>
      <w:r>
        <w:rPr>
          <w:bCs/>
        </w:rPr>
        <w:t>11</w:t>
      </w:r>
      <w:r>
        <w:t>. </w:t>
      </w:r>
      <w:proofErr w:type="gramStart"/>
      <w:r>
        <w:rPr>
          <w:rFonts w:eastAsia="Times New Roman"/>
          <w:color w:val="000000"/>
        </w:rPr>
        <w:t>КОНТРОЛЬ ЗА</w:t>
      </w:r>
      <w:proofErr w:type="gramEnd"/>
      <w:r>
        <w:rPr>
          <w:rFonts w:eastAsia="Times New Roman"/>
          <w:color w:val="000000"/>
        </w:rPr>
        <w:t xml:space="preserve"> ВЫПОЛНЕНИЕМ КОЛЛЕКТИВНОГО ДОГОВОРА.</w:t>
      </w:r>
    </w:p>
    <w:p w:rsidR="00362A64" w:rsidRDefault="00A55633">
      <w:pPr>
        <w:pStyle w:val="Pa6"/>
        <w:spacing w:line="240" w:lineRule="auto"/>
        <w:contextualSpacing/>
      </w:pPr>
      <w:r>
        <w:t>ОТВЕТСТВЕННОСТЬ СТОРОН КОЛЛЕКТИВНОГО ДОГОВОРА                                50</w:t>
      </w:r>
    </w:p>
    <w:p w:rsidR="00362A64" w:rsidRDefault="00A55633">
      <w:pPr>
        <w:pStyle w:val="Default"/>
        <w:rPr>
          <w:bCs/>
          <w:kern w:val="2"/>
        </w:rPr>
      </w:pPr>
      <w:r>
        <w:t>12.</w:t>
      </w:r>
      <w:r>
        <w:rPr>
          <w:b/>
          <w:bCs/>
          <w:kern w:val="2"/>
        </w:rPr>
        <w:t xml:space="preserve"> </w:t>
      </w:r>
      <w:r>
        <w:rPr>
          <w:bCs/>
          <w:kern w:val="2"/>
        </w:rPr>
        <w:t>ОСОБЕННОСТИ ОБЕСПЕЧЕНИЯ ТРУДОВЫХ ПРАВ РАБОТНИКОВ,</w:t>
      </w:r>
    </w:p>
    <w:p w:rsidR="00362A64" w:rsidRDefault="00A55633">
      <w:pPr>
        <w:pStyle w:val="Default"/>
      </w:pPr>
      <w:proofErr w:type="gramStart"/>
      <w:r>
        <w:rPr>
          <w:bCs/>
          <w:kern w:val="2"/>
        </w:rPr>
        <w:t>ПРИЗВАННЫХ</w:t>
      </w:r>
      <w:proofErr w:type="gramEnd"/>
      <w:r>
        <w:rPr>
          <w:bCs/>
          <w:kern w:val="2"/>
        </w:rPr>
        <w:t xml:space="preserve"> НА ВОЕННУЮ СЛУЖБУ                                                                         51</w:t>
      </w:r>
    </w:p>
    <w:p w:rsidR="00362A64" w:rsidRDefault="00A55633">
      <w:pPr>
        <w:pStyle w:val="Default"/>
        <w:contextualSpacing/>
      </w:pPr>
      <w:r>
        <w:t>13. </w:t>
      </w:r>
      <w:r>
        <w:rPr>
          <w:bCs/>
        </w:rPr>
        <w:t>ЗАКЛЮЧИТЕЛЬНЫЕ ПОЛОЖЕНИЯ                                                                            53</w:t>
      </w:r>
    </w:p>
    <w:p w:rsidR="00362A64" w:rsidRDefault="00362A64">
      <w:pPr>
        <w:pStyle w:val="Default"/>
        <w:jc w:val="both"/>
        <w:rPr>
          <w:bCs/>
        </w:rPr>
      </w:pPr>
    </w:p>
    <w:p w:rsidR="00362A64" w:rsidRDefault="00362A64">
      <w:pPr>
        <w:pStyle w:val="Default"/>
        <w:jc w:val="both"/>
        <w:rPr>
          <w:bCs/>
        </w:rPr>
      </w:pPr>
    </w:p>
    <w:p w:rsidR="00362A64" w:rsidRDefault="00362A64">
      <w:pPr>
        <w:pStyle w:val="Default"/>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 w:rsidR="00362A64" w:rsidRDefault="00362A64"/>
    <w:p w:rsidR="00362A64" w:rsidRDefault="00362A64"/>
    <w:p w:rsidR="00362A64" w:rsidRDefault="00362A64"/>
    <w:p w:rsidR="00362A64" w:rsidRDefault="00362A64"/>
    <w:p w:rsidR="00362A64" w:rsidRDefault="00362A64"/>
    <w:p w:rsidR="00362A64" w:rsidRDefault="00362A64"/>
    <w:p w:rsidR="00362A64" w:rsidRDefault="00F05A61">
      <w:r>
        <w:t xml:space="preserve"> </w:t>
      </w:r>
    </w:p>
    <w:p w:rsidR="00362A64" w:rsidRDefault="00362A64"/>
    <w:p w:rsidR="00362A64" w:rsidRDefault="00362A64">
      <w:pPr>
        <w:jc w:val="center"/>
      </w:pPr>
    </w:p>
    <w:p w:rsidR="00362A64" w:rsidRDefault="00A55633">
      <w:pPr>
        <w:ind w:hanging="142"/>
        <w:jc w:val="center"/>
        <w:rPr>
          <w:b/>
        </w:rPr>
      </w:pPr>
      <w:r>
        <w:rPr>
          <w:b/>
        </w:rPr>
        <w:t>I. ОБЩИЕ ПОЛОЖЕНИЯ</w:t>
      </w:r>
    </w:p>
    <w:p w:rsidR="00362A64" w:rsidRDefault="00362A64">
      <w:pPr>
        <w:pStyle w:val="32"/>
        <w:jc w:val="center"/>
      </w:pPr>
    </w:p>
    <w:p w:rsidR="00362A64" w:rsidRDefault="00A55633">
      <w:pPr>
        <w:widowControl w:val="0"/>
        <w:ind w:firstLine="709"/>
        <w:jc w:val="both"/>
        <w:rPr>
          <w:sz w:val="28"/>
          <w:szCs w:val="28"/>
        </w:rPr>
      </w:pPr>
      <w:r>
        <w:rPr>
          <w:sz w:val="28"/>
          <w:szCs w:val="28"/>
        </w:rPr>
        <w:t>1.1.</w:t>
      </w:r>
      <w:r>
        <w:rPr>
          <w:rFonts w:eastAsia="Arial Unicode MS"/>
          <w:color w:val="000000"/>
          <w:kern w:val="2"/>
          <w:sz w:val="32"/>
          <w:szCs w:val="28"/>
        </w:rPr>
        <w:t> </w:t>
      </w:r>
      <w:r>
        <w:rPr>
          <w:sz w:val="28"/>
          <w:szCs w:val="28"/>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общеобразовательном учреждении «</w:t>
      </w:r>
      <w:r w:rsidR="00E92DDC">
        <w:rPr>
          <w:sz w:val="28"/>
          <w:szCs w:val="28"/>
        </w:rPr>
        <w:t>Хуторская</w:t>
      </w:r>
      <w:r>
        <w:rPr>
          <w:sz w:val="28"/>
          <w:szCs w:val="28"/>
        </w:rPr>
        <w:t xml:space="preserve"> основная общеобразовательная школа» (далее – Школа).</w:t>
      </w:r>
    </w:p>
    <w:p w:rsidR="00362A64" w:rsidRDefault="00A55633">
      <w:pPr>
        <w:pStyle w:val="32"/>
        <w:ind w:firstLine="709"/>
        <w:contextualSpacing/>
      </w:pPr>
      <w:r>
        <w:t>1.2.</w:t>
      </w:r>
      <w:r>
        <w:rPr>
          <w:rFonts w:eastAsia="Arial Unicode MS"/>
          <w:color w:val="000000"/>
          <w:kern w:val="2"/>
        </w:rPr>
        <w:t> </w:t>
      </w:r>
      <w:r>
        <w:t>Основой для заключения коллективного договора являются:</w:t>
      </w:r>
    </w:p>
    <w:p w:rsidR="00362A64" w:rsidRDefault="00A55633">
      <w:pPr>
        <w:pStyle w:val="32"/>
        <w:ind w:firstLine="709"/>
        <w:contextualSpacing/>
      </w:pPr>
      <w:r>
        <w:t>Конституция Российской Федерации;</w:t>
      </w:r>
    </w:p>
    <w:p w:rsidR="00362A64" w:rsidRDefault="00A55633">
      <w:pPr>
        <w:pStyle w:val="32"/>
        <w:ind w:firstLine="709"/>
        <w:contextualSpacing/>
      </w:pPr>
      <w:r>
        <w:t>нормы международного права и международные договоры Российской Федерации (если они не противоречат Конституции Российской Федерации);</w:t>
      </w:r>
    </w:p>
    <w:p w:rsidR="00362A64" w:rsidRDefault="00A55633">
      <w:pPr>
        <w:pStyle w:val="32"/>
        <w:ind w:firstLine="709"/>
        <w:contextualSpacing/>
      </w:pPr>
      <w:r>
        <w:t>Трудовой кодекс Российской Федерации (далее – ТК РФ);</w:t>
      </w:r>
    </w:p>
    <w:p w:rsidR="00362A64" w:rsidRDefault="00A55633">
      <w:pPr>
        <w:pStyle w:val="32"/>
        <w:ind w:firstLine="709"/>
        <w:contextualSpacing/>
      </w:pPr>
      <w:r>
        <w:t>Федеральный закон от 12 января 1996 г. № 10-ФЗ «О профессиональных союзах, их правах и гарантиях деятельности»;</w:t>
      </w:r>
    </w:p>
    <w:p w:rsidR="00362A64" w:rsidRDefault="00A55633">
      <w:pPr>
        <w:pStyle w:val="32"/>
        <w:ind w:firstLine="709"/>
        <w:contextualSpacing/>
      </w:pPr>
      <w:r>
        <w:t>Федеральный закон от 29 декабря 2012 г. № 273-ФЗ «Об образовании в Российской Федерации» (далее – Федеральный закон № 273-ФЗ);</w:t>
      </w:r>
    </w:p>
    <w:p w:rsidR="00362A64" w:rsidRDefault="00A55633">
      <w:pPr>
        <w:pStyle w:val="32"/>
        <w:ind w:firstLine="709"/>
        <w:contextualSpacing/>
      </w:pPr>
      <w:r>
        <w:t>законодательные и иные нормативные правовые акты;</w:t>
      </w:r>
    </w:p>
    <w:p w:rsidR="00362A64" w:rsidRDefault="00A55633">
      <w:pPr>
        <w:pStyle w:val="32"/>
        <w:ind w:firstLine="709"/>
        <w:contextualSpacing/>
      </w:pPr>
      <w:r>
        <w:t>Отраслевое соглашение по организациям, находящимся в ведении Министерства образования и науки Российской Федерации;</w:t>
      </w:r>
    </w:p>
    <w:p w:rsidR="00362A64" w:rsidRDefault="00A55633">
      <w:pPr>
        <w:pStyle w:val="32"/>
        <w:ind w:firstLine="709"/>
        <w:contextualSpacing/>
      </w:pPr>
      <w:r>
        <w:t>отраслевое региональное соглашение по регулированию социально-трудовых и связанных с ними экономических отношений;</w:t>
      </w:r>
    </w:p>
    <w:p w:rsidR="00362A64" w:rsidRDefault="00A55633">
      <w:pPr>
        <w:pStyle w:val="32"/>
        <w:ind w:firstLine="709"/>
        <w:contextualSpacing/>
        <w:rPr>
          <w:bCs/>
        </w:rPr>
      </w:pPr>
      <w:r>
        <w:rPr>
          <w:bCs/>
        </w:rPr>
        <w:t>отраслевое территориальное (</w:t>
      </w:r>
      <w:r>
        <w:rPr>
          <w:rFonts w:eastAsia="Calibri"/>
          <w:lang w:eastAsia="en-US"/>
        </w:rPr>
        <w:t>муниципальное)</w:t>
      </w:r>
      <w:r>
        <w:rPr>
          <w:bCs/>
        </w:rPr>
        <w:t xml:space="preserve"> соглашение, регулирующее социально-трудовые отношения в системе образования.</w:t>
      </w:r>
    </w:p>
    <w:p w:rsidR="00362A64" w:rsidRDefault="00A55633">
      <w:pPr>
        <w:pStyle w:val="32"/>
        <w:ind w:firstLine="709"/>
        <w:contextualSpacing/>
      </w:pPr>
      <w:r>
        <w:t>1.3.</w:t>
      </w:r>
      <w:r>
        <w:rPr>
          <w:rFonts w:eastAsia="Arial Unicode MS"/>
          <w:color w:val="000000"/>
          <w:kern w:val="2"/>
        </w:rPr>
        <w:t> </w:t>
      </w:r>
      <w:r>
        <w:t xml:space="preserve">Сторонами коллективного договора являются: </w:t>
      </w:r>
    </w:p>
    <w:p w:rsidR="00362A64" w:rsidRDefault="00A55633">
      <w:pPr>
        <w:pStyle w:val="32"/>
        <w:ind w:firstLine="709"/>
        <w:contextualSpacing/>
      </w:pPr>
      <w:r>
        <w:t xml:space="preserve">работодатель в лице его представителя – руководителя образовательной организации </w:t>
      </w:r>
      <w:proofErr w:type="spellStart"/>
      <w:r w:rsidR="00E92DDC">
        <w:t>Гондарева</w:t>
      </w:r>
      <w:proofErr w:type="spellEnd"/>
      <w:r w:rsidR="00E92DDC">
        <w:t xml:space="preserve"> Игоря Васильевича</w:t>
      </w:r>
      <w:r>
        <w:t xml:space="preserve"> (далее – работодатель, </w:t>
      </w:r>
      <w:r>
        <w:rPr>
          <w:bCs/>
        </w:rPr>
        <w:t>организация, образовательная организация</w:t>
      </w:r>
      <w:r>
        <w:t>);</w:t>
      </w:r>
    </w:p>
    <w:p w:rsidR="00362A64" w:rsidRDefault="00A55633">
      <w:pPr>
        <w:pStyle w:val="32"/>
        <w:ind w:firstLine="709"/>
        <w:contextualSpacing/>
      </w:pPr>
      <w:r>
        <w:t xml:space="preserve">работники образовательной организации в лице их представителя – </w:t>
      </w:r>
      <w:proofErr w:type="spellStart"/>
      <w:r w:rsidR="00E92DDC">
        <w:t>Бугаковой</w:t>
      </w:r>
      <w:proofErr w:type="spellEnd"/>
      <w:r w:rsidR="00E92DDC">
        <w:t xml:space="preserve"> Светланы Викторовны</w:t>
      </w:r>
      <w:r>
        <w:t xml:space="preserve"> – председателя первичной профсоюзной организации профсоюзного комитета первичной профсоюзной организации (далее – профком).</w:t>
      </w:r>
    </w:p>
    <w:p w:rsidR="00362A64" w:rsidRDefault="00A55633">
      <w:pPr>
        <w:ind w:firstLine="709"/>
        <w:contextualSpacing/>
        <w:jc w:val="both"/>
        <w:rPr>
          <w:sz w:val="28"/>
          <w:szCs w:val="28"/>
        </w:rPr>
      </w:pPr>
      <w:r>
        <w:rPr>
          <w:sz w:val="28"/>
          <w:szCs w:val="28"/>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w:t>
      </w:r>
      <w:proofErr w:type="gramStart"/>
      <w:r>
        <w:rPr>
          <w:sz w:val="28"/>
          <w:szCs w:val="28"/>
        </w:rPr>
        <w:t>контроля за</w:t>
      </w:r>
      <w:proofErr w:type="gramEnd"/>
      <w:r>
        <w:rPr>
          <w:sz w:val="28"/>
          <w:szCs w:val="28"/>
        </w:rPr>
        <w:t xml:space="preserve">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p>
    <w:p w:rsidR="00362A64" w:rsidRDefault="00A55633">
      <w:pPr>
        <w:pStyle w:val="32"/>
        <w:ind w:firstLine="709"/>
        <w:contextualSpacing/>
      </w:pPr>
      <w:r>
        <w:t>1.4.</w:t>
      </w:r>
      <w:r>
        <w:rPr>
          <w:rFonts w:eastAsia="Arial Unicode MS"/>
          <w:color w:val="000000"/>
          <w:kern w:val="2"/>
        </w:rPr>
        <w:t> </w:t>
      </w:r>
      <w:proofErr w:type="gramStart"/>
      <w: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w:t>
      </w:r>
      <w:r>
        <w:lastRenderedPageBreak/>
        <w:t xml:space="preserve">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362A64" w:rsidRDefault="00A55633">
      <w:pPr>
        <w:pStyle w:val="32"/>
        <w:ind w:firstLine="709"/>
        <w:contextualSpacing/>
      </w:pPr>
      <w:r>
        <w:t>1.5.</w:t>
      </w:r>
      <w:r>
        <w:rPr>
          <w:rFonts w:eastAsia="Arial Unicode MS"/>
          <w:color w:val="000000"/>
          <w:kern w:val="2"/>
        </w:rPr>
        <w:t> </w:t>
      </w:r>
      <w: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362A64" w:rsidRDefault="00A55633">
      <w:pPr>
        <w:ind w:firstLine="709"/>
        <w:contextualSpacing/>
        <w:jc w:val="both"/>
        <w:rPr>
          <w:strike/>
          <w:sz w:val="28"/>
          <w:szCs w:val="28"/>
        </w:rPr>
      </w:pPr>
      <w:r>
        <w:rPr>
          <w:sz w:val="28"/>
          <w:szCs w:val="28"/>
        </w:rPr>
        <w:t>1.6.</w:t>
      </w:r>
      <w:r>
        <w:rPr>
          <w:rFonts w:eastAsia="Arial Unicode MS"/>
          <w:color w:val="000000"/>
          <w:kern w:val="2"/>
          <w:sz w:val="28"/>
          <w:szCs w:val="28"/>
        </w:rPr>
        <w:t> </w:t>
      </w:r>
      <w:r>
        <w:rPr>
          <w:sz w:val="28"/>
          <w:szCs w:val="28"/>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362A64" w:rsidRDefault="00A55633">
      <w:pPr>
        <w:ind w:firstLine="709"/>
        <w:contextualSpacing/>
        <w:jc w:val="both"/>
        <w:rPr>
          <w:sz w:val="28"/>
          <w:szCs w:val="28"/>
        </w:rPr>
      </w:pPr>
      <w:r>
        <w:rPr>
          <w:sz w:val="28"/>
          <w:szCs w:val="28"/>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362A64" w:rsidRDefault="00A55633">
      <w:pPr>
        <w:ind w:firstLine="709"/>
        <w:contextualSpacing/>
        <w:jc w:val="both"/>
        <w:rPr>
          <w:sz w:val="28"/>
          <w:szCs w:val="28"/>
        </w:rPr>
      </w:pPr>
      <w:r>
        <w:rPr>
          <w:sz w:val="28"/>
          <w:szCs w:val="28"/>
        </w:rPr>
        <w:t>1.7.</w:t>
      </w:r>
      <w:r>
        <w:rPr>
          <w:rFonts w:eastAsia="Arial Unicode MS"/>
          <w:color w:val="000000"/>
          <w:kern w:val="2"/>
          <w:sz w:val="28"/>
          <w:szCs w:val="28"/>
        </w:rPr>
        <w:t> </w:t>
      </w:r>
      <w:r>
        <w:rPr>
          <w:sz w:val="28"/>
          <w:szCs w:val="28"/>
        </w:rPr>
        <w:t>Для достижения поставленных целей:</w:t>
      </w:r>
    </w:p>
    <w:p w:rsidR="00362A64" w:rsidRDefault="00A55633">
      <w:pPr>
        <w:ind w:firstLine="709"/>
        <w:contextualSpacing/>
        <w:jc w:val="both"/>
        <w:rPr>
          <w:color w:val="000000"/>
          <w:sz w:val="28"/>
          <w:szCs w:val="28"/>
        </w:rPr>
      </w:pPr>
      <w:proofErr w:type="gramStart"/>
      <w:r>
        <w:rPr>
          <w:sz w:val="28"/>
          <w:szCs w:val="28"/>
        </w:rPr>
        <w:t xml:space="preserve">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 не позднее, чем в 10-ти </w:t>
      </w:r>
      <w:proofErr w:type="spellStart"/>
      <w:r>
        <w:rPr>
          <w:sz w:val="28"/>
          <w:szCs w:val="28"/>
        </w:rPr>
        <w:t>дневный</w:t>
      </w:r>
      <w:proofErr w:type="spellEnd"/>
      <w:r>
        <w:rPr>
          <w:sz w:val="28"/>
          <w:szCs w:val="28"/>
        </w:rPr>
        <w:t xml:space="preserve"> срок сообщать выборному органу первичной профсоюзной организации свой мотивированный ответ по каждому вопросу;</w:t>
      </w:r>
      <w:proofErr w:type="gramEnd"/>
    </w:p>
    <w:p w:rsidR="00362A64" w:rsidRDefault="00A55633">
      <w:pPr>
        <w:pStyle w:val="afff1"/>
        <w:spacing w:beforeAutospacing="0" w:afterAutospacing="0"/>
        <w:ind w:firstLine="709"/>
        <w:contextualSpacing/>
        <w:jc w:val="both"/>
        <w:rPr>
          <w:sz w:val="28"/>
          <w:szCs w:val="28"/>
        </w:rPr>
      </w:pPr>
      <w:proofErr w:type="gramStart"/>
      <w:r>
        <w:rPr>
          <w:sz w:val="28"/>
          <w:szCs w:val="28"/>
        </w:rPr>
        <w:t>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w:t>
      </w:r>
      <w:r w:rsidR="00E8394E">
        <w:rPr>
          <w:sz w:val="28"/>
          <w:szCs w:val="28"/>
        </w:rPr>
        <w:t xml:space="preserve"> </w:t>
      </w:r>
      <w:r>
        <w:rPr>
          <w:sz w:val="28"/>
          <w:szCs w:val="28"/>
        </w:rPr>
        <w:t xml:space="preserve">принятых по вопросам в сфере трудовых, социальных и иных непосредственно связанных с ними отношений в </w:t>
      </w:r>
      <w:r>
        <w:rPr>
          <w:color w:val="000000"/>
          <w:sz w:val="28"/>
          <w:szCs w:val="28"/>
        </w:rPr>
        <w:t>образовательной организации</w:t>
      </w:r>
      <w:r>
        <w:rPr>
          <w:sz w:val="28"/>
          <w:szCs w:val="28"/>
        </w:rPr>
        <w:t>, путём предоставления выборному органу первичной профсоюзной организации копий документов о принятии таких решений в течение 5 дней со дня получения работодателем решения от соответствующего государственного органа;</w:t>
      </w:r>
      <w:proofErr w:type="gramEnd"/>
    </w:p>
    <w:p w:rsidR="00362A64" w:rsidRDefault="00A55633">
      <w:pPr>
        <w:pStyle w:val="afff1"/>
        <w:spacing w:beforeAutospacing="0" w:afterAutospacing="0"/>
        <w:ind w:firstLine="709"/>
        <w:contextualSpacing/>
        <w:jc w:val="both"/>
        <w:rPr>
          <w:color w:val="000000"/>
          <w:sz w:val="28"/>
          <w:szCs w:val="28"/>
        </w:rPr>
      </w:pPr>
      <w:r>
        <w:rPr>
          <w:sz w:val="28"/>
          <w:szCs w:val="28"/>
        </w:rPr>
        <w:t>работодатель обеспечивает соблюдение законодательства о защите персональных данных, о</w:t>
      </w:r>
      <w:r>
        <w:rPr>
          <w:color w:val="000000"/>
          <w:sz w:val="28"/>
          <w:szCs w:val="28"/>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362A64" w:rsidRDefault="00A55633">
      <w:pPr>
        <w:pStyle w:val="afff1"/>
        <w:shd w:val="clear" w:color="auto" w:fill="FFFFFF"/>
        <w:spacing w:beforeAutospacing="0" w:afterAutospacing="0"/>
        <w:ind w:firstLine="540"/>
        <w:jc w:val="both"/>
        <w:rPr>
          <w:sz w:val="28"/>
          <w:szCs w:val="28"/>
        </w:rPr>
      </w:pPr>
      <w:proofErr w:type="gramStart"/>
      <w:r>
        <w:rPr>
          <w:sz w:val="28"/>
          <w:szCs w:val="28"/>
        </w:rPr>
        <w:t>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Pr>
          <w:sz w:val="28"/>
          <w:szCs w:val="28"/>
        </w:rPr>
        <w:t xml:space="preserve"> </w:t>
      </w:r>
      <w:r>
        <w:rPr>
          <w:sz w:val="28"/>
          <w:szCs w:val="28"/>
        </w:rPr>
        <w:lastRenderedPageBreak/>
        <w:t>работодателем на условиях, установленных выборным органом первичной профсоюзной организации.</w:t>
      </w:r>
    </w:p>
    <w:p w:rsidR="00362A64" w:rsidRDefault="00A55633">
      <w:pPr>
        <w:pStyle w:val="afff1"/>
        <w:shd w:val="clear" w:color="auto" w:fill="FFFFFF"/>
        <w:spacing w:beforeAutospacing="0" w:afterAutospacing="0"/>
        <w:ind w:firstLine="540"/>
        <w:jc w:val="both"/>
        <w:rPr>
          <w:sz w:val="28"/>
          <w:szCs w:val="28"/>
        </w:rPr>
      </w:pPr>
      <w:r>
        <w:rPr>
          <w:sz w:val="28"/>
          <w:szCs w:val="28"/>
        </w:rPr>
        <w:t>1.8.</w:t>
      </w:r>
      <w:r>
        <w:rPr>
          <w:rFonts w:eastAsia="Arial Unicode MS"/>
          <w:color w:val="000000"/>
          <w:kern w:val="2"/>
          <w:sz w:val="28"/>
          <w:szCs w:val="28"/>
        </w:rPr>
        <w:t> </w:t>
      </w:r>
      <w:proofErr w:type="gramStart"/>
      <w:r>
        <w:rPr>
          <w:sz w:val="28"/>
          <w:szCs w:val="28"/>
        </w:rPr>
        <w:t>Контроль за</w:t>
      </w:r>
      <w:proofErr w:type="gramEnd"/>
      <w:r>
        <w:rPr>
          <w:sz w:val="28"/>
          <w:szCs w:val="28"/>
        </w:rPr>
        <w:t xml:space="preserve">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362A64" w:rsidRDefault="00A55633">
      <w:pPr>
        <w:ind w:firstLine="709"/>
        <w:contextualSpacing/>
        <w:jc w:val="both"/>
        <w:rPr>
          <w:sz w:val="28"/>
          <w:szCs w:val="28"/>
        </w:rPr>
      </w:pPr>
      <w:r>
        <w:rPr>
          <w:sz w:val="28"/>
          <w:szCs w:val="28"/>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Pr>
          <w:rFonts w:eastAsia="Arial Unicode MS"/>
          <w:color w:val="000000"/>
          <w:kern w:val="2"/>
          <w:sz w:val="28"/>
          <w:szCs w:val="28"/>
        </w:rPr>
        <w:t> </w:t>
      </w:r>
      <w:r>
        <w:rPr>
          <w:sz w:val="28"/>
          <w:szCs w:val="28"/>
        </w:rPr>
        <w:t>ТК РФ и нормами главы 61</w:t>
      </w:r>
      <w:r>
        <w:rPr>
          <w:rFonts w:eastAsia="Arial Unicode MS"/>
          <w:color w:val="000000"/>
          <w:kern w:val="2"/>
          <w:sz w:val="28"/>
          <w:szCs w:val="28"/>
        </w:rPr>
        <w:t> </w:t>
      </w:r>
      <w:r>
        <w:rPr>
          <w:sz w:val="28"/>
          <w:szCs w:val="28"/>
        </w:rPr>
        <w:t>ТК РФ, регулирующими вопросы рассмотрения и разрешения коллективных трудовых споров.</w:t>
      </w:r>
    </w:p>
    <w:p w:rsidR="00362A64" w:rsidRDefault="00A55633">
      <w:pPr>
        <w:ind w:firstLine="709"/>
        <w:contextualSpacing/>
        <w:jc w:val="both"/>
        <w:rPr>
          <w:sz w:val="28"/>
          <w:szCs w:val="28"/>
        </w:rPr>
      </w:pPr>
      <w:r>
        <w:rPr>
          <w:sz w:val="28"/>
          <w:szCs w:val="28"/>
        </w:rPr>
        <w:t>1.9.</w:t>
      </w:r>
      <w:r>
        <w:rPr>
          <w:rFonts w:eastAsia="Arial Unicode MS"/>
          <w:color w:val="000000"/>
          <w:kern w:val="2"/>
          <w:sz w:val="28"/>
          <w:szCs w:val="28"/>
        </w:rPr>
        <w:t> </w:t>
      </w:r>
      <w:proofErr w:type="gramStart"/>
      <w:r>
        <w:rPr>
          <w:sz w:val="28"/>
          <w:szCs w:val="28"/>
        </w:rPr>
        <w:t>В соответствии с действующим законодательством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непредставление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 направленные на воспрепятствование реализации договоренностей, принятых в рамках социального партнёрства.</w:t>
      </w:r>
      <w:proofErr w:type="gramEnd"/>
    </w:p>
    <w:p w:rsidR="00362A64" w:rsidRDefault="00A55633">
      <w:pPr>
        <w:ind w:firstLine="709"/>
        <w:contextualSpacing/>
        <w:jc w:val="both"/>
        <w:rPr>
          <w:sz w:val="28"/>
          <w:szCs w:val="28"/>
        </w:rPr>
      </w:pPr>
      <w:r>
        <w:rPr>
          <w:sz w:val="28"/>
          <w:szCs w:val="28"/>
        </w:rPr>
        <w:t>1.10.</w:t>
      </w:r>
      <w:r>
        <w:rPr>
          <w:rFonts w:eastAsia="Arial Unicode MS"/>
          <w:color w:val="000000"/>
          <w:kern w:val="2"/>
          <w:sz w:val="28"/>
          <w:szCs w:val="28"/>
        </w:rPr>
        <w:t> </w:t>
      </w:r>
      <w:r>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362A64" w:rsidRDefault="00A55633">
      <w:pPr>
        <w:ind w:firstLine="709"/>
        <w:contextualSpacing/>
        <w:jc w:val="both"/>
        <w:rPr>
          <w:sz w:val="28"/>
          <w:szCs w:val="28"/>
        </w:rPr>
      </w:pPr>
      <w:r>
        <w:rPr>
          <w:sz w:val="28"/>
          <w:szCs w:val="28"/>
        </w:rPr>
        <w:t>1.11.</w:t>
      </w:r>
      <w:r>
        <w:rPr>
          <w:rFonts w:eastAsia="Arial Unicode MS"/>
          <w:color w:val="000000"/>
          <w:kern w:val="2"/>
          <w:sz w:val="28"/>
          <w:szCs w:val="28"/>
        </w:rPr>
        <w:t> </w:t>
      </w:r>
      <w:r>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362A64" w:rsidRDefault="00A55633">
      <w:pPr>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учёт мнения выборного органа первичной профсоюзной организации (согласование);</w:t>
      </w:r>
    </w:p>
    <w:p w:rsidR="00362A64" w:rsidRDefault="00A55633">
      <w:pPr>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 xml:space="preserve">консультации работодателя и представителей работников по вопросам принятия локальных нормативных актов, </w:t>
      </w:r>
    </w:p>
    <w:p w:rsidR="00362A64" w:rsidRDefault="00A55633">
      <w:pPr>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Pr>
          <w:rFonts w:eastAsia="Arial Unicode MS"/>
          <w:color w:val="000000"/>
          <w:kern w:val="2"/>
        </w:rPr>
        <w:t> </w:t>
      </w:r>
      <w:r>
        <w:rPr>
          <w:sz w:val="28"/>
          <w:szCs w:val="28"/>
        </w:rPr>
        <w:t>53</w:t>
      </w:r>
      <w:r>
        <w:rPr>
          <w:rFonts w:eastAsia="Arial Unicode MS"/>
          <w:color w:val="000000"/>
          <w:kern w:val="2"/>
          <w:sz w:val="28"/>
          <w:szCs w:val="28"/>
        </w:rPr>
        <w:t> </w:t>
      </w:r>
      <w:r>
        <w:rPr>
          <w:sz w:val="28"/>
          <w:szCs w:val="28"/>
        </w:rPr>
        <w:t>ТК РФ и настоящим коллективным договором;</w:t>
      </w:r>
    </w:p>
    <w:p w:rsidR="00362A64" w:rsidRDefault="00A55633">
      <w:pPr>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обсуждение с работодателем вопросов о работе организации, внесении предложений по ее совершенствованию;</w:t>
      </w:r>
    </w:p>
    <w:p w:rsidR="00362A64" w:rsidRDefault="00A55633">
      <w:pPr>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обсуждение с работодателем вопросов планов социально-экономического развития организации;</w:t>
      </w:r>
    </w:p>
    <w:p w:rsidR="00362A64" w:rsidRDefault="00A55633">
      <w:pPr>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участие в разработке и принятии коллективного договора;</w:t>
      </w:r>
    </w:p>
    <w:p w:rsidR="00362A64" w:rsidRDefault="00A55633">
      <w:pPr>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 xml:space="preserve">членство в комиссиях организации </w:t>
      </w:r>
      <w:r>
        <w:rPr>
          <w:color w:val="000000"/>
          <w:sz w:val="28"/>
          <w:szCs w:val="28"/>
        </w:rPr>
        <w:t>с целью защиты трудовых прав работников</w:t>
      </w:r>
      <w:r>
        <w:rPr>
          <w:sz w:val="28"/>
          <w:szCs w:val="28"/>
        </w:rPr>
        <w:t>;</w:t>
      </w:r>
    </w:p>
    <w:p w:rsidR="00362A64" w:rsidRDefault="00A55633">
      <w:pPr>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иные формы, предусмотренные и допускаемые действующим законодательством Российской Федерации.</w:t>
      </w:r>
    </w:p>
    <w:p w:rsidR="00362A64" w:rsidRDefault="00A55633">
      <w:pPr>
        <w:ind w:firstLine="709"/>
        <w:contextualSpacing/>
        <w:jc w:val="both"/>
        <w:rPr>
          <w:sz w:val="28"/>
          <w:szCs w:val="28"/>
        </w:rPr>
      </w:pPr>
      <w:proofErr w:type="gramStart"/>
      <w:r>
        <w:rPr>
          <w:sz w:val="28"/>
          <w:szCs w:val="28"/>
        </w:rPr>
        <w:t>Работодатель признаёт первичную профсоюзную организацию МБОУ «</w:t>
      </w:r>
      <w:r w:rsidR="00E92DDC">
        <w:rPr>
          <w:sz w:val="28"/>
          <w:szCs w:val="28"/>
        </w:rPr>
        <w:t>Хуторская</w:t>
      </w:r>
      <w:r w:rsidR="00E8394E">
        <w:rPr>
          <w:sz w:val="28"/>
          <w:szCs w:val="28"/>
        </w:rPr>
        <w:t xml:space="preserve"> основная</w:t>
      </w:r>
      <w:r w:rsidR="00E92DDC">
        <w:rPr>
          <w:sz w:val="28"/>
          <w:szCs w:val="28"/>
        </w:rPr>
        <w:t xml:space="preserve"> </w:t>
      </w:r>
      <w:r>
        <w:rPr>
          <w:sz w:val="28"/>
          <w:szCs w:val="28"/>
        </w:rPr>
        <w:t xml:space="preserve">общеобразовательная школа» единственным </w:t>
      </w:r>
      <w:r>
        <w:rPr>
          <w:sz w:val="28"/>
          <w:szCs w:val="28"/>
        </w:rPr>
        <w:lastRenderedPageBreak/>
        <w:t>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roofErr w:type="gramEnd"/>
    </w:p>
    <w:p w:rsidR="00362A64" w:rsidRDefault="00A55633">
      <w:pPr>
        <w:ind w:firstLine="709"/>
        <w:contextualSpacing/>
        <w:jc w:val="both"/>
        <w:rPr>
          <w:sz w:val="28"/>
          <w:szCs w:val="28"/>
        </w:rPr>
      </w:pPr>
      <w:r>
        <w:rPr>
          <w:sz w:val="28"/>
          <w:szCs w:val="28"/>
        </w:rPr>
        <w:t>1.12.</w:t>
      </w:r>
      <w:r>
        <w:rPr>
          <w:rFonts w:eastAsia="Arial Unicode MS"/>
          <w:color w:val="000000"/>
          <w:kern w:val="2"/>
          <w:sz w:val="28"/>
          <w:szCs w:val="28"/>
        </w:rPr>
        <w:t> </w:t>
      </w:r>
      <w:r>
        <w:rPr>
          <w:sz w:val="28"/>
          <w:szCs w:val="28"/>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362A64" w:rsidRDefault="00A55633">
      <w:pPr>
        <w:ind w:firstLine="709"/>
        <w:contextualSpacing/>
        <w:jc w:val="both"/>
        <w:rPr>
          <w:sz w:val="28"/>
          <w:szCs w:val="28"/>
        </w:rPr>
      </w:pPr>
      <w:r>
        <w:rPr>
          <w:sz w:val="28"/>
          <w:szCs w:val="28"/>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362A64" w:rsidRDefault="00A55633">
      <w:pPr>
        <w:ind w:firstLine="709"/>
        <w:contextualSpacing/>
        <w:jc w:val="both"/>
        <w:rPr>
          <w:sz w:val="28"/>
          <w:szCs w:val="28"/>
        </w:rPr>
      </w:pPr>
      <w:r>
        <w:rPr>
          <w:sz w:val="28"/>
          <w:szCs w:val="28"/>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362A64" w:rsidRDefault="00A55633">
      <w:pPr>
        <w:ind w:firstLine="709"/>
        <w:contextualSpacing/>
        <w:jc w:val="both"/>
        <w:rPr>
          <w:sz w:val="28"/>
          <w:szCs w:val="28"/>
        </w:rPr>
      </w:pPr>
      <w:r>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Pr>
          <w:sz w:val="28"/>
          <w:szCs w:val="28"/>
        </w:rPr>
        <w:t>с даты</w:t>
      </w:r>
      <w:proofErr w:type="gramEnd"/>
      <w:r>
        <w:rPr>
          <w:sz w:val="28"/>
          <w:szCs w:val="28"/>
        </w:rPr>
        <w:t xml:space="preserve"> его принятия.</w:t>
      </w:r>
    </w:p>
    <w:p w:rsidR="00362A64" w:rsidRDefault="00A55633">
      <w:pPr>
        <w:pStyle w:val="32"/>
        <w:ind w:firstLine="709"/>
        <w:contextualSpacing/>
      </w:pPr>
      <w:r>
        <w:t>1.13.</w:t>
      </w:r>
      <w:r>
        <w:rPr>
          <w:rFonts w:eastAsia="Arial Unicode MS"/>
          <w:color w:val="000000"/>
          <w:kern w:val="2"/>
        </w:rPr>
        <w:t> </w:t>
      </w:r>
      <w: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362A64" w:rsidRDefault="00362A64">
      <w:pPr>
        <w:pStyle w:val="32"/>
        <w:ind w:firstLine="709"/>
        <w:contextualSpacing/>
        <w:jc w:val="center"/>
      </w:pPr>
    </w:p>
    <w:p w:rsidR="00362A64" w:rsidRDefault="00A55633">
      <w:pPr>
        <w:pStyle w:val="32"/>
        <w:ind w:firstLine="709"/>
        <w:contextualSpacing/>
        <w:jc w:val="center"/>
        <w:outlineLvl w:val="0"/>
        <w:rPr>
          <w:b/>
          <w:bCs/>
          <w:caps/>
          <w:sz w:val="24"/>
          <w:szCs w:val="24"/>
        </w:rPr>
      </w:pPr>
      <w:r>
        <w:rPr>
          <w:b/>
          <w:bCs/>
          <w:caps/>
          <w:sz w:val="24"/>
          <w:szCs w:val="24"/>
          <w:lang w:val="en-US"/>
        </w:rPr>
        <w:t>II</w:t>
      </w:r>
      <w:r>
        <w:rPr>
          <w:b/>
          <w:bCs/>
          <w:caps/>
          <w:sz w:val="24"/>
          <w:szCs w:val="24"/>
        </w:rPr>
        <w:t>. ТРУДОВОЙ ДОГОВОР, ГАРАНТИИ ПРИ ЗАКЛЮЧЕНИИ, изменении И РАСТОРЖЕНИИ ТРУДОВОГО ДОГОВОРа</w:t>
      </w:r>
    </w:p>
    <w:p w:rsidR="00362A64" w:rsidRDefault="00362A64">
      <w:pPr>
        <w:ind w:firstLine="709"/>
        <w:contextualSpacing/>
        <w:jc w:val="center"/>
        <w:rPr>
          <w:sz w:val="28"/>
          <w:szCs w:val="28"/>
        </w:rPr>
      </w:pPr>
    </w:p>
    <w:p w:rsidR="00362A64" w:rsidRDefault="00A55633">
      <w:pPr>
        <w:pStyle w:val="32"/>
        <w:ind w:firstLine="709"/>
        <w:contextualSpacing/>
      </w:pPr>
      <w:r>
        <w:rPr>
          <w:iCs/>
        </w:rPr>
        <w:t>2.1.</w:t>
      </w:r>
      <w:r>
        <w:rPr>
          <w:rFonts w:eastAsia="Arial Unicode MS"/>
          <w:color w:val="000000"/>
          <w:kern w:val="2"/>
        </w:rPr>
        <w:t> </w:t>
      </w:r>
      <w: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 и не могут ухудшать положение работников по сравнению с действующим трудовым законодательством, а также соглашением по охране труда и настоящим коллективным договором.</w:t>
      </w:r>
    </w:p>
    <w:p w:rsidR="00362A64" w:rsidRDefault="00A55633">
      <w:pPr>
        <w:pStyle w:val="32"/>
        <w:ind w:firstLine="709"/>
        <w:contextualSpacing/>
      </w:pPr>
      <w: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p>
    <w:p w:rsidR="00362A64" w:rsidRDefault="00A55633">
      <w:pPr>
        <w:pStyle w:val="32"/>
        <w:ind w:firstLine="709"/>
        <w:contextualSpacing/>
      </w:pPr>
      <w:r>
        <w:t xml:space="preserve">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w:t>
      </w:r>
      <w:r>
        <w:lastRenderedPageBreak/>
        <w:t>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362A64" w:rsidRDefault="00A55633">
      <w:pPr>
        <w:pStyle w:val="32"/>
        <w:ind w:firstLine="709"/>
        <w:contextualSpacing/>
        <w:rPr>
          <w:iCs/>
        </w:rPr>
      </w:pPr>
      <w:r>
        <w:rPr>
          <w:iCs/>
        </w:rPr>
        <w:t>Стороны договорились о том, что:</w:t>
      </w:r>
    </w:p>
    <w:p w:rsidR="00362A64" w:rsidRDefault="00A55633">
      <w:pPr>
        <w:pStyle w:val="32"/>
        <w:ind w:firstLine="709"/>
        <w:contextualSpacing/>
        <w:rPr>
          <w:iCs/>
        </w:rPr>
      </w:pPr>
      <w:r>
        <w:rPr>
          <w:iCs/>
        </w:rPr>
        <w:t>2.1.1.</w:t>
      </w:r>
      <w:r>
        <w:rPr>
          <w:rFonts w:eastAsia="Arial Unicode MS"/>
          <w:color w:val="000000"/>
          <w:kern w:val="2"/>
        </w:rPr>
        <w:t> </w:t>
      </w:r>
      <w:r>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362A64" w:rsidRDefault="00A55633">
      <w:pPr>
        <w:pStyle w:val="32"/>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362A64" w:rsidRDefault="00A55633">
      <w:pPr>
        <w:pStyle w:val="32"/>
        <w:ind w:firstLine="709"/>
        <w:contextualSpacing/>
        <w:rPr>
          <w:iCs/>
        </w:rPr>
      </w:pPr>
      <w:r>
        <w:rPr>
          <w:iCs/>
        </w:rPr>
        <w:t>2.1.2.</w:t>
      </w:r>
      <w:r>
        <w:rPr>
          <w:rFonts w:eastAsia="Arial Unicode MS"/>
          <w:color w:val="000000"/>
          <w:kern w:val="2"/>
        </w:rPr>
        <w:t> </w:t>
      </w:r>
      <w:proofErr w:type="gramStart"/>
      <w:r>
        <w:rPr>
          <w:iCs/>
        </w:rPr>
        <w:t>Лица, не имеющие специальной подготовки и стажа работы, установленных квалификационными требованиями 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362A64" w:rsidRDefault="00A55633">
      <w:pPr>
        <w:pStyle w:val="32"/>
        <w:ind w:firstLine="709"/>
        <w:contextualSpacing/>
        <w:rPr>
          <w:iCs/>
          <w:strike/>
        </w:rPr>
      </w:pPr>
      <w:proofErr w:type="gramStart"/>
      <w:r>
        <w:rPr>
          <w:iCs/>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proofErr w:type="gramEnd"/>
    </w:p>
    <w:p w:rsidR="00362A64" w:rsidRDefault="00A55633">
      <w:pPr>
        <w:pStyle w:val="32"/>
        <w:ind w:firstLine="709"/>
        <w:contextualSpacing/>
        <w:rPr>
          <w:iCs/>
        </w:rPr>
      </w:pPr>
      <w:r>
        <w:rPr>
          <w:iCs/>
        </w:rPr>
        <w:t>2.1.3.</w:t>
      </w:r>
      <w:r>
        <w:rPr>
          <w:rFonts w:eastAsia="Arial Unicode MS"/>
          <w:color w:val="000000"/>
          <w:kern w:val="2"/>
        </w:rPr>
        <w:t> </w:t>
      </w:r>
      <w:proofErr w:type="gramStart"/>
      <w:r>
        <w:rPr>
          <w:iCs/>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Pr>
          <w:rFonts w:eastAsia="Arial Unicode MS"/>
          <w:color w:val="000000"/>
          <w:kern w:val="2"/>
        </w:rPr>
        <w:t> </w:t>
      </w:r>
      <w:r>
        <w:rPr>
          <w:iCs/>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Pr>
          <w:iCs/>
        </w:rPr>
        <w:t xml:space="preserve"> им должности или работнику установлена первая (высшая) квалификационная категория.</w:t>
      </w:r>
    </w:p>
    <w:p w:rsidR="00362A64" w:rsidRDefault="00A55633">
      <w:pPr>
        <w:pStyle w:val="32"/>
        <w:ind w:firstLine="709"/>
        <w:contextualSpacing/>
        <w:rPr>
          <w:iCs/>
        </w:rPr>
      </w:pPr>
      <w:r>
        <w:rPr>
          <w:iCs/>
        </w:rPr>
        <w:t>2.2.</w:t>
      </w:r>
      <w:r>
        <w:rPr>
          <w:rFonts w:eastAsia="Arial Unicode MS"/>
          <w:color w:val="000000"/>
          <w:kern w:val="2"/>
        </w:rPr>
        <w:t> </w:t>
      </w:r>
      <w:r>
        <w:rPr>
          <w:iCs/>
        </w:rPr>
        <w:t>Работодатель обязуется:</w:t>
      </w:r>
    </w:p>
    <w:p w:rsidR="00362A64" w:rsidRDefault="00A55633">
      <w:pPr>
        <w:pStyle w:val="32"/>
        <w:ind w:firstLine="709"/>
        <w:contextualSpacing/>
        <w:rPr>
          <w:iCs/>
        </w:rPr>
      </w:pPr>
      <w:r>
        <w:rPr>
          <w:iCs/>
        </w:rPr>
        <w:t>2.2.1.</w:t>
      </w:r>
      <w:r>
        <w:rPr>
          <w:rFonts w:eastAsia="Arial Unicode MS"/>
          <w:color w:val="000000"/>
          <w:kern w:val="2"/>
        </w:rPr>
        <w:t> </w:t>
      </w:r>
      <w:r>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p>
    <w:p w:rsidR="00362A64" w:rsidRDefault="00A55633">
      <w:pPr>
        <w:pStyle w:val="32"/>
        <w:ind w:firstLine="709"/>
        <w:contextualSpacing/>
        <w:rPr>
          <w:iCs/>
        </w:rPr>
      </w:pPr>
      <w:r>
        <w:rPr>
          <w:iCs/>
        </w:rPr>
        <w:lastRenderedPageBreak/>
        <w:t>2.2.2.</w:t>
      </w:r>
      <w:r>
        <w:rPr>
          <w:rFonts w:eastAsia="Arial Unicode MS"/>
          <w:color w:val="000000"/>
          <w:kern w:val="2"/>
        </w:rPr>
        <w:t> </w:t>
      </w:r>
      <w:r>
        <w:rPr>
          <w:iCs/>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Pr>
          <w:rFonts w:eastAsia="Arial Unicode MS"/>
          <w:color w:val="000000"/>
          <w:kern w:val="2"/>
        </w:rPr>
        <w:t> </w:t>
      </w:r>
      <w:r>
        <w:rPr>
          <w:iCs/>
        </w:rPr>
        <w:t>ТК РФ.</w:t>
      </w:r>
    </w:p>
    <w:p w:rsidR="00362A64" w:rsidRDefault="00A55633">
      <w:pPr>
        <w:pStyle w:val="32"/>
        <w:ind w:firstLine="709"/>
        <w:contextualSpacing/>
        <w:rPr>
          <w:iCs/>
        </w:rPr>
      </w:pPr>
      <w:r>
        <w:rPr>
          <w:iCs/>
        </w:rPr>
        <w:t>2.2.3.</w:t>
      </w:r>
      <w:r>
        <w:rPr>
          <w:rFonts w:eastAsia="Arial Unicode MS"/>
          <w:color w:val="000000"/>
          <w:kern w:val="2"/>
        </w:rPr>
        <w:t> </w:t>
      </w:r>
      <w:r>
        <w:rPr>
          <w:iCs/>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362A64" w:rsidRDefault="00A55633">
      <w:pPr>
        <w:pStyle w:val="32"/>
        <w:ind w:firstLine="709"/>
        <w:contextualSpacing/>
        <w:rPr>
          <w:iCs/>
        </w:rPr>
      </w:pPr>
      <w:r>
        <w:rPr>
          <w:iCs/>
        </w:rPr>
        <w:t>2.2.4.</w:t>
      </w:r>
      <w:r>
        <w:rPr>
          <w:rFonts w:eastAsia="Arial Unicode MS"/>
          <w:color w:val="000000"/>
          <w:kern w:val="2"/>
        </w:rPr>
        <w:t> </w:t>
      </w:r>
      <w:r>
        <w:rPr>
          <w:iCs/>
        </w:rPr>
        <w:t xml:space="preserve">Своевременно </w:t>
      </w:r>
      <w:r>
        <w:t xml:space="preserve">и в полном объёме </w:t>
      </w:r>
      <w:r>
        <w:rPr>
          <w:iCs/>
        </w:rPr>
        <w:t xml:space="preserve">осуществлять перечисление за работников страховых взносов, </w:t>
      </w:r>
      <w:r>
        <w:t>установленных в системе обязательного социального страхования работников в Федеральную налоговую службу и в Фонд социального страхования</w:t>
      </w:r>
      <w:r>
        <w:rPr>
          <w:iCs/>
        </w:rPr>
        <w:t xml:space="preserve"> </w:t>
      </w:r>
      <w:proofErr w:type="gramStart"/>
      <w:r>
        <w:rPr>
          <w:iCs/>
        </w:rPr>
        <w:t>на</w:t>
      </w:r>
      <w:proofErr w:type="gramEnd"/>
      <w:r>
        <w:rPr>
          <w:iCs/>
        </w:rPr>
        <w:t>:</w:t>
      </w:r>
    </w:p>
    <w:p w:rsidR="00362A64" w:rsidRDefault="00A55633">
      <w:pPr>
        <w:pStyle w:val="32"/>
        <w:ind w:firstLine="709"/>
        <w:contextualSpacing/>
        <w:rPr>
          <w:iCs/>
        </w:rPr>
      </w:pPr>
      <w:r>
        <w:rPr>
          <w:iCs/>
        </w:rPr>
        <w:t>-</w:t>
      </w:r>
      <w:r>
        <w:rPr>
          <w:rFonts w:eastAsia="Arial Unicode MS"/>
          <w:color w:val="000000"/>
          <w:kern w:val="2"/>
        </w:rPr>
        <w:t> </w:t>
      </w:r>
      <w:r>
        <w:rPr>
          <w:iCs/>
        </w:rPr>
        <w:t>обязательное медицинское страхование;</w:t>
      </w:r>
    </w:p>
    <w:p w:rsidR="00362A64" w:rsidRDefault="00A55633">
      <w:pPr>
        <w:pStyle w:val="32"/>
        <w:ind w:firstLine="709"/>
        <w:contextualSpacing/>
        <w:rPr>
          <w:iCs/>
        </w:rPr>
      </w:pPr>
      <w:r>
        <w:rPr>
          <w:iCs/>
        </w:rPr>
        <w:t>-</w:t>
      </w:r>
      <w:r>
        <w:rPr>
          <w:rFonts w:eastAsia="Arial Unicode MS"/>
          <w:color w:val="000000"/>
          <w:kern w:val="2"/>
        </w:rPr>
        <w:t> </w:t>
      </w:r>
      <w:r>
        <w:rPr>
          <w:iCs/>
        </w:rPr>
        <w:t>выплату страховой части пенсии;</w:t>
      </w:r>
    </w:p>
    <w:p w:rsidR="00362A64" w:rsidRDefault="00A55633">
      <w:pPr>
        <w:pStyle w:val="32"/>
        <w:ind w:firstLine="709"/>
        <w:contextualSpacing/>
        <w:rPr>
          <w:iCs/>
        </w:rPr>
      </w:pPr>
      <w:r>
        <w:rPr>
          <w:iCs/>
        </w:rPr>
        <w:t>-</w:t>
      </w:r>
      <w:r>
        <w:rPr>
          <w:rFonts w:eastAsia="Arial Unicode MS"/>
          <w:color w:val="000000"/>
          <w:kern w:val="2"/>
        </w:rPr>
        <w:t> </w:t>
      </w:r>
      <w:r>
        <w:rPr>
          <w:iCs/>
        </w:rPr>
        <w:t>обязательное социальное страхование на случай временной нетрудоспособности и в связи с материнством;</w:t>
      </w:r>
    </w:p>
    <w:p w:rsidR="00362A64" w:rsidRDefault="00A55633">
      <w:pPr>
        <w:pStyle w:val="32"/>
        <w:ind w:firstLine="709"/>
        <w:contextualSpacing/>
        <w:rPr>
          <w:iCs/>
        </w:rPr>
      </w:pPr>
      <w:r>
        <w:rPr>
          <w:iCs/>
        </w:rPr>
        <w:t>-</w:t>
      </w:r>
      <w:r>
        <w:rPr>
          <w:rFonts w:eastAsia="Arial Unicode MS"/>
          <w:color w:val="000000"/>
          <w:kern w:val="2"/>
        </w:rPr>
        <w:t> </w:t>
      </w:r>
      <w:r>
        <w:rPr>
          <w:iCs/>
        </w:rPr>
        <w:t>обязательное социальное страхование от несчастных случаев на производстве и профессиональных заболеваний.</w:t>
      </w:r>
    </w:p>
    <w:p w:rsidR="00362A64" w:rsidRDefault="00A55633">
      <w:pPr>
        <w:pStyle w:val="32"/>
        <w:ind w:firstLine="709"/>
        <w:contextualSpacing/>
      </w:pPr>
      <w:r>
        <w:t>2.2.5.</w:t>
      </w:r>
      <w:r>
        <w:rPr>
          <w:rFonts w:eastAsia="Arial Unicode MS"/>
          <w:color w:val="000000"/>
          <w:kern w:val="2"/>
        </w:rPr>
        <w:t> </w:t>
      </w:r>
      <w: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proofErr w:type="gramEnd"/>
    </w:p>
    <w:p w:rsidR="00362A64" w:rsidRDefault="00A55633">
      <w:pPr>
        <w:pStyle w:val="32"/>
        <w:ind w:firstLine="709"/>
        <w:contextualSpacing/>
      </w:pPr>
      <w:r>
        <w:t>Учитывать, что объём учебной нагрузки является обязательным условием для внесения в трудовой договор или дополнительное соглашение к нему.</w:t>
      </w:r>
    </w:p>
    <w:p w:rsidR="00362A64" w:rsidRDefault="00A55633">
      <w:pPr>
        <w:tabs>
          <w:tab w:val="left" w:pos="3261"/>
        </w:tabs>
        <w:ind w:firstLine="709"/>
        <w:contextualSpacing/>
        <w:jc w:val="both"/>
        <w:rPr>
          <w:iCs/>
          <w:sz w:val="28"/>
          <w:szCs w:val="28"/>
        </w:rPr>
      </w:pPr>
      <w:r>
        <w:rPr>
          <w:bCs/>
          <w:sz w:val="28"/>
          <w:szCs w:val="28"/>
        </w:rPr>
        <w:t>2.2.6.</w:t>
      </w:r>
      <w:r>
        <w:rPr>
          <w:rFonts w:eastAsia="Arial Unicode MS"/>
          <w:color w:val="000000"/>
          <w:kern w:val="2"/>
          <w:sz w:val="28"/>
          <w:szCs w:val="28"/>
        </w:rPr>
        <w:t> </w:t>
      </w:r>
      <w:r>
        <w:rPr>
          <w:iCs/>
          <w:sz w:val="28"/>
          <w:szCs w:val="28"/>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Pr>
          <w:bCs/>
          <w:iCs/>
          <w:sz w:val="28"/>
          <w:szCs w:val="28"/>
        </w:rPr>
        <w:t xml:space="preserve">00 человек - </w:t>
      </w:r>
      <w:r>
        <w:rPr>
          <w:iCs/>
          <w:sz w:val="28"/>
          <w:szCs w:val="28"/>
        </w:rPr>
        <w:t>в размере от 2 до 4 процентов среднесписочной численности работников; при численности работников не менее</w:t>
      </w:r>
      <w:proofErr w:type="gramStart"/>
      <w:r>
        <w:rPr>
          <w:iCs/>
          <w:sz w:val="28"/>
          <w:szCs w:val="28"/>
        </w:rPr>
        <w:t>,</w:t>
      </w:r>
      <w:proofErr w:type="gramEnd"/>
      <w:r>
        <w:rPr>
          <w:iCs/>
          <w:sz w:val="28"/>
          <w:szCs w:val="28"/>
        </w:rPr>
        <w:t xml:space="preserve"> чем 35 человек и не более чем 100 человек - в размере не выше 3 процентов среднесписочной численности работников.</w:t>
      </w:r>
    </w:p>
    <w:p w:rsidR="00362A64" w:rsidRDefault="00A55633">
      <w:pPr>
        <w:pStyle w:val="32"/>
        <w:ind w:firstLine="709"/>
        <w:contextualSpacing/>
        <w:rPr>
          <w:iCs/>
        </w:rPr>
      </w:pPr>
      <w:r>
        <w:rPr>
          <w:iCs/>
        </w:rPr>
        <w:t>2.2.7.</w:t>
      </w:r>
      <w:r>
        <w:rPr>
          <w:rFonts w:eastAsia="Arial Unicode MS"/>
          <w:color w:val="000000"/>
          <w:kern w:val="2"/>
        </w:rPr>
        <w:t> </w:t>
      </w:r>
      <w:r>
        <w:rPr>
          <w:iCs/>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t>с указанием обстоятельств, послуживших основанием для заключения срочного трудового договора</w:t>
      </w:r>
      <w:r>
        <w:rPr>
          <w:iCs/>
        </w:rPr>
        <w:t xml:space="preserve">. </w:t>
      </w:r>
    </w:p>
    <w:p w:rsidR="00362A64" w:rsidRDefault="00A55633">
      <w:pPr>
        <w:pStyle w:val="32"/>
        <w:ind w:firstLine="709"/>
        <w:contextualSpacing/>
      </w:pPr>
      <w:r>
        <w:lastRenderedPageBreak/>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362A64" w:rsidRDefault="00A55633">
      <w:pPr>
        <w:pStyle w:val="32"/>
        <w:ind w:firstLine="709"/>
        <w:contextualSpacing/>
      </w:pPr>
      <w:r>
        <w:t>2.2.8.</w:t>
      </w:r>
      <w:r>
        <w:rPr>
          <w:rFonts w:eastAsia="Arial Unicode MS"/>
          <w:color w:val="000000"/>
          <w:kern w:val="2"/>
        </w:rPr>
        <w:t> </w:t>
      </w:r>
      <w:r>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p>
    <w:p w:rsidR="00362A64" w:rsidRDefault="00A55633">
      <w:pPr>
        <w:pStyle w:val="32"/>
        <w:ind w:firstLine="709"/>
        <w:contextualSpacing/>
      </w:pPr>
      <w: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362A64" w:rsidRDefault="00A55633">
      <w:pPr>
        <w:pStyle w:val="32"/>
        <w:ind w:firstLine="709"/>
        <w:contextualSpacing/>
        <w:rPr>
          <w:b/>
          <w:bCs/>
        </w:rPr>
      </w:pPr>
      <w:r>
        <w:t>2.2.9.</w:t>
      </w:r>
      <w:r>
        <w:rPr>
          <w:rFonts w:eastAsia="Arial Unicode MS"/>
          <w:color w:val="000000"/>
          <w:kern w:val="2"/>
        </w:rPr>
        <w:t> </w:t>
      </w:r>
      <w: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362A64" w:rsidRDefault="00A55633">
      <w:pPr>
        <w:pStyle w:val="32"/>
        <w:ind w:firstLine="709"/>
        <w:contextualSpacing/>
        <w:rPr>
          <w:strike/>
        </w:rPr>
      </w:pPr>
      <w:r>
        <w:t>Запрещается требовать от работника выполнения работы, не обусловленной трудовым договором.</w:t>
      </w:r>
    </w:p>
    <w:p w:rsidR="00362A64" w:rsidRDefault="00A55633">
      <w:pPr>
        <w:shd w:val="clear" w:color="auto" w:fill="FFFFFF"/>
        <w:tabs>
          <w:tab w:val="left" w:pos="1411"/>
        </w:tabs>
        <w:ind w:firstLine="709"/>
        <w:contextualSpacing/>
        <w:jc w:val="both"/>
        <w:rPr>
          <w:color w:val="000000"/>
          <w:sz w:val="28"/>
          <w:szCs w:val="28"/>
        </w:rPr>
      </w:pPr>
      <w:proofErr w:type="gramStart"/>
      <w:r>
        <w:rPr>
          <w:color w:val="000000"/>
          <w:sz w:val="28"/>
          <w:szCs w:val="28"/>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 не позднее, чем 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362A64" w:rsidRDefault="00A55633">
      <w:pPr>
        <w:ind w:firstLine="709"/>
        <w:contextualSpacing/>
        <w:jc w:val="both"/>
        <w:rPr>
          <w:sz w:val="28"/>
          <w:szCs w:val="28"/>
        </w:rPr>
      </w:pPr>
      <w:r>
        <w:rPr>
          <w:sz w:val="28"/>
          <w:szCs w:val="28"/>
        </w:rPr>
        <w:t>2.2.10.</w:t>
      </w:r>
      <w:r>
        <w:rPr>
          <w:rFonts w:eastAsia="Arial Unicode MS"/>
          <w:color w:val="000000"/>
          <w:kern w:val="2"/>
          <w:sz w:val="28"/>
          <w:szCs w:val="28"/>
        </w:rPr>
        <w:t> </w:t>
      </w:r>
      <w:r>
        <w:rPr>
          <w:sz w:val="28"/>
          <w:szCs w:val="28"/>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w:t>
      </w:r>
    </w:p>
    <w:p w:rsidR="00362A64" w:rsidRDefault="00A55633">
      <w:pPr>
        <w:ind w:firstLine="709"/>
        <w:contextualSpacing/>
        <w:jc w:val="both"/>
        <w:rPr>
          <w:sz w:val="28"/>
          <w:szCs w:val="28"/>
        </w:rPr>
      </w:pPr>
      <w:r>
        <w:rPr>
          <w:sz w:val="28"/>
          <w:szCs w:val="28"/>
        </w:rPr>
        <w:t>2.2.11.</w:t>
      </w:r>
      <w:r>
        <w:rPr>
          <w:rFonts w:eastAsia="Arial Unicode MS"/>
          <w:color w:val="000000"/>
          <w:kern w:val="2"/>
          <w:sz w:val="28"/>
          <w:szCs w:val="28"/>
        </w:rPr>
        <w:t> </w:t>
      </w:r>
      <w:r>
        <w:rPr>
          <w:sz w:val="28"/>
          <w:szCs w:val="28"/>
        </w:rPr>
        <w:t xml:space="preserve">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Pr>
          <w:sz w:val="28"/>
          <w:szCs w:val="28"/>
        </w:rPr>
        <w:t>Минобрнауки</w:t>
      </w:r>
      <w:proofErr w:type="spellEnd"/>
      <w:r>
        <w:rPr>
          <w:sz w:val="28"/>
          <w:szCs w:val="28"/>
        </w:rPr>
        <w:t xml:space="preserve"> России и Профсоюза:</w:t>
      </w:r>
    </w:p>
    <w:p w:rsidR="00362A64" w:rsidRDefault="00A55633">
      <w:pPr>
        <w:ind w:firstLine="709"/>
        <w:contextualSpacing/>
        <w:jc w:val="both"/>
        <w:rPr>
          <w:sz w:val="28"/>
          <w:szCs w:val="28"/>
        </w:rPr>
      </w:pPr>
      <w:r>
        <w:rPr>
          <w:sz w:val="28"/>
          <w:szCs w:val="28"/>
        </w:rPr>
        <w:t>1)</w:t>
      </w:r>
      <w:r>
        <w:rPr>
          <w:rFonts w:eastAsia="Arial Unicode MS"/>
          <w:color w:val="000000"/>
          <w:kern w:val="2"/>
          <w:sz w:val="28"/>
          <w:szCs w:val="28"/>
        </w:rPr>
        <w:t> </w:t>
      </w:r>
      <w:r>
        <w:rPr>
          <w:sz w:val="28"/>
          <w:szCs w:val="28"/>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362A64" w:rsidRDefault="00A55633">
      <w:pPr>
        <w:ind w:firstLine="709"/>
        <w:contextualSpacing/>
        <w:jc w:val="both"/>
        <w:rPr>
          <w:sz w:val="28"/>
          <w:szCs w:val="28"/>
        </w:rPr>
      </w:pPr>
      <w:r>
        <w:rPr>
          <w:sz w:val="28"/>
          <w:szCs w:val="28"/>
        </w:rPr>
        <w:t>2)</w:t>
      </w:r>
      <w:r>
        <w:rPr>
          <w:rFonts w:eastAsia="Arial Unicode MS"/>
          <w:color w:val="000000"/>
          <w:kern w:val="2"/>
          <w:sz w:val="28"/>
          <w:szCs w:val="28"/>
        </w:rPr>
        <w:t> </w:t>
      </w:r>
      <w:r>
        <w:rPr>
          <w:sz w:val="28"/>
          <w:szCs w:val="28"/>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362A64" w:rsidRDefault="00A55633">
      <w:pPr>
        <w:pStyle w:val="32"/>
        <w:ind w:firstLine="709"/>
        <w:contextualSpacing/>
      </w:pPr>
      <w:r>
        <w:t>3)</w:t>
      </w:r>
      <w:r>
        <w:rPr>
          <w:rFonts w:eastAsia="Arial Unicode MS"/>
          <w:color w:val="000000"/>
          <w:kern w:val="2"/>
        </w:rPr>
        <w:t> </w:t>
      </w:r>
      <w:r>
        <w:t xml:space="preserve">при включении в должностные обязанности педагогических работников только следующих обязанностей, связанных </w:t>
      </w:r>
      <w:proofErr w:type="gramStart"/>
      <w:r>
        <w:t>с</w:t>
      </w:r>
      <w:proofErr w:type="gramEnd"/>
      <w:r>
        <w:t>:</w:t>
      </w:r>
    </w:p>
    <w:p w:rsidR="00362A64" w:rsidRDefault="00A55633">
      <w:pPr>
        <w:pStyle w:val="32"/>
        <w:ind w:firstLine="709"/>
        <w:contextualSpacing/>
        <w:rPr>
          <w:i/>
        </w:rPr>
      </w:pPr>
      <w:r>
        <w:rPr>
          <w:i/>
        </w:rPr>
        <w:lastRenderedPageBreak/>
        <w:t>-</w:t>
      </w:r>
      <w:r>
        <w:rPr>
          <w:rFonts w:eastAsia="Arial Unicode MS"/>
          <w:color w:val="000000"/>
          <w:kern w:val="2"/>
        </w:rPr>
        <w:t> </w:t>
      </w:r>
      <w:r>
        <w:rPr>
          <w:i/>
        </w:rPr>
        <w:t>для учителей:</w:t>
      </w:r>
    </w:p>
    <w:p w:rsidR="00362A64" w:rsidRDefault="00A55633">
      <w:pPr>
        <w:pStyle w:val="32"/>
        <w:ind w:firstLine="709"/>
        <w:contextualSpacing/>
      </w:pPr>
      <w:r>
        <w:t>а)</w:t>
      </w:r>
      <w:r>
        <w:rPr>
          <w:rFonts w:eastAsia="Arial Unicode MS"/>
          <w:color w:val="000000"/>
          <w:kern w:val="2"/>
        </w:rPr>
        <w:t> </w:t>
      </w:r>
      <w:r>
        <w:t>участием в разработке рабочих программ предметов, курсов, дисциплин (модулей);</w:t>
      </w:r>
    </w:p>
    <w:p w:rsidR="00362A64" w:rsidRDefault="00A55633">
      <w:pPr>
        <w:pStyle w:val="32"/>
        <w:ind w:firstLine="709"/>
        <w:contextualSpacing/>
      </w:pPr>
      <w:r>
        <w:t>б)</w:t>
      </w:r>
      <w:r>
        <w:rPr>
          <w:rFonts w:eastAsia="Arial Unicode MS"/>
          <w:color w:val="000000"/>
          <w:kern w:val="2"/>
        </w:rPr>
        <w:t> </w:t>
      </w:r>
      <w:r>
        <w:t xml:space="preserve">ведением журнала </w:t>
      </w:r>
      <w:proofErr w:type="gramStart"/>
      <w:r>
        <w:t>обучающихся</w:t>
      </w:r>
      <w:proofErr w:type="gramEnd"/>
      <w:r>
        <w:t xml:space="preserve"> в электронной форме;</w:t>
      </w:r>
    </w:p>
    <w:p w:rsidR="00362A64" w:rsidRDefault="00A55633">
      <w:pPr>
        <w:pStyle w:val="32"/>
        <w:ind w:firstLine="709"/>
        <w:contextualSpacing/>
        <w:rPr>
          <w:i/>
        </w:rPr>
      </w:pPr>
      <w:r>
        <w:rPr>
          <w:i/>
        </w:rPr>
        <w:t>-</w:t>
      </w:r>
      <w:r>
        <w:rPr>
          <w:rFonts w:eastAsia="Arial Unicode MS"/>
          <w:color w:val="000000"/>
          <w:kern w:val="2"/>
        </w:rPr>
        <w:t> </w:t>
      </w:r>
      <w:r>
        <w:rPr>
          <w:i/>
        </w:rPr>
        <w:t>для воспитателей:</w:t>
      </w:r>
    </w:p>
    <w:p w:rsidR="00362A64" w:rsidRDefault="00A55633">
      <w:pPr>
        <w:pStyle w:val="32"/>
        <w:ind w:firstLine="709"/>
        <w:contextualSpacing/>
      </w:pPr>
      <w:r>
        <w:t>а)</w:t>
      </w:r>
      <w:r>
        <w:rPr>
          <w:rFonts w:eastAsia="Arial Unicode MS"/>
          <w:color w:val="000000"/>
          <w:kern w:val="2"/>
        </w:rPr>
        <w:t> </w:t>
      </w:r>
      <w:r>
        <w:t>участием в разработке части образовательной программы дошкольного образования, формируемой участниками образовательных отношений;</w:t>
      </w:r>
    </w:p>
    <w:p w:rsidR="00362A64" w:rsidRDefault="00A55633">
      <w:pPr>
        <w:pStyle w:val="32"/>
        <w:ind w:firstLine="709"/>
        <w:contextualSpacing/>
      </w:pPr>
      <w:r>
        <w:t>б)</w:t>
      </w:r>
      <w:r>
        <w:rPr>
          <w:rFonts w:eastAsia="Arial Unicode MS"/>
          <w:color w:val="000000"/>
          <w:kern w:val="2"/>
        </w:rPr>
        <w:t> </w:t>
      </w:r>
      <w:r>
        <w:t>ведением журнала педагогической диагностики (мониторинга);</w:t>
      </w:r>
    </w:p>
    <w:p w:rsidR="00362A64" w:rsidRDefault="00A55633">
      <w:pPr>
        <w:pStyle w:val="32"/>
        <w:ind w:firstLine="709"/>
        <w:contextualSpacing/>
        <w:rPr>
          <w:i/>
        </w:rPr>
      </w:pPr>
      <w:r>
        <w:rPr>
          <w:i/>
        </w:rPr>
        <w:t>-</w:t>
      </w:r>
      <w:r>
        <w:rPr>
          <w:rFonts w:eastAsia="Arial Unicode MS"/>
          <w:color w:val="000000"/>
          <w:kern w:val="2"/>
        </w:rPr>
        <w:t> </w:t>
      </w:r>
      <w:r>
        <w:rPr>
          <w:i/>
        </w:rPr>
        <w:t>для педагогов дополнительного образования:</w:t>
      </w:r>
    </w:p>
    <w:p w:rsidR="00362A64" w:rsidRDefault="00A55633">
      <w:pPr>
        <w:pStyle w:val="32"/>
        <w:ind w:firstLine="709"/>
        <w:contextualSpacing/>
      </w:pPr>
      <w:r>
        <w:t>а)</w:t>
      </w:r>
      <w:r>
        <w:rPr>
          <w:rFonts w:eastAsia="Arial Unicode MS"/>
          <w:color w:val="000000"/>
          <w:kern w:val="2"/>
        </w:rPr>
        <w:t> </w:t>
      </w:r>
      <w:r>
        <w:t>участием в составлении программы учебных занятий;</w:t>
      </w:r>
    </w:p>
    <w:p w:rsidR="00362A64" w:rsidRDefault="00A55633">
      <w:pPr>
        <w:pStyle w:val="32"/>
        <w:ind w:firstLine="709"/>
        <w:contextualSpacing/>
      </w:pPr>
      <w:r>
        <w:t>б)</w:t>
      </w:r>
      <w:r>
        <w:rPr>
          <w:rFonts w:eastAsia="Arial Unicode MS"/>
          <w:color w:val="000000"/>
          <w:kern w:val="2"/>
        </w:rPr>
        <w:t> </w:t>
      </w:r>
      <w:r>
        <w:t>составлением планов учебных занятий;</w:t>
      </w:r>
    </w:p>
    <w:p w:rsidR="00362A64" w:rsidRDefault="00A55633">
      <w:pPr>
        <w:pStyle w:val="32"/>
        <w:ind w:firstLine="709"/>
        <w:contextualSpacing/>
      </w:pPr>
      <w:r>
        <w:t>в)</w:t>
      </w:r>
      <w:r>
        <w:rPr>
          <w:rFonts w:eastAsia="Arial Unicode MS"/>
          <w:color w:val="000000"/>
          <w:kern w:val="2"/>
        </w:rPr>
        <w:t> </w:t>
      </w:r>
      <w:r>
        <w:t xml:space="preserve">ведением журнала в электронной форме; </w:t>
      </w:r>
    </w:p>
    <w:p w:rsidR="00362A64" w:rsidRDefault="00A55633">
      <w:pPr>
        <w:pStyle w:val="32"/>
        <w:ind w:firstLine="709"/>
        <w:contextualSpacing/>
        <w:rPr>
          <w:i/>
        </w:rPr>
      </w:pPr>
      <w:r>
        <w:rPr>
          <w:i/>
        </w:rPr>
        <w:t>-</w:t>
      </w:r>
      <w:r>
        <w:rPr>
          <w:rFonts w:eastAsia="Arial Unicode MS"/>
          <w:color w:val="000000"/>
          <w:kern w:val="2"/>
        </w:rPr>
        <w:t> </w:t>
      </w:r>
      <w:r>
        <w:rPr>
          <w:i/>
        </w:rPr>
        <w:t>для педагогических работников, осуществляющих классное руководство:</w:t>
      </w:r>
    </w:p>
    <w:p w:rsidR="00362A64" w:rsidRDefault="00A55633">
      <w:pPr>
        <w:pStyle w:val="32"/>
        <w:ind w:firstLine="709"/>
        <w:contextualSpacing/>
      </w:pPr>
      <w:r>
        <w:t>а)</w:t>
      </w:r>
      <w:r>
        <w:rPr>
          <w:rFonts w:eastAsia="Arial Unicode MS"/>
          <w:color w:val="000000"/>
          <w:kern w:val="2"/>
        </w:rPr>
        <w:t> </w:t>
      </w:r>
      <w:r>
        <w:t>ведение классного журнала (в электронной либо бумажной форме – без дублирования);</w:t>
      </w:r>
    </w:p>
    <w:p w:rsidR="00362A64" w:rsidRDefault="00A55633">
      <w:pPr>
        <w:pStyle w:val="32"/>
        <w:ind w:firstLine="709"/>
        <w:contextualSpacing/>
      </w:pPr>
      <w:r>
        <w:t>б)</w:t>
      </w:r>
      <w:r>
        <w:rPr>
          <w:rFonts w:eastAsia="Arial Unicode MS"/>
          <w:color w:val="000000"/>
          <w:kern w:val="2"/>
        </w:rPr>
        <w:t> </w:t>
      </w:r>
      <w:r>
        <w:t xml:space="preserve">составление плана работы классного руководителя, </w:t>
      </w:r>
      <w:proofErr w:type="gramStart"/>
      <w:r>
        <w:t>требования</w:t>
      </w:r>
      <w:proofErr w:type="gramEnd"/>
      <w: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362A64" w:rsidRDefault="00A55633">
      <w:pPr>
        <w:pStyle w:val="32"/>
        <w:ind w:firstLine="709"/>
        <w:contextualSpacing/>
      </w:pPr>
      <w:r>
        <w:t>4)</w:t>
      </w:r>
      <w:r>
        <w:rPr>
          <w:rFonts w:eastAsia="Arial Unicode MS"/>
          <w:color w:val="000000"/>
          <w:kern w:val="2"/>
        </w:rPr>
        <w:t> </w:t>
      </w:r>
      <w:r>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362A64" w:rsidRDefault="00A55633">
      <w:pPr>
        <w:pStyle w:val="32"/>
        <w:ind w:firstLine="709"/>
        <w:contextualSpacing/>
      </w:pPr>
      <w:r>
        <w:t>2.2.12.</w:t>
      </w:r>
      <w:r>
        <w:rPr>
          <w:rFonts w:eastAsia="Arial Unicode MS"/>
          <w:color w:val="000000"/>
          <w:kern w:val="2"/>
        </w:rPr>
        <w:t> </w:t>
      </w:r>
      <w:r>
        <w:t xml:space="preserve">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а при массовых увольнениях работников </w:t>
      </w:r>
      <w:proofErr w:type="gramStart"/>
      <w:r>
        <w:t>–н</w:t>
      </w:r>
      <w:proofErr w:type="gramEnd"/>
      <w:r>
        <w:t>е позднее, чем за три месяца.</w:t>
      </w:r>
    </w:p>
    <w:p w:rsidR="00362A64" w:rsidRDefault="00A55633">
      <w:pPr>
        <w:pStyle w:val="32"/>
        <w:ind w:firstLine="709"/>
        <w:contextualSpacing/>
      </w:pPr>
      <w: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362A64" w:rsidRDefault="00A55633">
      <w:pPr>
        <w:pStyle w:val="32"/>
        <w:ind w:firstLine="709"/>
        <w:contextualSpacing/>
      </w:pPr>
      <w: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362A64" w:rsidRDefault="00A55633">
      <w:pPr>
        <w:pStyle w:val="32"/>
        <w:ind w:firstLine="709"/>
        <w:contextualSpacing/>
      </w:pPr>
      <w: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w:t>
      </w:r>
      <w:r>
        <w:lastRenderedPageBreak/>
        <w:t>учебным планам и программам, сокращения количества классов обучающихся.</w:t>
      </w:r>
    </w:p>
    <w:p w:rsidR="00362A64" w:rsidRDefault="00A55633">
      <w:pPr>
        <w:pStyle w:val="32"/>
        <w:ind w:firstLine="709"/>
        <w:contextualSpacing/>
        <w:rPr>
          <w:sz w:val="24"/>
          <w:szCs w:val="24"/>
        </w:rPr>
      </w:pPr>
      <w:r>
        <w:t>2.2.13.</w:t>
      </w:r>
      <w:r>
        <w:rPr>
          <w:rFonts w:eastAsia="Arial Unicode MS"/>
          <w:color w:val="000000"/>
          <w:kern w:val="2"/>
        </w:rPr>
        <w:t> </w:t>
      </w:r>
      <w:r>
        <w:t>Предусматривать в соответствии со статьёй 179</w:t>
      </w:r>
      <w:r>
        <w:rPr>
          <w:rFonts w:eastAsia="Arial Unicode MS"/>
          <w:color w:val="000000"/>
          <w:kern w:val="2"/>
        </w:rPr>
        <w:t> </w:t>
      </w:r>
      <w:r>
        <w:t>ТК</w:t>
      </w:r>
      <w:r>
        <w:rPr>
          <w:rFonts w:eastAsia="Arial Unicode MS"/>
          <w:color w:val="000000"/>
          <w:kern w:val="2"/>
        </w:rPr>
        <w:t> </w:t>
      </w:r>
      <w:r>
        <w:t xml:space="preserve">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w:t>
      </w:r>
      <w:proofErr w:type="gramStart"/>
      <w:r>
        <w:t>квалификации</w:t>
      </w:r>
      <w:proofErr w:type="gramEnd"/>
      <w:r>
        <w:t xml:space="preserve"> указанных в статье 179 ТК РФ, которым предоставляется преимущественное право на оставление на работе при равной производительности труда и квалификации, а также работники, находящиеся в </w:t>
      </w:r>
      <w:proofErr w:type="spellStart"/>
      <w:r>
        <w:t>предпенсионном</w:t>
      </w:r>
      <w:proofErr w:type="spellEnd"/>
      <w:r>
        <w:t xml:space="preserve"> </w:t>
      </w:r>
      <w:proofErr w:type="gramStart"/>
      <w:r>
        <w:t>возрасте</w:t>
      </w:r>
      <w:proofErr w:type="gramEnd"/>
      <w:r>
        <w:t>, члены Профсоюза.</w:t>
      </w:r>
    </w:p>
    <w:p w:rsidR="00362A64" w:rsidRDefault="00A55633">
      <w:pPr>
        <w:pStyle w:val="32"/>
        <w:ind w:firstLine="709"/>
        <w:contextualSpacing/>
      </w:pPr>
      <w:r>
        <w:t>2.2.14.</w:t>
      </w:r>
      <w:r>
        <w:rPr>
          <w:rFonts w:eastAsia="Arial Unicode MS"/>
          <w:color w:val="000000"/>
          <w:kern w:val="2"/>
        </w:rPr>
        <w:t> </w:t>
      </w:r>
      <w:r>
        <w:t xml:space="preserve">Обеспечивать работнику </w:t>
      </w:r>
      <w:proofErr w:type="gramStart"/>
      <w:r>
        <w:t>с даты уведомления</w:t>
      </w:r>
      <w:proofErr w:type="gramEnd"/>
      <w:r>
        <w:t xml:space="preserve"> о предстоящем сокращении численности (штата работников, ликвидации организации) время для поиска работы (не менее 2 часов в неделю с указанием конкретного периода рабочего дня) с сохранением среднего заработка.</w:t>
      </w:r>
    </w:p>
    <w:p w:rsidR="00362A64" w:rsidRDefault="00A55633">
      <w:pPr>
        <w:pStyle w:val="32"/>
        <w:ind w:firstLine="709"/>
        <w:contextualSpacing/>
      </w:pPr>
      <w:r>
        <w:t>2.2.15.</w:t>
      </w:r>
      <w:r>
        <w:rPr>
          <w:rFonts w:eastAsia="Arial Unicode MS"/>
          <w:color w:val="000000"/>
          <w:kern w:val="2"/>
        </w:rPr>
        <w:t> </w:t>
      </w:r>
      <w: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Pr>
          <w:rFonts w:eastAsia="Arial Unicode MS"/>
          <w:color w:val="000000"/>
          <w:kern w:val="2"/>
        </w:rPr>
        <w:t> </w:t>
      </w:r>
      <w:r>
        <w:t>ТК РФ с работником – членом Профсоюза.</w:t>
      </w:r>
    </w:p>
    <w:p w:rsidR="00362A64" w:rsidRDefault="00A55633">
      <w:pPr>
        <w:pStyle w:val="32"/>
        <w:ind w:firstLine="709"/>
        <w:contextualSpacing/>
      </w:pPr>
      <w:r>
        <w:t>2.2.16.</w:t>
      </w:r>
      <w:r>
        <w:rPr>
          <w:rFonts w:eastAsia="Arial Unicode MS"/>
          <w:color w:val="000000"/>
          <w:kern w:val="2"/>
        </w:rPr>
        <w:t> </w:t>
      </w:r>
      <w:r>
        <w:t>Осуществлять выплаты, предусмотренные статьёй 178</w:t>
      </w:r>
      <w:r>
        <w:rPr>
          <w:rFonts w:eastAsia="Arial Unicode MS"/>
          <w:kern w:val="2"/>
        </w:rPr>
        <w:t> </w:t>
      </w:r>
      <w:r>
        <w:t>ТК РФ, увольняемым работникам при расторжении трудового договора в связи с ликвидацией организации.</w:t>
      </w:r>
    </w:p>
    <w:p w:rsidR="00362A64" w:rsidRDefault="00A55633">
      <w:pPr>
        <w:pStyle w:val="32"/>
        <w:tabs>
          <w:tab w:val="left" w:pos="709"/>
          <w:tab w:val="left" w:pos="1620"/>
        </w:tabs>
        <w:ind w:firstLine="709"/>
        <w:contextualSpacing/>
      </w:pPr>
      <w:r>
        <w:t>2.2.17.</w:t>
      </w:r>
      <w:r>
        <w:rPr>
          <w:rFonts w:eastAsia="Arial Unicode MS"/>
          <w:color w:val="000000"/>
          <w:kern w:val="2"/>
        </w:rPr>
        <w:t> </w:t>
      </w:r>
      <w:r>
        <w:t>Рассматривать все вопросы, связанные с изменением структуры образовательной организации, её реорганизацией или ликвидацией с участием выборного органа первичной профсоюзной организации.</w:t>
      </w:r>
    </w:p>
    <w:p w:rsidR="00362A64" w:rsidRDefault="00A55633">
      <w:pPr>
        <w:pStyle w:val="32"/>
        <w:tabs>
          <w:tab w:val="left" w:pos="709"/>
          <w:tab w:val="left" w:pos="1620"/>
        </w:tabs>
        <w:ind w:firstLine="709"/>
        <w:contextualSpacing/>
      </w:pPr>
      <w:r>
        <w:t>Обеспечивать проведение консультаций с выборным органом первичной профсоюзной организации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362A64" w:rsidRDefault="00A55633">
      <w:pPr>
        <w:pStyle w:val="32"/>
        <w:tabs>
          <w:tab w:val="left" w:pos="709"/>
          <w:tab w:val="left" w:pos="1620"/>
        </w:tabs>
        <w:ind w:firstLine="709"/>
        <w:contextualSpacing/>
      </w:pPr>
      <w: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362A64" w:rsidRDefault="00A55633">
      <w:pPr>
        <w:pStyle w:val="32"/>
        <w:tabs>
          <w:tab w:val="left" w:pos="709"/>
          <w:tab w:val="left" w:pos="1620"/>
        </w:tabs>
        <w:ind w:firstLine="709"/>
        <w:contextualSpacing/>
      </w:pPr>
      <w:r>
        <w:t>2.2.18.</w:t>
      </w:r>
      <w:r>
        <w:rPr>
          <w:rFonts w:eastAsia="Arial Unicode MS"/>
          <w:color w:val="000000"/>
          <w:kern w:val="2"/>
        </w:rPr>
        <w:t> </w:t>
      </w:r>
      <w:proofErr w:type="gramStart"/>
      <w: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w:t>
      </w:r>
      <w:proofErr w:type="gramEnd"/>
      <w:r>
        <w:t xml:space="preserve">, а не обязанностью работодателя. Предлагать вакансии в других местностях </w:t>
      </w:r>
      <w:r>
        <w:lastRenderedPageBreak/>
        <w:t>работодатель обязан, если это предусмотрено коллективным договором, соглашениями, трудовым договором.</w:t>
      </w:r>
    </w:p>
    <w:p w:rsidR="00362A64" w:rsidRDefault="00A55633">
      <w:pPr>
        <w:pStyle w:val="32"/>
        <w:tabs>
          <w:tab w:val="left" w:pos="709"/>
          <w:tab w:val="left" w:pos="1620"/>
        </w:tabs>
        <w:ind w:firstLine="709"/>
        <w:contextualSpacing/>
      </w:pPr>
      <w: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w:t>
      </w:r>
      <w:proofErr w:type="gramStart"/>
      <w:r>
        <w:t>и</w:t>
      </w:r>
      <w:proofErr w:type="gramEnd"/>
      <w:r>
        <w:t xml:space="preserve"> трех лет подряд.</w:t>
      </w:r>
    </w:p>
    <w:p w:rsidR="00362A64" w:rsidRDefault="00A55633">
      <w:pPr>
        <w:ind w:firstLine="709"/>
        <w:contextualSpacing/>
        <w:jc w:val="both"/>
        <w:rPr>
          <w:color w:val="000000"/>
          <w:sz w:val="28"/>
          <w:szCs w:val="28"/>
        </w:rPr>
      </w:pPr>
      <w:r>
        <w:rPr>
          <w:color w:val="000000"/>
          <w:sz w:val="28"/>
          <w:szCs w:val="28"/>
        </w:rPr>
        <w:t>Не допускать увольнения работника в период его временной нетрудоспособности или пребывания в отпуске.</w:t>
      </w:r>
    </w:p>
    <w:p w:rsidR="00362A64" w:rsidRDefault="00A55633">
      <w:pPr>
        <w:ind w:firstLine="709"/>
        <w:contextualSpacing/>
        <w:jc w:val="both"/>
        <w:rPr>
          <w:sz w:val="28"/>
          <w:szCs w:val="28"/>
        </w:rPr>
      </w:pPr>
      <w:r>
        <w:rPr>
          <w:sz w:val="28"/>
          <w:szCs w:val="28"/>
        </w:rPr>
        <w:t>2.2.19.</w:t>
      </w:r>
      <w:r>
        <w:rPr>
          <w:rFonts w:eastAsia="Arial Unicode MS"/>
          <w:color w:val="000000"/>
          <w:kern w:val="2"/>
          <w:sz w:val="28"/>
          <w:szCs w:val="28"/>
        </w:rPr>
        <w:t> </w:t>
      </w:r>
      <w:proofErr w:type="gramStart"/>
      <w:r>
        <w:rPr>
          <w:sz w:val="28"/>
          <w:szCs w:val="28"/>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roofErr w:type="gramEnd"/>
    </w:p>
    <w:p w:rsidR="00362A64" w:rsidRDefault="00A55633">
      <w:pPr>
        <w:ind w:firstLine="709"/>
        <w:contextualSpacing/>
        <w:jc w:val="both"/>
        <w:rPr>
          <w:sz w:val="28"/>
          <w:szCs w:val="28"/>
        </w:rPr>
      </w:pPr>
      <w:r>
        <w:rPr>
          <w:sz w:val="28"/>
          <w:szCs w:val="28"/>
        </w:rPr>
        <w:t>2.2.20.</w:t>
      </w:r>
      <w:r>
        <w:rPr>
          <w:rFonts w:eastAsia="Arial Unicode MS"/>
          <w:color w:val="000000"/>
          <w:kern w:val="2"/>
          <w:sz w:val="28"/>
          <w:szCs w:val="28"/>
        </w:rPr>
        <w:t> </w:t>
      </w:r>
      <w:r>
        <w:rPr>
          <w:bCs/>
          <w:iCs/>
          <w:sz w:val="28"/>
          <w:szCs w:val="28"/>
        </w:rPr>
        <w:t>В случае прекращения трудового договора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362A64" w:rsidRDefault="00A55633">
      <w:pPr>
        <w:ind w:firstLine="709"/>
        <w:contextualSpacing/>
        <w:jc w:val="both"/>
        <w:rPr>
          <w:sz w:val="28"/>
          <w:szCs w:val="28"/>
        </w:rPr>
      </w:pPr>
      <w:r>
        <w:rPr>
          <w:color w:val="000000"/>
          <w:sz w:val="28"/>
          <w:szCs w:val="28"/>
        </w:rPr>
        <w:t>2.3.</w:t>
      </w:r>
      <w:r>
        <w:rPr>
          <w:rFonts w:eastAsia="Arial Unicode MS"/>
          <w:color w:val="000000"/>
          <w:kern w:val="2"/>
          <w:sz w:val="28"/>
          <w:szCs w:val="28"/>
        </w:rPr>
        <w:t> </w:t>
      </w:r>
      <w:r>
        <w:rPr>
          <w:color w:val="000000"/>
          <w:sz w:val="28"/>
          <w:szCs w:val="28"/>
        </w:rPr>
        <w:t>Выборный орган первичной профсоюзной организации обязуется:</w:t>
      </w:r>
    </w:p>
    <w:p w:rsidR="00362A64" w:rsidRDefault="00A55633">
      <w:pPr>
        <w:pStyle w:val="afff1"/>
        <w:spacing w:beforeAutospacing="0" w:afterAutospacing="0"/>
        <w:ind w:firstLine="709"/>
        <w:contextualSpacing/>
        <w:jc w:val="both"/>
        <w:rPr>
          <w:color w:val="000000"/>
          <w:sz w:val="28"/>
          <w:szCs w:val="28"/>
        </w:rPr>
      </w:pPr>
      <w:r>
        <w:rPr>
          <w:color w:val="000000"/>
          <w:sz w:val="28"/>
          <w:szCs w:val="28"/>
        </w:rPr>
        <w:t>2.3.1.</w:t>
      </w:r>
      <w:r>
        <w:rPr>
          <w:rFonts w:eastAsia="Arial Unicode MS"/>
          <w:color w:val="000000"/>
          <w:kern w:val="2"/>
          <w:sz w:val="28"/>
          <w:szCs w:val="28"/>
        </w:rPr>
        <w:t> </w:t>
      </w:r>
      <w:proofErr w:type="gramStart"/>
      <w:r>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roofErr w:type="gramEnd"/>
    </w:p>
    <w:p w:rsidR="00362A64" w:rsidRDefault="00A55633">
      <w:pPr>
        <w:pStyle w:val="afff1"/>
        <w:spacing w:beforeAutospacing="0" w:afterAutospacing="0"/>
        <w:ind w:firstLine="709"/>
        <w:contextualSpacing/>
        <w:jc w:val="both"/>
        <w:rPr>
          <w:color w:val="000000"/>
          <w:sz w:val="28"/>
          <w:szCs w:val="28"/>
        </w:rPr>
      </w:pPr>
      <w:r>
        <w:rPr>
          <w:color w:val="000000"/>
          <w:sz w:val="28"/>
          <w:szCs w:val="28"/>
        </w:rPr>
        <w:t>2.3.2.</w:t>
      </w:r>
      <w:r>
        <w:rPr>
          <w:rFonts w:eastAsia="Arial Unicode MS"/>
          <w:color w:val="000000"/>
          <w:kern w:val="2"/>
          <w:sz w:val="28"/>
          <w:szCs w:val="28"/>
        </w:rPr>
        <w:t> </w:t>
      </w:r>
      <w:proofErr w:type="gramStart"/>
      <w:r>
        <w:rPr>
          <w:color w:val="000000"/>
          <w:sz w:val="28"/>
          <w:szCs w:val="28"/>
        </w:rPr>
        <w:t xml:space="preserve">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Pr>
          <w:sz w:val="28"/>
          <w:szCs w:val="28"/>
        </w:rPr>
        <w:t>как это обусловлено требованиями части третьей статьи 82 ТК РФ.</w:t>
      </w:r>
      <w:proofErr w:type="gramEnd"/>
    </w:p>
    <w:p w:rsidR="00362A64" w:rsidRDefault="00A55633">
      <w:pPr>
        <w:pStyle w:val="afff1"/>
        <w:spacing w:beforeAutospacing="0" w:afterAutospacing="0"/>
        <w:ind w:firstLine="709"/>
        <w:contextualSpacing/>
        <w:jc w:val="both"/>
        <w:rPr>
          <w:color w:val="000000"/>
          <w:sz w:val="28"/>
          <w:szCs w:val="28"/>
        </w:rPr>
      </w:pPr>
      <w:r>
        <w:rPr>
          <w:color w:val="000000"/>
          <w:sz w:val="28"/>
          <w:szCs w:val="28"/>
        </w:rPr>
        <w:t>2.3.3.</w:t>
      </w:r>
      <w:r>
        <w:rPr>
          <w:rFonts w:eastAsia="Arial Unicode MS"/>
          <w:color w:val="000000"/>
          <w:kern w:val="2"/>
          <w:sz w:val="28"/>
          <w:szCs w:val="28"/>
        </w:rPr>
        <w:t> </w:t>
      </w:r>
      <w:r>
        <w:rPr>
          <w:color w:val="000000"/>
          <w:sz w:val="28"/>
          <w:szCs w:val="28"/>
        </w:rPr>
        <w:t xml:space="preserve">Осуществлять </w:t>
      </w:r>
      <w:proofErr w:type="gramStart"/>
      <w:r>
        <w:rPr>
          <w:color w:val="000000"/>
          <w:sz w:val="28"/>
          <w:szCs w:val="28"/>
        </w:rPr>
        <w:t>контроль за</w:t>
      </w:r>
      <w:proofErr w:type="gramEnd"/>
      <w:r>
        <w:rPr>
          <w:color w:val="000000"/>
          <w:sz w:val="28"/>
          <w:szCs w:val="28"/>
        </w:rPr>
        <w:t xml:space="preserve"> выполнением коллективного договора, </w:t>
      </w:r>
      <w:r>
        <w:rPr>
          <w:sz w:val="28"/>
          <w:szCs w:val="28"/>
        </w:rPr>
        <w:t>локальных нормативных актов</w:t>
      </w:r>
      <w:r>
        <w:rPr>
          <w:color w:val="000000"/>
          <w:sz w:val="28"/>
          <w:szCs w:val="28"/>
        </w:rPr>
        <w:t>, если они являются приложениями к коллективному договору, как их неотъемлемой частью.</w:t>
      </w:r>
    </w:p>
    <w:p w:rsidR="00362A64" w:rsidRDefault="00A55633">
      <w:pPr>
        <w:pStyle w:val="afff1"/>
        <w:spacing w:beforeAutospacing="0" w:afterAutospacing="0"/>
        <w:ind w:firstLine="709"/>
        <w:contextualSpacing/>
        <w:jc w:val="both"/>
        <w:rPr>
          <w:color w:val="000000"/>
          <w:sz w:val="28"/>
          <w:szCs w:val="28"/>
        </w:rPr>
      </w:pPr>
      <w:r>
        <w:rPr>
          <w:color w:val="000000"/>
          <w:sz w:val="28"/>
          <w:szCs w:val="28"/>
        </w:rPr>
        <w:t>2.3.4.</w:t>
      </w:r>
      <w:r>
        <w:rPr>
          <w:rFonts w:eastAsia="Arial Unicode MS"/>
          <w:color w:val="000000"/>
          <w:kern w:val="2"/>
          <w:sz w:val="28"/>
          <w:szCs w:val="28"/>
        </w:rPr>
        <w:t> </w:t>
      </w:r>
      <w:r>
        <w:rPr>
          <w:color w:val="000000"/>
          <w:sz w:val="28"/>
          <w:szCs w:val="28"/>
        </w:rPr>
        <w:t xml:space="preserve">Осуществлять </w:t>
      </w:r>
      <w:proofErr w:type="gramStart"/>
      <w:r>
        <w:rPr>
          <w:color w:val="000000"/>
          <w:sz w:val="28"/>
          <w:szCs w:val="28"/>
        </w:rPr>
        <w:t>контроль за</w:t>
      </w:r>
      <w:proofErr w:type="gramEnd"/>
      <w:r>
        <w:rPr>
          <w:color w:val="000000"/>
          <w:sz w:val="28"/>
          <w:szCs w:val="28"/>
        </w:rPr>
        <w:t xml:space="preserve"> порядком хранения и использования трудовых книжек (в том числе сведений о трудовой деятельности в </w:t>
      </w:r>
      <w:r>
        <w:rPr>
          <w:color w:val="000000"/>
          <w:sz w:val="28"/>
          <w:szCs w:val="28"/>
        </w:rPr>
        <w:lastRenderedPageBreak/>
        <w:t xml:space="preserve">электронном виде) работников, </w:t>
      </w:r>
      <w:r>
        <w:rPr>
          <w:sz w:val="28"/>
          <w:szCs w:val="28"/>
        </w:rPr>
        <w:t>предусмотренным трудовым законодательством</w:t>
      </w:r>
      <w:r>
        <w:rPr>
          <w:color w:val="000000"/>
          <w:sz w:val="28"/>
          <w:szCs w:val="28"/>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(как в бумажном, так и в электронном виде) о работниках льготных профессий, а также сведений о наградах.</w:t>
      </w:r>
    </w:p>
    <w:p w:rsidR="00362A64" w:rsidRDefault="00A55633">
      <w:pPr>
        <w:pStyle w:val="afff1"/>
        <w:spacing w:beforeAutospacing="0" w:afterAutospacing="0"/>
        <w:ind w:firstLine="709"/>
        <w:contextualSpacing/>
        <w:jc w:val="both"/>
        <w:rPr>
          <w:sz w:val="28"/>
        </w:rPr>
      </w:pPr>
      <w:r>
        <w:rPr>
          <w:color w:val="000000"/>
          <w:sz w:val="28"/>
          <w:szCs w:val="28"/>
        </w:rPr>
        <w:t>2.3.5.</w:t>
      </w:r>
      <w:r>
        <w:rPr>
          <w:rFonts w:eastAsia="Arial Unicode MS"/>
          <w:color w:val="000000"/>
          <w:kern w:val="2"/>
          <w:sz w:val="28"/>
          <w:szCs w:val="28"/>
        </w:rPr>
        <w:t> </w:t>
      </w:r>
      <w:r>
        <w:rPr>
          <w:sz w:val="28"/>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 РФ.</w:t>
      </w:r>
    </w:p>
    <w:p w:rsidR="00362A64" w:rsidRDefault="00362A64">
      <w:pPr>
        <w:pStyle w:val="afff1"/>
        <w:spacing w:beforeAutospacing="0" w:afterAutospacing="0"/>
        <w:ind w:firstLine="709"/>
        <w:contextualSpacing/>
        <w:jc w:val="both"/>
        <w:rPr>
          <w:color w:val="000000"/>
          <w:sz w:val="28"/>
          <w:szCs w:val="28"/>
        </w:rPr>
      </w:pPr>
    </w:p>
    <w:p w:rsidR="00362A64" w:rsidRDefault="00A55633">
      <w:pPr>
        <w:pStyle w:val="32"/>
        <w:ind w:firstLine="709"/>
        <w:contextualSpacing/>
        <w:jc w:val="center"/>
        <w:outlineLvl w:val="0"/>
        <w:rPr>
          <w:b/>
          <w:bCs/>
          <w:caps/>
          <w:sz w:val="24"/>
          <w:szCs w:val="24"/>
        </w:rPr>
      </w:pPr>
      <w:r>
        <w:rPr>
          <w:b/>
          <w:bCs/>
          <w:caps/>
          <w:sz w:val="24"/>
          <w:szCs w:val="24"/>
          <w:lang w:val="en-US"/>
        </w:rPr>
        <w:t>III</w:t>
      </w:r>
      <w:r>
        <w:rPr>
          <w:b/>
          <w:bCs/>
          <w:caps/>
          <w:sz w:val="24"/>
          <w:szCs w:val="24"/>
        </w:rPr>
        <w:t>. рабочее время и время отдыха</w:t>
      </w:r>
    </w:p>
    <w:p w:rsidR="00362A64" w:rsidRDefault="00362A64">
      <w:pPr>
        <w:pStyle w:val="32"/>
        <w:ind w:firstLine="709"/>
        <w:contextualSpacing/>
        <w:jc w:val="center"/>
        <w:rPr>
          <w:b/>
          <w:bCs/>
        </w:rPr>
      </w:pPr>
    </w:p>
    <w:p w:rsidR="00362A64" w:rsidRDefault="00A55633">
      <w:pPr>
        <w:pStyle w:val="32"/>
        <w:ind w:firstLine="709"/>
        <w:contextualSpacing/>
      </w:pPr>
      <w:r>
        <w:t>3.</w:t>
      </w:r>
      <w:r>
        <w:rPr>
          <w:rFonts w:eastAsia="Arial Unicode MS"/>
          <w:color w:val="000000"/>
          <w:kern w:val="2"/>
        </w:rPr>
        <w:t> </w:t>
      </w:r>
      <w:r>
        <w:t>Стороны пришли к соглашению о том, что:</w:t>
      </w:r>
    </w:p>
    <w:p w:rsidR="00362A64" w:rsidRDefault="00A55633">
      <w:pPr>
        <w:pStyle w:val="32"/>
        <w:ind w:firstLine="709"/>
        <w:contextualSpacing/>
      </w:pPr>
      <w:proofErr w:type="gramStart"/>
      <w:r>
        <w:t>В соответствии с частью третьей статьи 333 ТК РФ в зависимости от должности 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w:t>
      </w:r>
      <w:proofErr w:type="gramEnd"/>
      <w:r>
        <w:t xml:space="preserve">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p>
    <w:p w:rsidR="00362A64" w:rsidRDefault="00A55633">
      <w:pPr>
        <w:pStyle w:val="ConsPlusNormal"/>
        <w:ind w:firstLine="709"/>
        <w:contextualSpacing/>
        <w:jc w:val="both"/>
        <w:rPr>
          <w:rFonts w:ascii="Times New Roman" w:hAnsi="Times New Roman" w:cs="Times New Roman"/>
          <w:sz w:val="28"/>
          <w:szCs w:val="28"/>
          <w:highlight w:val="lightGray"/>
        </w:rPr>
      </w:pPr>
      <w:r>
        <w:rPr>
          <w:rFonts w:ascii="Times New Roman" w:hAnsi="Times New Roman" w:cs="Times New Roman"/>
          <w:kern w:val="0"/>
          <w:sz w:val="28"/>
          <w:szCs w:val="28"/>
        </w:rPr>
        <w:t>3.1.1.</w:t>
      </w:r>
      <w:r>
        <w:rPr>
          <w:rFonts w:eastAsia="Arial Unicode MS"/>
          <w:color w:val="000000"/>
          <w:sz w:val="28"/>
          <w:szCs w:val="28"/>
        </w:rPr>
        <w:t> </w:t>
      </w:r>
      <w:proofErr w:type="gramStart"/>
      <w:r>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согласованными с выборным органом первичной профсоюзной организации </w:t>
      </w:r>
      <w:r>
        <w:rPr>
          <w:rFonts w:ascii="Times New Roman" w:hAnsi="Times New Roman" w:cs="Times New Roman"/>
          <w:sz w:val="28"/>
          <w:szCs w:val="28"/>
        </w:rPr>
        <w:t xml:space="preserve">с учётом </w:t>
      </w:r>
      <w:hyperlink r:id="rId9">
        <w:r>
          <w:rPr>
            <w:rFonts w:ascii="Times New Roman" w:hAnsi="Times New Roman" w:cs="Times New Roman"/>
            <w:sz w:val="28"/>
            <w:szCs w:val="28"/>
          </w:rPr>
          <w:t>особенностей</w:t>
        </w:r>
      </w:hyperlink>
      <w:r>
        <w:rPr>
          <w:rFonts w:ascii="Times New Roman" w:hAnsi="Times New Roman" w:cs="Times New Roman"/>
          <w:sz w:val="28"/>
          <w:szCs w:val="28"/>
        </w:rPr>
        <w:t>, установленных</w:t>
      </w:r>
      <w:proofErr w:type="gramEnd"/>
      <w:r>
        <w:rPr>
          <w:rFonts w:ascii="Times New Roman" w:hAnsi="Times New Roman" w:cs="Times New Roman"/>
          <w:sz w:val="28"/>
          <w:szCs w:val="28"/>
        </w:rPr>
        <w:t xml:space="preserve">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w:t>
      </w:r>
      <w:r>
        <w:rPr>
          <w:rFonts w:ascii="Times New Roman" w:hAnsi="Times New Roman" w:cs="Times New Roman"/>
          <w:sz w:val="28"/>
          <w:szCs w:val="28"/>
        </w:rPr>
        <w:lastRenderedPageBreak/>
        <w:t>политики и нормативно-правовому регулированию в сфере высшего образования.</w:t>
      </w:r>
    </w:p>
    <w:p w:rsidR="00362A64" w:rsidRDefault="00A55633">
      <w:pPr>
        <w:pStyle w:val="32"/>
        <w:ind w:firstLine="709"/>
        <w:contextualSpacing/>
      </w:pPr>
      <w:r>
        <w:t>3.1.2.</w:t>
      </w:r>
      <w:r>
        <w:rPr>
          <w:rFonts w:eastAsia="Arial Unicode MS"/>
          <w:color w:val="000000"/>
          <w:kern w:val="2"/>
        </w:rPr>
        <w:t> </w:t>
      </w:r>
      <w:r>
        <w:t>Фактический объём учебной (преподавательской) работы (далее – 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работодателем по согласованию с выборным органом первичной профсоюзной организации. Эта работа завершается до окончания учебного года и ухода работников в отпуск, с тем,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w:t>
      </w:r>
      <w:proofErr w:type="gramStart"/>
      <w:r>
        <w:t>,</w:t>
      </w:r>
      <w:proofErr w:type="gramEnd"/>
      <w:r>
        <w:t xml:space="preserve"> чем за два месяца о возможных ее изменениях.</w:t>
      </w:r>
    </w:p>
    <w:p w:rsidR="00362A64" w:rsidRDefault="00A55633">
      <w:pPr>
        <w:ind w:firstLine="709"/>
        <w:contextualSpacing/>
        <w:jc w:val="both"/>
        <w:rPr>
          <w:sz w:val="28"/>
          <w:szCs w:val="28"/>
        </w:rPr>
      </w:pPr>
      <w:r>
        <w:rPr>
          <w:sz w:val="28"/>
          <w:szCs w:val="28"/>
        </w:rPr>
        <w:t xml:space="preserve">При установлении учителям, для которых данная организация является местом основной работы, фактического объёма учебной нагрузки на новый учебный год за ними сохраняется её объём и преемственность преподавания предметов в классах. </w:t>
      </w:r>
    </w:p>
    <w:p w:rsidR="00362A64" w:rsidRDefault="00A55633">
      <w:pPr>
        <w:ind w:firstLine="709"/>
        <w:contextualSpacing/>
        <w:jc w:val="both"/>
        <w:rPr>
          <w:sz w:val="28"/>
          <w:szCs w:val="28"/>
        </w:rPr>
      </w:pPr>
      <w:r>
        <w:rPr>
          <w:sz w:val="28"/>
          <w:szCs w:val="28"/>
        </w:rPr>
        <w:t>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p>
    <w:p w:rsidR="00362A64" w:rsidRDefault="00A55633">
      <w:pPr>
        <w:pStyle w:val="32"/>
        <w:ind w:firstLine="709"/>
        <w:contextualSpacing/>
        <w:rPr>
          <w:iCs/>
        </w:rPr>
      </w:pPr>
      <w:proofErr w:type="gramStart"/>
      <w:r>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w:t>
      </w:r>
      <w:proofErr w:type="gramEnd"/>
    </w:p>
    <w:p w:rsidR="00362A64" w:rsidRDefault="00A55633">
      <w:pPr>
        <w:pStyle w:val="32"/>
        <w:ind w:firstLine="709"/>
        <w:contextualSpacing/>
        <w:rPr>
          <w:iCs/>
        </w:rPr>
      </w:pPr>
      <w:r>
        <w:rPr>
          <w:iCs/>
        </w:rPr>
        <w:t>а)</w:t>
      </w:r>
      <w:r>
        <w:rPr>
          <w:rFonts w:eastAsia="Arial Unicode MS"/>
          <w:color w:val="000000"/>
          <w:kern w:val="2"/>
        </w:rPr>
        <w:t> </w:t>
      </w:r>
      <w:r>
        <w:rPr>
          <w:iCs/>
        </w:rPr>
        <w:t>по взаимному согласию сторон;</w:t>
      </w:r>
    </w:p>
    <w:p w:rsidR="00362A64" w:rsidRDefault="00A55633">
      <w:pPr>
        <w:pStyle w:val="32"/>
        <w:ind w:firstLine="709"/>
        <w:contextualSpacing/>
        <w:rPr>
          <w:iCs/>
        </w:rPr>
      </w:pPr>
      <w:r>
        <w:rPr>
          <w:iCs/>
        </w:rPr>
        <w:t>б)</w:t>
      </w:r>
      <w:r>
        <w:rPr>
          <w:rFonts w:eastAsia="Arial Unicode MS"/>
          <w:color w:val="000000"/>
          <w:kern w:val="2"/>
        </w:rPr>
        <w:t> </w:t>
      </w:r>
      <w:r>
        <w:rPr>
          <w:iCs/>
        </w:rPr>
        <w:t>по инициативе работодателя в случаях:</w:t>
      </w:r>
    </w:p>
    <w:p w:rsidR="00362A64" w:rsidRDefault="00A55633">
      <w:pPr>
        <w:pStyle w:val="32"/>
        <w:ind w:firstLine="709"/>
        <w:contextualSpacing/>
        <w:rPr>
          <w:iCs/>
          <w:strike/>
        </w:rPr>
      </w:pPr>
      <w:r>
        <w:rPr>
          <w:iCs/>
        </w:rPr>
        <w:t>—</w:t>
      </w:r>
      <w:r>
        <w:rPr>
          <w:rFonts w:eastAsia="Arial Unicode MS"/>
          <w:color w:val="000000"/>
          <w:kern w:val="2"/>
        </w:rPr>
        <w:t> </w:t>
      </w:r>
      <w:r>
        <w:rPr>
          <w:iCs/>
        </w:rPr>
        <w:t>уменьшения количества часов по учебным планам и программам, сокращения количества классов (групп);</w:t>
      </w:r>
    </w:p>
    <w:p w:rsidR="00362A64" w:rsidRDefault="00A55633">
      <w:pPr>
        <w:pStyle w:val="32"/>
        <w:ind w:firstLine="709"/>
        <w:contextualSpacing/>
        <w:rPr>
          <w:iCs/>
        </w:rPr>
      </w:pPr>
      <w:r>
        <w:rPr>
          <w:iCs/>
        </w:rPr>
        <w:t>—</w:t>
      </w:r>
      <w:r>
        <w:rPr>
          <w:rFonts w:eastAsia="Arial Unicode MS"/>
          <w:color w:val="000000"/>
          <w:kern w:val="2"/>
        </w:rPr>
        <w:t> </w:t>
      </w:r>
      <w:r>
        <w:rPr>
          <w:iCs/>
        </w:rPr>
        <w:t>восстановления на работе учителя, ранее выполнявшего эту учебную нагрузку;</w:t>
      </w:r>
    </w:p>
    <w:p w:rsidR="00362A64" w:rsidRDefault="00A55633">
      <w:pPr>
        <w:pStyle w:val="32"/>
        <w:ind w:firstLine="709"/>
        <w:contextualSpacing/>
        <w:rPr>
          <w:iCs/>
        </w:rPr>
      </w:pPr>
      <w:r>
        <w:rPr>
          <w:iCs/>
        </w:rPr>
        <w:t>—</w:t>
      </w:r>
      <w:r>
        <w:rPr>
          <w:rFonts w:eastAsia="Arial Unicode MS"/>
          <w:color w:val="000000"/>
          <w:kern w:val="2"/>
        </w:rPr>
        <w:t> </w:t>
      </w:r>
      <w:r>
        <w:rPr>
          <w:iCs/>
        </w:rPr>
        <w:t>возвращения на работу женщины, прервавшей отпуск по уходу за ребёнком до достижения им возраста трех лет, или после окончания этого отпуска.</w:t>
      </w:r>
    </w:p>
    <w:p w:rsidR="00362A64" w:rsidRDefault="00A55633">
      <w:pPr>
        <w:ind w:firstLine="709"/>
        <w:contextualSpacing/>
        <w:jc w:val="both"/>
        <w:rPr>
          <w:sz w:val="28"/>
          <w:szCs w:val="28"/>
        </w:rPr>
      </w:pPr>
      <w:proofErr w:type="gramStart"/>
      <w:r>
        <w:rPr>
          <w:sz w:val="28"/>
          <w:szCs w:val="28"/>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00E8394E">
        <w:rPr>
          <w:sz w:val="28"/>
          <w:szCs w:val="28"/>
        </w:rPr>
        <w:t xml:space="preserve">  </w:t>
      </w:r>
      <w:r>
        <w:rPr>
          <w:sz w:val="28"/>
          <w:szCs w:val="28"/>
        </w:rPr>
        <w:t>(уменьшение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w:t>
      </w:r>
      <w:proofErr w:type="gramEnd"/>
      <w:r>
        <w:rPr>
          <w:sz w:val="28"/>
          <w:szCs w:val="28"/>
        </w:rPr>
        <w:t xml:space="preserve"> условие 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362A64" w:rsidRDefault="00A55633">
      <w:pPr>
        <w:ind w:firstLine="709"/>
        <w:contextualSpacing/>
        <w:jc w:val="both"/>
        <w:rPr>
          <w:sz w:val="28"/>
          <w:szCs w:val="28"/>
        </w:rPr>
      </w:pPr>
      <w:r>
        <w:rPr>
          <w:sz w:val="28"/>
          <w:szCs w:val="28"/>
        </w:rPr>
        <w:lastRenderedPageBreak/>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362A64" w:rsidRDefault="00A55633">
      <w:pPr>
        <w:ind w:firstLine="709"/>
        <w:contextualSpacing/>
        <w:jc w:val="both"/>
        <w:rPr>
          <w:sz w:val="28"/>
          <w:szCs w:val="28"/>
        </w:rPr>
      </w:pPr>
      <w:r>
        <w:rPr>
          <w:sz w:val="28"/>
          <w:szCs w:val="28"/>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362A64" w:rsidRDefault="00A55633">
      <w:pPr>
        <w:ind w:firstLine="709"/>
        <w:contextualSpacing/>
        <w:jc w:val="both"/>
        <w:rPr>
          <w:sz w:val="28"/>
          <w:szCs w:val="28"/>
        </w:rPr>
      </w:pPr>
      <w:r>
        <w:rPr>
          <w:sz w:val="28"/>
          <w:szCs w:val="28"/>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p>
    <w:p w:rsidR="00362A64" w:rsidRDefault="00A55633">
      <w:pPr>
        <w:pStyle w:val="32"/>
        <w:ind w:firstLine="709"/>
        <w:contextualSpacing/>
        <w:outlineLvl w:val="0"/>
      </w:pPr>
      <w: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преподавательскую работу в классах, группах, кружках, секциях, которая не считается совместительством. </w:t>
      </w:r>
    </w:p>
    <w:p w:rsidR="00362A64" w:rsidRDefault="00A55633">
      <w:pPr>
        <w:pStyle w:val="32"/>
        <w:ind w:firstLine="709"/>
        <w:contextualSpacing/>
        <w:outlineLvl w:val="0"/>
      </w:pPr>
      <w: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w:t>
      </w:r>
      <w:proofErr w:type="gramStart"/>
      <w:r>
        <w:t>,</w:t>
      </w:r>
      <w:proofErr w:type="gramEnd"/>
      <w:r>
        <w:t xml:space="preserve"> чем на ставку заработной платы, при необходимом учёте мотивированного мнения выборного органа первичной профсоюзной организации. </w:t>
      </w:r>
    </w:p>
    <w:p w:rsidR="00362A64" w:rsidRDefault="00A55633">
      <w:pPr>
        <w:pStyle w:val="32"/>
        <w:ind w:firstLine="709"/>
        <w:contextualSpacing/>
        <w:outlineLvl w:val="0"/>
      </w:pPr>
      <w:r>
        <w:t>Условия выполнения и объём учебной нагрузки заместителя руководителя, руководителя филиала, структурного подразделения определяет руководитель с учётом мотивированного мнения выборного органа первичной профсоюзной организации (по согласованию), а руководителю общеобразовательной организации - учредитель. Объём учебной нагрузки указанных работников является обязательным условием трудового договора или дополнительного соглашения к нему.</w:t>
      </w:r>
    </w:p>
    <w:p w:rsidR="00362A64" w:rsidRDefault="00A55633">
      <w:pPr>
        <w:pStyle w:val="32"/>
        <w:ind w:firstLine="709"/>
        <w:contextualSpacing/>
        <w:outlineLvl w:val="0"/>
      </w:pPr>
      <w:r>
        <w:t xml:space="preserve"> 3.1.4.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 </w:t>
      </w:r>
    </w:p>
    <w:p w:rsidR="00362A64" w:rsidRDefault="00A55633">
      <w:pPr>
        <w:pStyle w:val="32"/>
        <w:ind w:firstLine="709"/>
        <w:contextualSpacing/>
        <w:outlineLvl w:val="0"/>
      </w:pPr>
      <w:r>
        <w:t xml:space="preserve">3.1.5. Для работников и руководителей организации, расположенной в сельской местности, из числа женщин 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lastRenderedPageBreak/>
        <w:t>При этом заработная плата выплачивается в том же размере, что и при полной рабочей неделе.</w:t>
      </w:r>
    </w:p>
    <w:p w:rsidR="00362A64" w:rsidRDefault="00A55633">
      <w:pPr>
        <w:pStyle w:val="32"/>
        <w:ind w:firstLine="709"/>
        <w:contextualSpacing/>
        <w:outlineLvl w:val="0"/>
      </w:pPr>
      <w:r>
        <w:t xml:space="preserve">3.1.6. Для педагогических работников образовательной организации устанавливается сокращенная продолжительность рабочего времени – не более 36 часов в неделю. </w:t>
      </w:r>
    </w:p>
    <w:p w:rsidR="00362A64" w:rsidRDefault="00A55633">
      <w:pPr>
        <w:pStyle w:val="32"/>
        <w:ind w:firstLine="709"/>
        <w:contextualSpacing/>
        <w:outlineLvl w:val="0"/>
      </w:pPr>
      <w:r>
        <w:t>3.1.7. Регулирование продолжительности рабочего времени педагогических работников осуществляется в зависимости от должности и специальности педагогических работников и с учётом особенностей их труда.</w:t>
      </w:r>
    </w:p>
    <w:p w:rsidR="00362A64" w:rsidRDefault="00A55633">
      <w:pPr>
        <w:pStyle w:val="32"/>
        <w:ind w:firstLine="709"/>
        <w:contextualSpacing/>
        <w:outlineLvl w:val="0"/>
      </w:pPr>
      <w:r>
        <w:t xml:space="preserve">3.1.8. 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последнего учебного занятия. </w:t>
      </w:r>
    </w:p>
    <w:p w:rsidR="00362A64" w:rsidRDefault="00A55633">
      <w:pPr>
        <w:pStyle w:val="32"/>
        <w:ind w:firstLine="709"/>
        <w:contextualSpacing/>
        <w:outlineLvl w:val="0"/>
      </w:pPr>
      <w:r>
        <w:t xml:space="preserve">3.1.9. </w:t>
      </w:r>
      <w:proofErr w:type="gramStart"/>
      <w: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той же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t xml:space="preserve"> Режим рабочего времени указанных работников устанавливается с учётом выполняемой работы.</w:t>
      </w:r>
    </w:p>
    <w:p w:rsidR="00362A64" w:rsidRDefault="00A55633">
      <w:pPr>
        <w:pStyle w:val="32"/>
        <w:ind w:firstLine="709"/>
        <w:contextualSpacing/>
        <w:outlineLvl w:val="0"/>
      </w:pPr>
      <w:r>
        <w:t xml:space="preserve">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находящиеся в другой местности, допускается только в период отпуска. </w:t>
      </w:r>
    </w:p>
    <w:p w:rsidR="00362A64" w:rsidRDefault="00A55633">
      <w:pPr>
        <w:pStyle w:val="32"/>
        <w:ind w:firstLine="709"/>
        <w:contextualSpacing/>
        <w:outlineLvl w:val="0"/>
      </w:pPr>
      <w:r>
        <w:t>За педагогическими работниками, привлекаемыми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организации с дневным пребыванием детей, в пределах установленного им до начала каникул объёма учебной нагрузки сохраняется заработная плата, предусмотренная при тарификации.</w:t>
      </w:r>
    </w:p>
    <w:p w:rsidR="00362A64" w:rsidRDefault="00A55633">
      <w:pPr>
        <w:pStyle w:val="32"/>
        <w:ind w:firstLine="709"/>
        <w:contextualSpacing/>
        <w:outlineLvl w:val="0"/>
      </w:pPr>
      <w:r>
        <w:t xml:space="preserve">3.1.10. 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Режим рабочего времени работников в течение пятидневной недели с соответственно двумя выходными днями в неделю, а также распределение объёма учебной нагрузки учителей в течение дня (недели), устанавливается правилами внутреннего трудового распорядка, расписанием учебных занятий. </w:t>
      </w:r>
    </w:p>
    <w:p w:rsidR="00362A64" w:rsidRDefault="00A55633">
      <w:pPr>
        <w:pStyle w:val="32"/>
        <w:ind w:firstLine="709"/>
        <w:contextualSpacing/>
        <w:outlineLvl w:val="0"/>
      </w:pPr>
      <w:r>
        <w:t xml:space="preserve">3.1.11. Составление расписания учебных занятий осуществляется с учётом рационального использования рабочего времени учителя, не </w:t>
      </w:r>
      <w:r>
        <w:lastRenderedPageBreak/>
        <w:t xml:space="preserve">допускающего перерывов между занятиями более двух часов подряд, не связанных с отдыхом и приёмом пищи, за исключением перерывов более двух часов подряд, предоставляемых по письменному заявлению самих работников. При составлении расписаний занятий организация обязана исключить нерациональные затраты времени учителей с тем, чтобы не нарушалась их 17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t>для</w:t>
      </w:r>
      <w:proofErr w:type="gramEnd"/>
      <w:r>
        <w:t xml:space="preserve"> обучающихся. </w:t>
      </w:r>
    </w:p>
    <w:p w:rsidR="00362A64" w:rsidRDefault="00A55633">
      <w:pPr>
        <w:pStyle w:val="32"/>
        <w:ind w:firstLine="709"/>
        <w:contextualSpacing/>
        <w:outlineLvl w:val="0"/>
      </w:pPr>
      <w:r>
        <w:t xml:space="preserve">3.1.12. При составлении расписаний учебных занятий при наличии возможности учителям и иным педагогическим работникам, поименованным в разделе II Особенностей режима рабочего времени и времени </w:t>
      </w:r>
      <w:proofErr w:type="gramStart"/>
      <w:r>
        <w:t>отдыха</w:t>
      </w:r>
      <w:proofErr w:type="gramEnd"/>
      <w:r>
        <w:t xml:space="preserve"> педагогических и иных работников организаций, осуществляющих образовательную деятельность, предусматривается один свободный день в неделю для дополнительного профессионального образования, самообразования, подготовки к занятиям. </w:t>
      </w:r>
    </w:p>
    <w:p w:rsidR="00362A64" w:rsidRDefault="00A55633">
      <w:pPr>
        <w:pStyle w:val="32"/>
        <w:ind w:firstLine="709"/>
        <w:contextualSpacing/>
        <w:outlineLvl w:val="0"/>
      </w:pPr>
      <w:proofErr w:type="gramStart"/>
      <w: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362A64" w:rsidRDefault="00A55633">
      <w:pPr>
        <w:pStyle w:val="32"/>
        <w:ind w:firstLine="709"/>
        <w:contextualSpacing/>
        <w:outlineLvl w:val="0"/>
      </w:pPr>
      <w:r>
        <w:t xml:space="preserve">3.1.13. В каникулярный период, не совпадающий с ежегодными оплачиваемыми отпусками, а также в периоды отмены учебных занятий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определённой им до начала каникул, с сохранением заработной платы. </w:t>
      </w:r>
    </w:p>
    <w:p w:rsidR="00362A64" w:rsidRDefault="00A55633">
      <w:pPr>
        <w:pStyle w:val="32"/>
        <w:ind w:firstLine="709"/>
        <w:contextualSpacing/>
        <w:outlineLvl w:val="0"/>
      </w:pPr>
      <w:r>
        <w:t>График работы в период каникул утверждается приказом работодателем по согласованию с выборным органом первичной профсоюзной организации.</w:t>
      </w:r>
    </w:p>
    <w:p w:rsidR="00362A64" w:rsidRDefault="00A55633">
      <w:pPr>
        <w:pStyle w:val="32"/>
        <w:ind w:firstLine="709"/>
        <w:contextualSpacing/>
        <w:outlineLvl w:val="0"/>
      </w:pPr>
      <w: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 обучения, установленного до начала каникул.</w:t>
      </w:r>
    </w:p>
    <w:p w:rsidR="00362A64" w:rsidRDefault="00A55633">
      <w:pPr>
        <w:pStyle w:val="32"/>
        <w:ind w:firstLine="709"/>
        <w:contextualSpacing/>
        <w:outlineLvl w:val="0"/>
      </w:pPr>
      <w:r>
        <w:t xml:space="preserve">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362A64" w:rsidRDefault="00A55633">
      <w:pPr>
        <w:pStyle w:val="32"/>
        <w:ind w:firstLine="709"/>
        <w:contextualSpacing/>
        <w:outlineLvl w:val="0"/>
      </w:pPr>
      <w:r>
        <w:t xml:space="preserve"> В каникулярный период, а также в период отмены учебных занятий учебно-вспомогательный и обслуживающий персонал образовательной </w:t>
      </w:r>
      <w:r>
        <w:lastRenderedPageBreak/>
        <w:t xml:space="preserve">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 </w:t>
      </w:r>
    </w:p>
    <w:p w:rsidR="00362A64" w:rsidRDefault="00A55633">
      <w:pPr>
        <w:pStyle w:val="32"/>
        <w:ind w:firstLine="709"/>
        <w:contextualSpacing/>
        <w:outlineLvl w:val="0"/>
      </w:pPr>
      <w:r>
        <w:t xml:space="preserve">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 </w:t>
      </w:r>
    </w:p>
    <w:p w:rsidR="00362A64" w:rsidRDefault="00A55633">
      <w:pPr>
        <w:pStyle w:val="32"/>
        <w:ind w:firstLine="709"/>
        <w:contextualSpacing/>
        <w:outlineLvl w:val="0"/>
      </w:pPr>
      <w:r>
        <w:t xml:space="preserve">3.1.14. 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 </w:t>
      </w:r>
    </w:p>
    <w:p w:rsidR="00362A64" w:rsidRDefault="00A55633">
      <w:pPr>
        <w:pStyle w:val="32"/>
        <w:ind w:firstLine="709"/>
        <w:contextualSpacing/>
        <w:outlineLvl w:val="0"/>
      </w:pPr>
      <w:r>
        <w:t>Работодатель может привлекать работников к сверхурочным работам только с предварительного согласия выборного органа первичной профсоюзной организации.</w:t>
      </w:r>
    </w:p>
    <w:p w:rsidR="00362A64" w:rsidRDefault="00A55633">
      <w:pPr>
        <w:pStyle w:val="32"/>
        <w:ind w:firstLine="709"/>
        <w:contextualSpacing/>
        <w:outlineLvl w:val="0"/>
      </w:pPr>
      <w:r>
        <w:t>К сверхурочной работе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362A64" w:rsidRDefault="00A55633">
      <w:pPr>
        <w:pStyle w:val="32"/>
        <w:ind w:firstLine="709"/>
        <w:contextualSpacing/>
        <w:outlineLvl w:val="0"/>
      </w:pPr>
      <w:r>
        <w:t xml:space="preserve"> 3.1.15.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 </w:t>
      </w:r>
    </w:p>
    <w:p w:rsidR="00362A64" w:rsidRDefault="00A55633">
      <w:pPr>
        <w:pStyle w:val="32"/>
        <w:ind w:firstLine="709"/>
        <w:contextualSpacing/>
        <w:outlineLvl w:val="0"/>
      </w:pPr>
      <w:r>
        <w:t>3.1.16.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362A64" w:rsidRDefault="00A55633">
      <w:pPr>
        <w:pStyle w:val="32"/>
        <w:ind w:firstLine="709"/>
        <w:contextualSpacing/>
        <w:outlineLvl w:val="0"/>
      </w:pPr>
      <w:r>
        <w:t xml:space="preserve"> 3.1.17. В течение рабочего дня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 Для учителей и других работников школы, выполняющих свои обязанности непрерывно в течение рабочего дня, предоставляется возможность приёма пищи одновременно вместе с обучающимися, воспитанниками в специально отведённом для этой цели месте.</w:t>
      </w:r>
    </w:p>
    <w:p w:rsidR="00362A64" w:rsidRDefault="00A55633">
      <w:pPr>
        <w:pStyle w:val="32"/>
        <w:ind w:firstLine="709"/>
        <w:contextualSpacing/>
        <w:outlineLvl w:val="0"/>
      </w:pPr>
      <w:r>
        <w:t xml:space="preserve"> 3.1.18. Педагогическим работникам предоставляется ежегодный основной оплачиваемый отпуск продолжительностью не менее 56 календарных дней с сохранением места работы, должности и среднего заработка, обслуживающему персоналу 28 календарных дней, повару дополнительно 7 дней за вредные условия труда. </w:t>
      </w:r>
    </w:p>
    <w:p w:rsidR="00362A64" w:rsidRDefault="00A55633">
      <w:pPr>
        <w:pStyle w:val="32"/>
        <w:ind w:firstLine="709"/>
        <w:contextualSpacing/>
        <w:outlineLvl w:val="0"/>
      </w:pPr>
      <w: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w:t>
      </w:r>
      <w:r>
        <w:lastRenderedPageBreak/>
        <w:t>соглашению сторон оплачиваемый отпуск может быть предоставлен работникам и до истечения шести месяцев.</w:t>
      </w:r>
    </w:p>
    <w:p w:rsidR="00362A64" w:rsidRDefault="00A55633">
      <w:pPr>
        <w:pStyle w:val="32"/>
        <w:ind w:firstLine="709"/>
        <w:contextualSpacing/>
        <w:outlineLvl w:val="0"/>
      </w:pPr>
      <w: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362A64" w:rsidRDefault="00A55633">
      <w:pPr>
        <w:pStyle w:val="32"/>
        <w:ind w:firstLine="709"/>
        <w:contextualSpacing/>
        <w:outlineLvl w:val="0"/>
      </w:pPr>
      <w: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 </w:t>
      </w:r>
    </w:p>
    <w:p w:rsidR="00362A64" w:rsidRDefault="00A55633">
      <w:pPr>
        <w:pStyle w:val="32"/>
        <w:ind w:firstLine="709"/>
        <w:contextualSpacing/>
        <w:outlineLvl w:val="0"/>
      </w:pPr>
      <w: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w:t>
      </w:r>
    </w:p>
    <w:p w:rsidR="00362A64" w:rsidRDefault="00A55633">
      <w:pPr>
        <w:pStyle w:val="32"/>
        <w:ind w:firstLine="709"/>
        <w:contextualSpacing/>
        <w:outlineLvl w:val="0"/>
      </w:pPr>
      <w:r>
        <w:t xml:space="preserve">О времени начала отпуска работник должен быть письменно извещен не позднее, чем за две недели до его начала. </w:t>
      </w:r>
    </w:p>
    <w:p w:rsidR="00362A64" w:rsidRDefault="00A55633">
      <w:pPr>
        <w:pStyle w:val="32"/>
        <w:ind w:firstLine="709"/>
        <w:contextualSpacing/>
        <w:outlineLvl w:val="0"/>
      </w:pPr>
      <w:r>
        <w:t xml:space="preserve">Продление, перенесение, разделение и отзыв из оплачиваемого отпуска производится с согласия работника. </w:t>
      </w:r>
    </w:p>
    <w:p w:rsidR="00362A64" w:rsidRDefault="00A55633">
      <w:pPr>
        <w:pStyle w:val="32"/>
        <w:ind w:firstLine="709"/>
        <w:contextualSpacing/>
        <w:outlineLvl w:val="0"/>
      </w:pPr>
      <w:r>
        <w:t xml:space="preserve">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 </w:t>
      </w:r>
    </w:p>
    <w:p w:rsidR="00362A64" w:rsidRDefault="00A55633">
      <w:pPr>
        <w:pStyle w:val="32"/>
        <w:ind w:firstLine="709"/>
        <w:contextualSpacing/>
        <w:outlineLvl w:val="0"/>
      </w:pPr>
      <w:r>
        <w:t>3.1.19. Ежегодные дополнительные оплачиваемые отпуска предоставляются работникам, занятым на работах с вредными или опасными условиями труда, 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Трудовым Кодексом и иными федеральными законами.</w:t>
      </w:r>
    </w:p>
    <w:p w:rsidR="00362A64" w:rsidRDefault="00A55633">
      <w:pPr>
        <w:pStyle w:val="32"/>
        <w:ind w:firstLine="709"/>
        <w:contextualSpacing/>
        <w:outlineLvl w:val="0"/>
      </w:pPr>
      <w:r>
        <w:t>Работникам, занятым на работах с вредными условиями труда, обеспечивается право на дополнительный отпуск в размере 7 календарных дней и сокращенный рабочий день.</w:t>
      </w:r>
    </w:p>
    <w:p w:rsidR="00362A64" w:rsidRDefault="00A55633">
      <w:pPr>
        <w:pStyle w:val="32"/>
        <w:ind w:firstLine="709"/>
        <w:contextualSpacing/>
        <w:outlineLvl w:val="0"/>
      </w:pPr>
      <w:r>
        <w:rPr>
          <w:color w:val="000000"/>
          <w:shd w:val="clear" w:color="auto" w:fill="FFFFFF"/>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Pr>
          <w:color w:val="000000"/>
          <w:shd w:val="clear" w:color="auto" w:fill="FFFFFF"/>
        </w:rPr>
        <w:t>получение</w:t>
      </w:r>
      <w:proofErr w:type="gramEnd"/>
      <w:r>
        <w:rPr>
          <w:color w:val="000000"/>
          <w:shd w:val="clear" w:color="auto" w:fill="FFFFFF"/>
        </w:rPr>
        <w:t xml:space="preserve"> которых имеет один из родителей (опекун, попечитель) в данном календарном году. График предоставления указанных дней в </w:t>
      </w:r>
      <w:r>
        <w:rPr>
          <w:color w:val="000000"/>
          <w:shd w:val="clear" w:color="auto" w:fill="FFFFFF"/>
        </w:rPr>
        <w:lastRenderedPageBreak/>
        <w:t>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10">
        <w:r>
          <w:rPr>
            <w:color w:val="000000" w:themeColor="text1"/>
            <w:highlight w:val="white"/>
          </w:rPr>
          <w:t>среднего заработка</w:t>
        </w:r>
      </w:hyperlink>
      <w:r>
        <w:rPr>
          <w:color w:val="000000"/>
          <w:shd w:val="clear" w:color="auto" w:fill="FFFFFF"/>
        </w:rPr>
        <w:t> и порядке, который устанавливается федеральными </w:t>
      </w:r>
      <w:hyperlink r:id="rId11" w:anchor="dst23" w:history="1">
        <w:r>
          <w:rPr>
            <w:color w:val="000000" w:themeColor="text1"/>
            <w:highlight w:val="white"/>
          </w:rPr>
          <w:t>законами</w:t>
        </w:r>
      </w:hyperlink>
      <w:r>
        <w:rPr>
          <w:color w:val="000000" w:themeColor="text1"/>
          <w:shd w:val="clear" w:color="auto" w:fill="FFFFFF"/>
        </w:rPr>
        <w:t>. </w:t>
      </w:r>
      <w:hyperlink r:id="rId12" w:anchor="dst100012" w:history="1">
        <w:r>
          <w:rPr>
            <w:color w:val="000000" w:themeColor="text1"/>
            <w:highlight w:val="white"/>
          </w:rPr>
          <w:t>Порядок</w:t>
        </w:r>
      </w:hyperlink>
      <w:r>
        <w:rPr>
          <w:color w:val="000000"/>
          <w:shd w:val="clear" w:color="auto" w:fill="FFFFFF"/>
        </w:rPr>
        <w:t> предоставления указанных дополнительных оплачиваемых выходных дней устанавливается Правительством Российской Федерации</w:t>
      </w:r>
      <w:r>
        <w:rPr>
          <w:color w:val="000000"/>
          <w:sz w:val="30"/>
          <w:szCs w:val="30"/>
          <w:shd w:val="clear" w:color="auto" w:fill="FFFFFF"/>
        </w:rPr>
        <w:t>.</w:t>
      </w:r>
      <w:r w:rsidR="00E8394E">
        <w:rPr>
          <w:color w:val="000000"/>
          <w:sz w:val="30"/>
          <w:szCs w:val="30"/>
          <w:shd w:val="clear" w:color="auto" w:fill="FFFFFF"/>
        </w:rPr>
        <w:t xml:space="preserve"> </w:t>
      </w:r>
      <w:r>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3 </w:t>
      </w:r>
      <w:proofErr w:type="gramStart"/>
      <w:r>
        <w:t>календарных</w:t>
      </w:r>
      <w:proofErr w:type="gramEnd"/>
      <w:r>
        <w:t xml:space="preserve"> дня.</w:t>
      </w:r>
    </w:p>
    <w:p w:rsidR="00362A64" w:rsidRDefault="00A55633">
      <w:pPr>
        <w:pStyle w:val="32"/>
        <w:ind w:firstLine="709"/>
        <w:contextualSpacing/>
        <w:outlineLvl w:val="0"/>
      </w:pPr>
      <w:r>
        <w:t xml:space="preserve"> </w:t>
      </w:r>
      <w:proofErr w:type="gramStart"/>
      <w:r>
        <w:t>Перечень должностей этих работников и продолжительность дополнительного оплачиваемого отпуска за ненормированный рабочий день, работу с вредными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7 календарных дней.</w:t>
      </w:r>
      <w:proofErr w:type="gramEnd"/>
    </w:p>
    <w:p w:rsidR="00362A64" w:rsidRDefault="00A55633">
      <w:pPr>
        <w:pStyle w:val="32"/>
        <w:ind w:firstLine="709"/>
        <w:contextualSpacing/>
        <w:outlineLvl w:val="0"/>
      </w:pPr>
      <w:r>
        <w:t xml:space="preserve"> </w:t>
      </w:r>
      <w:proofErr w:type="gramStart"/>
      <w: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нетрудоспособности продолжительностью 3 календарных дня.</w:t>
      </w:r>
      <w:proofErr w:type="gramEnd"/>
    </w:p>
    <w:p w:rsidR="00362A64" w:rsidRDefault="00A55633">
      <w:pPr>
        <w:pStyle w:val="32"/>
        <w:ind w:firstLine="709"/>
        <w:contextualSpacing/>
        <w:outlineLvl w:val="0"/>
      </w:pPr>
      <w:r>
        <w:t xml:space="preserve"> 3.1.20.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w:t>
      </w:r>
    </w:p>
    <w:p w:rsidR="00362A64" w:rsidRDefault="00A55633">
      <w:pPr>
        <w:pStyle w:val="32"/>
        <w:ind w:firstLine="709"/>
        <w:contextualSpacing/>
        <w:outlineLvl w:val="0"/>
      </w:pPr>
      <w:r>
        <w:t xml:space="preserve">3.1.21. 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 </w:t>
      </w:r>
    </w:p>
    <w:p w:rsidR="00362A64" w:rsidRDefault="00A55633">
      <w:pPr>
        <w:pStyle w:val="32"/>
        <w:ind w:firstLine="709"/>
        <w:contextualSpacing/>
        <w:outlineLvl w:val="0"/>
      </w:pPr>
      <w:r>
        <w:t xml:space="preserve">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w:t>
      </w:r>
    </w:p>
    <w:p w:rsidR="00362A64" w:rsidRDefault="00A55633">
      <w:pPr>
        <w:pStyle w:val="32"/>
        <w:ind w:firstLine="709"/>
        <w:contextualSpacing/>
        <w:outlineLvl w:val="0"/>
      </w:pPr>
      <w:r>
        <w:t xml:space="preserve">3.1.22. 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62A64" w:rsidRDefault="00A55633">
      <w:pPr>
        <w:pStyle w:val="32"/>
        <w:ind w:firstLine="709"/>
        <w:contextualSpacing/>
        <w:outlineLvl w:val="0"/>
      </w:pPr>
      <w: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362A64" w:rsidRDefault="00A55633">
      <w:pPr>
        <w:pStyle w:val="32"/>
        <w:ind w:firstLine="709"/>
        <w:contextualSpacing/>
        <w:outlineLvl w:val="0"/>
      </w:pPr>
      <w:r>
        <w:lastRenderedPageBreak/>
        <w:t xml:space="preserve"> При исчислении стажа работы при выплате денежной компенсации за неиспользованный отпуск при увольнении необходимо учесть, что: </w:t>
      </w:r>
    </w:p>
    <w:p w:rsidR="00362A64" w:rsidRDefault="00A55633">
      <w:pPr>
        <w:pStyle w:val="32"/>
        <w:ind w:firstLine="709"/>
        <w:contextualSpacing/>
        <w:outlineLvl w:val="0"/>
      </w:pPr>
      <w: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 </w:t>
      </w:r>
    </w:p>
    <w:p w:rsidR="00362A64" w:rsidRDefault="00A55633">
      <w:pPr>
        <w:pStyle w:val="32"/>
        <w:ind w:firstLine="709"/>
        <w:contextualSpacing/>
        <w:outlineLvl w:val="0"/>
      </w:pPr>
      <w:r>
        <w:t xml:space="preserve">- излишки, составляющие менее половины месяца, исключаются из подсчёта, а излишки, составляющие не менее половины месяца, округляются </w:t>
      </w:r>
      <w:proofErr w:type="gramStart"/>
      <w:r>
        <w:t>до полного месяца</w:t>
      </w:r>
      <w:proofErr w:type="gramEnd"/>
      <w:r>
        <w:t xml:space="preserve">. </w:t>
      </w:r>
    </w:p>
    <w:p w:rsidR="00362A64" w:rsidRDefault="00A55633">
      <w:pPr>
        <w:pStyle w:val="32"/>
        <w:ind w:firstLine="709"/>
        <w:contextualSpacing/>
        <w:outlineLvl w:val="0"/>
      </w:pPr>
      <w:r>
        <w:t xml:space="preserve">3.1.23. Дополнительный оплачиваемый отпуск предоставляется работнику по его письменному заявлению в следующих случаях: </w:t>
      </w:r>
    </w:p>
    <w:p w:rsidR="00362A64" w:rsidRDefault="00A55633">
      <w:pPr>
        <w:pStyle w:val="32"/>
        <w:ind w:firstLine="709"/>
        <w:contextualSpacing/>
        <w:outlineLvl w:val="0"/>
      </w:pPr>
      <w:r>
        <w:t>- для сопровождения 1 сентября детей обучающихся по образовательным программам начального общего образования– 1 календарных дней;</w:t>
      </w:r>
    </w:p>
    <w:p w:rsidR="00362A64" w:rsidRDefault="00A55633">
      <w:pPr>
        <w:pStyle w:val="32"/>
        <w:ind w:firstLine="709"/>
        <w:contextualSpacing/>
        <w:outlineLvl w:val="0"/>
      </w:pPr>
      <w:r>
        <w:t xml:space="preserve"> - рождения ребёнка – 1 календарных дней;</w:t>
      </w:r>
    </w:p>
    <w:p w:rsidR="00362A64" w:rsidRDefault="00A55633">
      <w:pPr>
        <w:pStyle w:val="32"/>
        <w:ind w:firstLine="709"/>
        <w:contextualSpacing/>
        <w:outlineLvl w:val="0"/>
      </w:pPr>
      <w:r>
        <w:t xml:space="preserve"> - бракосочетания детей работников – 3 календарных дней; </w:t>
      </w:r>
    </w:p>
    <w:p w:rsidR="00362A64" w:rsidRDefault="00A55633">
      <w:pPr>
        <w:pStyle w:val="32"/>
        <w:ind w:firstLine="709"/>
        <w:contextualSpacing/>
        <w:outlineLvl w:val="0"/>
      </w:pPr>
      <w:r>
        <w:t xml:space="preserve">- бракосочетания работника – 3 календарных дней; </w:t>
      </w:r>
    </w:p>
    <w:p w:rsidR="00362A64" w:rsidRDefault="00A55633">
      <w:pPr>
        <w:pStyle w:val="32"/>
        <w:ind w:firstLine="709"/>
        <w:contextualSpacing/>
        <w:outlineLvl w:val="0"/>
      </w:pPr>
      <w:r>
        <w:t>- похорон близких родственников – 3 календарных дней;</w:t>
      </w:r>
    </w:p>
    <w:p w:rsidR="00362A64" w:rsidRDefault="00A55633">
      <w:pPr>
        <w:pStyle w:val="32"/>
        <w:ind w:firstLine="709"/>
        <w:contextualSpacing/>
        <w:outlineLvl w:val="0"/>
      </w:pPr>
      <w:r>
        <w:t xml:space="preserve"> - не освобождённому от работы в выборном органе первичной профсоюзной организации председателю – 7 календарных дней.</w:t>
      </w:r>
    </w:p>
    <w:p w:rsidR="00362A64" w:rsidRDefault="00A55633">
      <w:pPr>
        <w:pStyle w:val="32"/>
        <w:ind w:firstLine="709"/>
        <w:contextualSpacing/>
        <w:outlineLvl w:val="0"/>
      </w:pPr>
      <w:r>
        <w:t xml:space="preserve"> 3.1.24. Исчисление среднего заработка для оплаты ежегодного отпуска производится в соответствии со статьёй 139 ТК РФ.</w:t>
      </w:r>
    </w:p>
    <w:p w:rsidR="00362A64" w:rsidRDefault="00A55633">
      <w:pPr>
        <w:pStyle w:val="32"/>
        <w:ind w:firstLine="709"/>
        <w:contextualSpacing/>
        <w:outlineLvl w:val="0"/>
      </w:pPr>
      <w:r>
        <w:t xml:space="preserve"> 3.1.25. 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362A64" w:rsidRDefault="00A55633">
      <w:pPr>
        <w:pStyle w:val="32"/>
        <w:ind w:firstLine="709"/>
        <w:contextualSpacing/>
        <w:outlineLvl w:val="0"/>
      </w:pPr>
      <w:r>
        <w:t xml:space="preserve"> 3.1.26. Отпуск без сохранения заработной платы предоставляется работнику на основании его письменного заявления в указанный им срок в следующих случаях:</w:t>
      </w:r>
    </w:p>
    <w:p w:rsidR="00362A64" w:rsidRDefault="00A55633">
      <w:pPr>
        <w:pStyle w:val="32"/>
        <w:ind w:firstLine="709"/>
        <w:contextualSpacing/>
        <w:outlineLvl w:val="0"/>
      </w:pPr>
      <w:r>
        <w:t xml:space="preserve"> - родителям, воспитывающим двух или более детей в возрасте до 14 лет – 14 календарных дней;</w:t>
      </w:r>
    </w:p>
    <w:p w:rsidR="00362A64" w:rsidRDefault="00A55633">
      <w:pPr>
        <w:pStyle w:val="32"/>
        <w:ind w:firstLine="709"/>
        <w:contextualSpacing/>
        <w:outlineLvl w:val="0"/>
      </w:pPr>
      <w:r>
        <w:t xml:space="preserve"> - в связи с переездом на новое место жительства – 3 </w:t>
      </w:r>
      <w:proofErr w:type="gramStart"/>
      <w:r>
        <w:t>календарных</w:t>
      </w:r>
      <w:proofErr w:type="gramEnd"/>
      <w:r>
        <w:t xml:space="preserve"> дня;</w:t>
      </w:r>
    </w:p>
    <w:p w:rsidR="00362A64" w:rsidRDefault="00A55633">
      <w:pPr>
        <w:pStyle w:val="32"/>
        <w:ind w:firstLine="709"/>
        <w:contextualSpacing/>
        <w:outlineLvl w:val="0"/>
      </w:pPr>
      <w:r>
        <w:t xml:space="preserve"> - для проводов детей на военную службу – 3 календарных дня;</w:t>
      </w:r>
    </w:p>
    <w:p w:rsidR="00362A64" w:rsidRDefault="00A55633" w:rsidP="00E8394E">
      <w:pPr>
        <w:pStyle w:val="32"/>
        <w:ind w:left="709"/>
        <w:contextualSpacing/>
        <w:outlineLvl w:val="0"/>
      </w:pPr>
      <w:r>
        <w:t xml:space="preserve"> - тяжелого заболевания близкого родственника – 2 календарных дня; </w:t>
      </w:r>
      <w:r w:rsidR="00E8394E">
        <w:t xml:space="preserve">  </w:t>
      </w:r>
      <w:r>
        <w:t>- работающим пенсионерам по старости (по возрасту) – до 14 календарных дней в году;</w:t>
      </w:r>
    </w:p>
    <w:p w:rsidR="00362A64" w:rsidRDefault="00A55633">
      <w:pPr>
        <w:pStyle w:val="32"/>
        <w:ind w:firstLine="709"/>
        <w:contextualSpacing/>
        <w:outlineLvl w:val="0"/>
      </w:pPr>
      <w:r>
        <w:t xml:space="preserve"> - 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362A64" w:rsidRDefault="00A55633">
      <w:pPr>
        <w:pStyle w:val="32"/>
        <w:ind w:firstLine="709"/>
        <w:contextualSpacing/>
        <w:outlineLvl w:val="0"/>
      </w:pPr>
      <w:r>
        <w:t xml:space="preserve"> - работающим инвалидам – до 60 календарных дней в году.</w:t>
      </w:r>
    </w:p>
    <w:p w:rsidR="00362A64" w:rsidRDefault="00A55633">
      <w:pPr>
        <w:pStyle w:val="32"/>
        <w:ind w:firstLine="709"/>
        <w:contextualSpacing/>
        <w:outlineLvl w:val="0"/>
      </w:pPr>
      <w:r>
        <w:lastRenderedPageBreak/>
        <w:t xml:space="preserve"> 3.1.27.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p>
    <w:p w:rsidR="00362A64" w:rsidRDefault="00A55633">
      <w:pPr>
        <w:pStyle w:val="32"/>
        <w:ind w:firstLine="709"/>
        <w:contextualSpacing/>
        <w:outlineLvl w:val="0"/>
      </w:pPr>
      <w:r>
        <w:t xml:space="preserve"> 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 </w:t>
      </w:r>
    </w:p>
    <w:p w:rsidR="00362A64" w:rsidRDefault="00A55633">
      <w:pPr>
        <w:pStyle w:val="32"/>
        <w:ind w:firstLine="709"/>
        <w:contextualSpacing/>
        <w:outlineLvl w:val="0"/>
      </w:pPr>
      <w:r>
        <w:t>3.2. Выборный орган первичной профсоюзной организации обязуется:</w:t>
      </w:r>
    </w:p>
    <w:p w:rsidR="00362A64" w:rsidRDefault="00A55633">
      <w:pPr>
        <w:pStyle w:val="32"/>
        <w:ind w:firstLine="709"/>
        <w:contextualSpacing/>
        <w:outlineLvl w:val="0"/>
      </w:pPr>
      <w:r>
        <w:t xml:space="preserve">3.2.1. Осуществлять </w:t>
      </w:r>
      <w:proofErr w:type="gramStart"/>
      <w:r>
        <w:t>контроль за</w:t>
      </w:r>
      <w:proofErr w:type="gramEnd"/>
      <w: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 </w:t>
      </w:r>
    </w:p>
    <w:p w:rsidR="00362A64" w:rsidRDefault="00A55633">
      <w:pPr>
        <w:pStyle w:val="32"/>
        <w:ind w:firstLine="709"/>
        <w:contextualSpacing/>
        <w:outlineLvl w:val="0"/>
      </w:pPr>
      <w:r>
        <w:t xml:space="preserve">3.2.2. 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 </w:t>
      </w:r>
    </w:p>
    <w:p w:rsidR="00362A64" w:rsidRDefault="00A55633">
      <w:pPr>
        <w:pStyle w:val="32"/>
        <w:ind w:firstLine="709"/>
        <w:contextualSpacing/>
        <w:outlineLvl w:val="0"/>
      </w:pPr>
      <w:r>
        <w:t xml:space="preserve">3.2.3. 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w:t>
      </w:r>
    </w:p>
    <w:p w:rsidR="00362A64" w:rsidRDefault="00A55633">
      <w:pPr>
        <w:pStyle w:val="32"/>
        <w:ind w:firstLine="709"/>
        <w:contextualSpacing/>
        <w:outlineLvl w:val="0"/>
      </w:pPr>
      <w:r>
        <w:t xml:space="preserve">3.2.4. 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t>Минобрнауки</w:t>
      </w:r>
      <w:proofErr w:type="spellEnd"/>
      <w:r>
        <w:t xml:space="preserve"> России от 11 мая 2016 г. № 536.</w:t>
      </w:r>
    </w:p>
    <w:p w:rsidR="00362A64" w:rsidRDefault="00A55633" w:rsidP="00E8394E">
      <w:pPr>
        <w:jc w:val="both"/>
        <w:rPr>
          <w:sz w:val="28"/>
          <w:szCs w:val="28"/>
        </w:rPr>
      </w:pPr>
      <w:r>
        <w:rPr>
          <w:sz w:val="28"/>
          <w:szCs w:val="28"/>
        </w:rPr>
        <w:t xml:space="preserve">         3.2.5</w:t>
      </w:r>
      <w:proofErr w:type="gramStart"/>
      <w:r>
        <w:rPr>
          <w:sz w:val="28"/>
          <w:szCs w:val="28"/>
        </w:rPr>
        <w:t xml:space="preserve">  В</w:t>
      </w:r>
      <w:proofErr w:type="gramEnd"/>
      <w:r>
        <w:rPr>
          <w:sz w:val="28"/>
          <w:szCs w:val="28"/>
        </w:rPr>
        <w:t xml:space="preserve"> случае объявления Работодателем режима простоя в отношении Работников в соответствии с решениями оперативного штаба Белгородской области, действующего в рамках исполнения Указа Президента Российской Федерации от 19 октября 2022 года № 757 «О мерах, осуществляемых в субъектах Российской Федерации в связи с Указом Президента Российской Федерации от 19 октября 2022 года № 756».</w:t>
      </w:r>
    </w:p>
    <w:p w:rsidR="00362A64" w:rsidRDefault="00362A64" w:rsidP="00E92DDC">
      <w:pPr>
        <w:pStyle w:val="32"/>
        <w:contextualSpacing/>
        <w:outlineLvl w:val="0"/>
        <w:rPr>
          <w:b/>
          <w:bCs/>
          <w:caps/>
          <w:sz w:val="24"/>
          <w:szCs w:val="24"/>
        </w:rPr>
      </w:pPr>
    </w:p>
    <w:p w:rsidR="00362A64" w:rsidRDefault="00A55633">
      <w:pPr>
        <w:pStyle w:val="32"/>
        <w:ind w:firstLine="709"/>
        <w:contextualSpacing/>
        <w:jc w:val="center"/>
        <w:outlineLvl w:val="0"/>
        <w:rPr>
          <w:b/>
          <w:bCs/>
          <w:caps/>
          <w:color w:val="FF0000"/>
          <w:sz w:val="24"/>
          <w:szCs w:val="24"/>
        </w:rPr>
      </w:pPr>
      <w:r>
        <w:rPr>
          <w:b/>
          <w:bCs/>
          <w:caps/>
          <w:sz w:val="24"/>
          <w:szCs w:val="24"/>
          <w:lang w:val="en-US"/>
        </w:rPr>
        <w:t>IV</w:t>
      </w:r>
      <w:r>
        <w:rPr>
          <w:b/>
          <w:bCs/>
          <w:caps/>
          <w:sz w:val="24"/>
          <w:szCs w:val="24"/>
        </w:rPr>
        <w:t>. Оплата и нормирование труда</w:t>
      </w:r>
    </w:p>
    <w:p w:rsidR="00362A64" w:rsidRDefault="00362A64">
      <w:pPr>
        <w:pStyle w:val="affc"/>
        <w:ind w:firstLine="709"/>
        <w:contextualSpacing/>
        <w:jc w:val="center"/>
        <w:rPr>
          <w:rFonts w:ascii="Times New Roman" w:eastAsia="MS Mincho" w:hAnsi="Times New Roman"/>
          <w:color w:val="FF0000"/>
          <w:sz w:val="28"/>
          <w:szCs w:val="28"/>
        </w:rPr>
      </w:pPr>
    </w:p>
    <w:p w:rsidR="00E8394E" w:rsidRDefault="00A55633">
      <w:pPr>
        <w:pStyle w:val="affc"/>
        <w:ind w:firstLine="709"/>
        <w:contextualSpacing/>
        <w:jc w:val="both"/>
        <w:rPr>
          <w:rFonts w:ascii="Times New Roman" w:eastAsia="MS Mincho" w:hAnsi="Times New Roman"/>
          <w:sz w:val="28"/>
          <w:szCs w:val="28"/>
        </w:rPr>
      </w:pPr>
      <w:r>
        <w:rPr>
          <w:rFonts w:ascii="Times New Roman" w:eastAsia="MS Mincho" w:hAnsi="Times New Roman"/>
          <w:sz w:val="28"/>
          <w:szCs w:val="28"/>
        </w:rPr>
        <w:t>4.1.</w:t>
      </w:r>
      <w:r>
        <w:rPr>
          <w:rFonts w:eastAsia="Arial Unicode MS"/>
          <w:kern w:val="2"/>
          <w:sz w:val="28"/>
          <w:szCs w:val="28"/>
        </w:rPr>
        <w:t> </w:t>
      </w:r>
      <w:r>
        <w:rPr>
          <w:rFonts w:ascii="Times New Roman" w:eastAsia="MS Mincho" w:hAnsi="Times New Roman"/>
          <w:sz w:val="28"/>
          <w:szCs w:val="28"/>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w:t>
      </w:r>
      <w:r>
        <w:rPr>
          <w:rFonts w:ascii="Times New Roman" w:eastAsia="MS Mincho" w:hAnsi="Times New Roman"/>
          <w:sz w:val="28"/>
          <w:szCs w:val="28"/>
        </w:rPr>
        <w:lastRenderedPageBreak/>
        <w:t xml:space="preserve">заработная плата, сообщив в письменной форме работодателю об изменении реквизитов для перевода заработной платы не </w:t>
      </w:r>
      <w:proofErr w:type="gramStart"/>
      <w:r>
        <w:rPr>
          <w:rFonts w:ascii="Times New Roman" w:eastAsia="MS Mincho" w:hAnsi="Times New Roman"/>
          <w:sz w:val="28"/>
          <w:szCs w:val="28"/>
        </w:rPr>
        <w:t>позднее</w:t>
      </w:r>
      <w:proofErr w:type="gramEnd"/>
      <w:r>
        <w:rPr>
          <w:rFonts w:ascii="Times New Roman" w:eastAsia="MS Mincho" w:hAnsi="Times New Roman"/>
          <w:sz w:val="28"/>
          <w:szCs w:val="28"/>
        </w:rPr>
        <w:t xml:space="preserve"> чем за пятнадцать календарных дней до дня выплаты заработной платы.</w:t>
      </w:r>
    </w:p>
    <w:p w:rsidR="00362A64" w:rsidRDefault="00A55633">
      <w:pPr>
        <w:pStyle w:val="affc"/>
        <w:ind w:firstLine="709"/>
        <w:contextualSpacing/>
        <w:jc w:val="both"/>
        <w:rPr>
          <w:rFonts w:ascii="Times New Roman" w:eastAsia="MS Mincho" w:hAnsi="Times New Roman"/>
          <w:sz w:val="28"/>
          <w:szCs w:val="28"/>
        </w:rPr>
      </w:pPr>
      <w:r>
        <w:rPr>
          <w:rFonts w:ascii="Times New Roman" w:eastAsia="MS Mincho" w:hAnsi="Times New Roman"/>
          <w:sz w:val="28"/>
          <w:szCs w:val="28"/>
        </w:rPr>
        <w:t>4.1.1.</w:t>
      </w:r>
      <w:r>
        <w:rPr>
          <w:rFonts w:eastAsia="Arial Unicode MS"/>
          <w:kern w:val="2"/>
          <w:sz w:val="28"/>
          <w:szCs w:val="28"/>
        </w:rPr>
        <w:t> </w:t>
      </w:r>
      <w:r>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p>
    <w:p w:rsidR="00362A64" w:rsidRDefault="00A55633">
      <w:pPr>
        <w:pStyle w:val="affc"/>
        <w:ind w:firstLine="709"/>
        <w:contextualSpacing/>
        <w:jc w:val="both"/>
        <w:rPr>
          <w:sz w:val="28"/>
        </w:rPr>
      </w:pPr>
      <w:r>
        <w:rPr>
          <w:rFonts w:ascii="Times New Roman" w:eastAsia="MS Mincho" w:hAnsi="Times New Roman"/>
          <w:sz w:val="28"/>
          <w:szCs w:val="28"/>
        </w:rPr>
        <w:t>4.1.2.</w:t>
      </w:r>
      <w:r>
        <w:rPr>
          <w:rFonts w:eastAsia="Arial Unicode MS"/>
          <w:kern w:val="2"/>
          <w:sz w:val="28"/>
          <w:szCs w:val="28"/>
        </w:rPr>
        <w:t> </w:t>
      </w:r>
      <w:r>
        <w:rPr>
          <w:rFonts w:ascii="Times New Roman" w:hAnsi="Times New Roman"/>
          <w:sz w:val="28"/>
        </w:rPr>
        <w:t xml:space="preserve">Установить минимальный </w:t>
      </w:r>
      <w:proofErr w:type="gramStart"/>
      <w:r>
        <w:rPr>
          <w:rFonts w:ascii="Times New Roman" w:hAnsi="Times New Roman"/>
          <w:sz w:val="28"/>
        </w:rPr>
        <w:t>размер оплаты труда</w:t>
      </w:r>
      <w:proofErr w:type="gramEnd"/>
      <w:r>
        <w:rPr>
          <w:rFonts w:ascii="Times New Roman" w:hAnsi="Times New Roman"/>
          <w:sz w:val="28"/>
        </w:rPr>
        <w:t>, начиная с 1 января 202</w:t>
      </w:r>
      <w:r w:rsidR="00E92DDC">
        <w:rPr>
          <w:rFonts w:ascii="Times New Roman" w:hAnsi="Times New Roman"/>
          <w:sz w:val="28"/>
        </w:rPr>
        <w:t>5</w:t>
      </w:r>
      <w:r>
        <w:rPr>
          <w:rFonts w:ascii="Times New Roman" w:hAnsi="Times New Roman"/>
          <w:sz w:val="28"/>
        </w:rPr>
        <w:t xml:space="preserve"> года – </w:t>
      </w:r>
      <w:r w:rsidR="00E92DDC">
        <w:rPr>
          <w:rFonts w:ascii="Times New Roman" w:hAnsi="Times New Roman"/>
          <w:sz w:val="28"/>
          <w:szCs w:val="26"/>
          <w:shd w:val="clear" w:color="auto" w:fill="FFFFFF"/>
        </w:rPr>
        <w:t>22440</w:t>
      </w:r>
      <w:r>
        <w:rPr>
          <w:rFonts w:ascii="Arial" w:hAnsi="Arial" w:cs="Arial"/>
          <w:sz w:val="28"/>
          <w:szCs w:val="26"/>
          <w:shd w:val="clear" w:color="auto" w:fill="FFFFFF"/>
        </w:rPr>
        <w:t> </w:t>
      </w:r>
      <w:r>
        <w:rPr>
          <w:rFonts w:ascii="Times New Roman" w:hAnsi="Times New Roman"/>
          <w:sz w:val="28"/>
        </w:rPr>
        <w:t>рубл</w:t>
      </w:r>
      <w:r w:rsidR="00E92DDC">
        <w:rPr>
          <w:rFonts w:ascii="Times New Roman" w:hAnsi="Times New Roman"/>
          <w:sz w:val="28"/>
        </w:rPr>
        <w:t>ей</w:t>
      </w:r>
      <w:r>
        <w:rPr>
          <w:rFonts w:ascii="Times New Roman" w:hAnsi="Times New Roman"/>
          <w:sz w:val="28"/>
        </w:rPr>
        <w:t xml:space="preserve"> в месяц. Далее устанавливать минимальный </w:t>
      </w:r>
      <w:proofErr w:type="gramStart"/>
      <w:r>
        <w:rPr>
          <w:rFonts w:ascii="Times New Roman" w:hAnsi="Times New Roman"/>
          <w:sz w:val="28"/>
        </w:rPr>
        <w:t>размер оплаты труда</w:t>
      </w:r>
      <w:proofErr w:type="gramEnd"/>
      <w:r>
        <w:rPr>
          <w:rFonts w:ascii="Times New Roman" w:hAnsi="Times New Roman"/>
          <w:sz w:val="28"/>
        </w:rPr>
        <w:t xml:space="preserve"> в сумме, утвержденной Федеральным Законом Российской Федерации.</w:t>
      </w:r>
    </w:p>
    <w:p w:rsidR="00362A64" w:rsidRDefault="00A55633">
      <w:pPr>
        <w:pStyle w:val="affc"/>
        <w:ind w:firstLine="709"/>
        <w:contextualSpacing/>
        <w:jc w:val="both"/>
        <w:rPr>
          <w:rFonts w:ascii="Times New Roman" w:eastAsia="MS Mincho" w:hAnsi="Times New Roman"/>
          <w:sz w:val="28"/>
          <w:szCs w:val="28"/>
        </w:rPr>
      </w:pPr>
      <w:r>
        <w:rPr>
          <w:rFonts w:ascii="Times New Roman" w:eastAsia="MS Mincho" w:hAnsi="Times New Roman"/>
          <w:sz w:val="28"/>
          <w:szCs w:val="28"/>
        </w:rPr>
        <w:t>При выплате заработной платы работнику вручается расчётный листок, с указанием:</w:t>
      </w:r>
    </w:p>
    <w:p w:rsidR="00362A64" w:rsidRDefault="00A55633">
      <w:pPr>
        <w:pStyle w:val="affc"/>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составных частей заработной платы, причитающейся ему за соответствующий период;</w:t>
      </w:r>
    </w:p>
    <w:p w:rsidR="00362A64" w:rsidRDefault="00A55633">
      <w:pPr>
        <w:pStyle w:val="affc"/>
        <w:ind w:firstLine="709"/>
        <w:contextualSpacing/>
        <w:jc w:val="both"/>
        <w:rPr>
          <w:rFonts w:ascii="Times New Roman" w:hAnsi="Times New Roman"/>
          <w:iCs/>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других выплат, причитающихся работнику;</w:t>
      </w:r>
    </w:p>
    <w:p w:rsidR="00362A64" w:rsidRDefault="00A55633">
      <w:pPr>
        <w:ind w:firstLine="709"/>
        <w:contextualSpacing/>
        <w:jc w:val="both"/>
        <w:rPr>
          <w:iCs/>
          <w:sz w:val="28"/>
          <w:szCs w:val="28"/>
        </w:rPr>
      </w:pPr>
      <w:r>
        <w:rPr>
          <w:iCs/>
          <w:sz w:val="28"/>
          <w:szCs w:val="28"/>
        </w:rPr>
        <w:t>-</w:t>
      </w:r>
      <w:r>
        <w:rPr>
          <w:rFonts w:eastAsia="Arial Unicode MS"/>
          <w:color w:val="000000"/>
          <w:kern w:val="2"/>
          <w:sz w:val="28"/>
          <w:szCs w:val="28"/>
        </w:rPr>
        <w:t> </w:t>
      </w:r>
      <w:r>
        <w:rPr>
          <w:iCs/>
          <w:sz w:val="28"/>
          <w:szCs w:val="28"/>
        </w:rPr>
        <w:t>размеров и оснований произведенных удержаний;</w:t>
      </w:r>
    </w:p>
    <w:p w:rsidR="00362A64" w:rsidRDefault="00A55633">
      <w:pPr>
        <w:ind w:firstLine="709"/>
        <w:contextualSpacing/>
        <w:jc w:val="both"/>
        <w:rPr>
          <w:iCs/>
          <w:sz w:val="28"/>
          <w:szCs w:val="28"/>
        </w:rPr>
      </w:pPr>
      <w:r>
        <w:rPr>
          <w:iCs/>
          <w:sz w:val="28"/>
          <w:szCs w:val="28"/>
        </w:rPr>
        <w:t>-</w:t>
      </w:r>
      <w:r>
        <w:rPr>
          <w:rFonts w:eastAsia="Arial Unicode MS"/>
          <w:color w:val="000000"/>
          <w:kern w:val="2"/>
          <w:sz w:val="28"/>
          <w:szCs w:val="28"/>
        </w:rPr>
        <w:t> </w:t>
      </w:r>
      <w:r>
        <w:rPr>
          <w:iCs/>
          <w:sz w:val="28"/>
          <w:szCs w:val="28"/>
        </w:rPr>
        <w:t>общей денежной суммы, подлежащей выплате.</w:t>
      </w:r>
    </w:p>
    <w:p w:rsidR="00362A64" w:rsidRDefault="00A55633">
      <w:pPr>
        <w:ind w:firstLine="709"/>
        <w:contextualSpacing/>
        <w:jc w:val="both"/>
        <w:rPr>
          <w:sz w:val="28"/>
          <w:szCs w:val="28"/>
        </w:rPr>
      </w:pPr>
      <w:r>
        <w:rPr>
          <w:sz w:val="28"/>
          <w:szCs w:val="28"/>
        </w:rPr>
        <w:t>Форма расчётного листка утверждается работодателем с учётом мнения выборного органа первичной профсоюзной организации</w:t>
      </w:r>
      <w:r>
        <w:t xml:space="preserve"> </w:t>
      </w:r>
      <w:r>
        <w:rPr>
          <w:sz w:val="28"/>
        </w:rPr>
        <w:t>(Приложение №4).</w:t>
      </w:r>
    </w:p>
    <w:p w:rsidR="00362A64" w:rsidRDefault="00A55633">
      <w:pPr>
        <w:ind w:firstLine="709"/>
        <w:contextualSpacing/>
        <w:jc w:val="both"/>
        <w:rPr>
          <w:sz w:val="28"/>
          <w:szCs w:val="28"/>
        </w:rPr>
      </w:pPr>
      <w:r>
        <w:rPr>
          <w:sz w:val="28"/>
          <w:szCs w:val="28"/>
        </w:rPr>
        <w:t>4.1.3</w:t>
      </w:r>
      <w:r>
        <w:rPr>
          <w:rFonts w:eastAsia="Arial Unicode MS"/>
          <w:kern w:val="2"/>
          <w:sz w:val="28"/>
          <w:szCs w:val="28"/>
        </w:rPr>
        <w:t> </w:t>
      </w:r>
      <w:r>
        <w:rPr>
          <w:sz w:val="28"/>
          <w:szCs w:val="28"/>
        </w:rPr>
        <w:t>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Зарплата перечисляется на банковские карты или сберегательные книжки по личному заявлению работника.</w:t>
      </w:r>
    </w:p>
    <w:p w:rsidR="00362A64" w:rsidRDefault="00A55633">
      <w:pPr>
        <w:ind w:firstLine="709"/>
        <w:contextualSpacing/>
        <w:jc w:val="both"/>
        <w:rPr>
          <w:sz w:val="28"/>
          <w:szCs w:val="28"/>
        </w:rPr>
      </w:pPr>
      <w:r>
        <w:rPr>
          <w:sz w:val="28"/>
          <w:szCs w:val="28"/>
        </w:rPr>
        <w:t>Расходы по перечислению заработной платы в кредитную организацию несет работодатель.</w:t>
      </w:r>
    </w:p>
    <w:p w:rsidR="00362A64" w:rsidRDefault="00A55633">
      <w:pPr>
        <w:ind w:firstLine="709"/>
        <w:rPr>
          <w:rFonts w:eastAsia="MS Mincho"/>
          <w:sz w:val="28"/>
          <w:szCs w:val="28"/>
        </w:rPr>
      </w:pPr>
      <w:r>
        <w:rPr>
          <w:sz w:val="28"/>
          <w:szCs w:val="28"/>
        </w:rPr>
        <w:t xml:space="preserve">4.1.4. </w:t>
      </w:r>
      <w:r>
        <w:rPr>
          <w:rFonts w:eastAsia="MS Mincho"/>
          <w:sz w:val="28"/>
          <w:szCs w:val="28"/>
        </w:rPr>
        <w:t>Оплата отпуска производится не позднее,  чем за три дня до его начала.</w:t>
      </w:r>
    </w:p>
    <w:p w:rsidR="00362A64" w:rsidRDefault="00A55633">
      <w:pPr>
        <w:ind w:firstLine="709"/>
        <w:contextualSpacing/>
        <w:jc w:val="both"/>
        <w:rPr>
          <w:sz w:val="28"/>
          <w:szCs w:val="28"/>
        </w:rPr>
      </w:pPr>
      <w:r>
        <w:rPr>
          <w:rFonts w:eastAsia="MS Mincho"/>
          <w:sz w:val="28"/>
          <w:szCs w:val="28"/>
        </w:rPr>
        <w:t>4.2.</w:t>
      </w:r>
      <w:r>
        <w:rPr>
          <w:rFonts w:eastAsia="Arial Unicode MS"/>
          <w:color w:val="000000"/>
          <w:kern w:val="2"/>
          <w:sz w:val="28"/>
          <w:szCs w:val="28"/>
        </w:rPr>
        <w:t> </w:t>
      </w:r>
      <w:r>
        <w:rPr>
          <w:sz w:val="28"/>
          <w:szCs w:val="28"/>
        </w:rPr>
        <w:t xml:space="preserve">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 </w:t>
      </w:r>
    </w:p>
    <w:p w:rsidR="00362A64" w:rsidRDefault="00A55633">
      <w:pPr>
        <w:ind w:firstLine="709"/>
        <w:contextualSpacing/>
        <w:jc w:val="both"/>
        <w:rPr>
          <w:rFonts w:eastAsia="MS Mincho"/>
          <w:sz w:val="28"/>
          <w:szCs w:val="28"/>
        </w:rPr>
      </w:pPr>
      <w:r>
        <w:rPr>
          <w:rFonts w:eastAsia="MS Mincho"/>
          <w:sz w:val="28"/>
          <w:szCs w:val="28"/>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362A64" w:rsidRDefault="00A55633">
      <w:pPr>
        <w:ind w:firstLine="709"/>
        <w:contextualSpacing/>
        <w:jc w:val="both"/>
        <w:rPr>
          <w:rFonts w:eastAsia="MS Mincho"/>
          <w:sz w:val="28"/>
          <w:szCs w:val="28"/>
        </w:rPr>
      </w:pPr>
      <w:proofErr w:type="gramStart"/>
      <w:r>
        <w:rPr>
          <w:rFonts w:eastAsia="MS Mincho"/>
          <w:sz w:val="28"/>
          <w:szCs w:val="28"/>
        </w:rPr>
        <w:t>-</w:t>
      </w:r>
      <w:r>
        <w:rPr>
          <w:rFonts w:eastAsia="Arial Unicode MS"/>
          <w:color w:val="000000"/>
          <w:kern w:val="2"/>
          <w:sz w:val="28"/>
          <w:szCs w:val="28"/>
        </w:rPr>
        <w:t> </w:t>
      </w:r>
      <w:r>
        <w:rPr>
          <w:rFonts w:eastAsia="MS Mincho"/>
          <w:sz w:val="28"/>
          <w:szCs w:val="28"/>
        </w:rPr>
        <w:t xml:space="preserve">размер ставки заработной платы в месяц, являющийся фиксированным размером оплаты труда педагогических работников (учителя, педагоги дополнительного образования, воспитатели и др.), для которых установлены нормы часов педагогической работы в неделю за </w:t>
      </w:r>
      <w:r>
        <w:rPr>
          <w:rFonts w:eastAsia="MS Mincho"/>
          <w:sz w:val="28"/>
          <w:szCs w:val="28"/>
        </w:rPr>
        <w:lastRenderedPageBreak/>
        <w:t>ставку заработной платы, а также заработную плату за фактический объём учебной нагрузки (педагогической работы) без учёта компенсационных, стимулирующих и социальных выплат;</w:t>
      </w:r>
      <w:proofErr w:type="gramEnd"/>
    </w:p>
    <w:p w:rsidR="00362A64" w:rsidRDefault="00A55633">
      <w:pPr>
        <w:ind w:firstLine="709"/>
        <w:contextualSpacing/>
        <w:jc w:val="both"/>
        <w:rPr>
          <w:rFonts w:eastAsia="MS Mincho"/>
          <w:sz w:val="28"/>
          <w:szCs w:val="28"/>
        </w:rPr>
      </w:pPr>
      <w:r>
        <w:rPr>
          <w:rFonts w:eastAsia="MS Mincho"/>
          <w:sz w:val="28"/>
          <w:szCs w:val="28"/>
        </w:rPr>
        <w:t>-</w:t>
      </w:r>
      <w:r>
        <w:rPr>
          <w:rFonts w:eastAsia="Arial Unicode MS"/>
          <w:color w:val="000000"/>
          <w:kern w:val="2"/>
          <w:sz w:val="28"/>
          <w:szCs w:val="28"/>
        </w:rPr>
        <w:t> </w:t>
      </w:r>
      <w:r>
        <w:rPr>
          <w:rFonts w:eastAsia="MS Mincho"/>
          <w:sz w:val="28"/>
          <w:szCs w:val="28"/>
        </w:rPr>
        <w:t xml:space="preserve">размер оклада (должностного оклада), являющегося фиксированным </w:t>
      </w:r>
      <w:proofErr w:type="gramStart"/>
      <w:r>
        <w:rPr>
          <w:rFonts w:eastAsia="MS Mincho"/>
          <w:sz w:val="28"/>
          <w:szCs w:val="28"/>
        </w:rPr>
        <w:t>размером оплаты труда</w:t>
      </w:r>
      <w:proofErr w:type="gramEnd"/>
      <w:r>
        <w:rPr>
          <w:rFonts w:eastAsia="MS Mincho"/>
          <w:sz w:val="28"/>
          <w:szCs w:val="28"/>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362A64" w:rsidRDefault="00A55633">
      <w:pPr>
        <w:ind w:firstLine="709"/>
        <w:contextualSpacing/>
        <w:jc w:val="both"/>
        <w:rPr>
          <w:rFonts w:eastAsia="MS Mincho"/>
          <w:sz w:val="28"/>
          <w:szCs w:val="28"/>
        </w:rPr>
      </w:pPr>
      <w:r>
        <w:rPr>
          <w:rFonts w:eastAsia="MS Mincho"/>
          <w:sz w:val="28"/>
          <w:szCs w:val="28"/>
        </w:rPr>
        <w:t>-</w:t>
      </w:r>
      <w:r>
        <w:rPr>
          <w:rFonts w:eastAsia="Arial Unicode MS"/>
          <w:color w:val="000000"/>
          <w:kern w:val="2"/>
          <w:sz w:val="28"/>
          <w:szCs w:val="28"/>
        </w:rPr>
        <w:t> </w:t>
      </w:r>
      <w:r>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362A64" w:rsidRDefault="00A55633">
      <w:pPr>
        <w:ind w:firstLine="709"/>
        <w:contextualSpacing/>
        <w:jc w:val="both"/>
        <w:rPr>
          <w:rFonts w:eastAsia="MS Mincho"/>
          <w:sz w:val="28"/>
          <w:szCs w:val="28"/>
        </w:rPr>
      </w:pPr>
      <w:r>
        <w:rPr>
          <w:rFonts w:eastAsia="MS Mincho"/>
          <w:sz w:val="28"/>
          <w:szCs w:val="28"/>
        </w:rPr>
        <w:t>-</w:t>
      </w:r>
      <w:r>
        <w:rPr>
          <w:rFonts w:eastAsia="Arial Unicode MS"/>
          <w:color w:val="000000"/>
          <w:kern w:val="2"/>
          <w:sz w:val="28"/>
          <w:szCs w:val="28"/>
        </w:rPr>
        <w:t> </w:t>
      </w:r>
      <w:r>
        <w:rPr>
          <w:rFonts w:eastAsia="MS Mincho"/>
          <w:sz w:val="28"/>
          <w:szCs w:val="28"/>
        </w:rPr>
        <w:t>выплаты стимулирующего характера (надбавки, премии и иные поощрительные выплаты).</w:t>
      </w:r>
    </w:p>
    <w:p w:rsidR="00362A64" w:rsidRDefault="00A55633">
      <w:pPr>
        <w:pStyle w:val="affc"/>
        <w:ind w:firstLine="709"/>
        <w:contextualSpacing/>
        <w:jc w:val="both"/>
        <w:rPr>
          <w:rFonts w:ascii="Times New Roman" w:eastAsia="MS Mincho" w:hAnsi="Times New Roman"/>
          <w:sz w:val="28"/>
          <w:szCs w:val="28"/>
        </w:rPr>
      </w:pPr>
      <w:r>
        <w:rPr>
          <w:rFonts w:ascii="Times New Roman" w:eastAsia="MS Mincho" w:hAnsi="Times New Roman"/>
          <w:sz w:val="28"/>
          <w:szCs w:val="28"/>
        </w:rPr>
        <w:t xml:space="preserve">4.3. Оплата труда работников за работу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362A64" w:rsidRDefault="00A55633">
      <w:pPr>
        <w:pStyle w:val="afd"/>
        <w:ind w:left="0" w:firstLine="709"/>
        <w:contextualSpacing/>
        <w:jc w:val="both"/>
        <w:rPr>
          <w:iCs/>
          <w:sz w:val="28"/>
          <w:szCs w:val="28"/>
        </w:rPr>
      </w:pPr>
      <w:r>
        <w:rPr>
          <w:rFonts w:eastAsia="MS Mincho"/>
          <w:sz w:val="28"/>
          <w:szCs w:val="28"/>
        </w:rPr>
        <w:t>4.4.</w:t>
      </w:r>
      <w:r>
        <w:rPr>
          <w:rFonts w:eastAsia="Arial Unicode MS"/>
          <w:color w:val="000000"/>
          <w:kern w:val="2"/>
          <w:sz w:val="28"/>
          <w:szCs w:val="28"/>
        </w:rPr>
        <w:t> </w:t>
      </w:r>
      <w:r>
        <w:rPr>
          <w:rFonts w:eastAsia="MS Mincho"/>
          <w:sz w:val="28"/>
          <w:szCs w:val="28"/>
        </w:rPr>
        <w:t>В случае задержки выплаты заработной</w:t>
      </w:r>
      <w:r>
        <w:rPr>
          <w:sz w:val="28"/>
          <w:szCs w:val="28"/>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Pr>
          <w:iCs/>
          <w:sz w:val="28"/>
          <w:szCs w:val="28"/>
        </w:rPr>
        <w:t>.</w:t>
      </w:r>
    </w:p>
    <w:p w:rsidR="00362A64" w:rsidRDefault="00A55633">
      <w:pPr>
        <w:pStyle w:val="afd"/>
        <w:ind w:left="0" w:firstLine="709"/>
        <w:contextualSpacing/>
        <w:jc w:val="both"/>
        <w:rPr>
          <w:rFonts w:cs="Arial"/>
          <w:sz w:val="28"/>
          <w:szCs w:val="28"/>
        </w:rPr>
      </w:pPr>
      <w:r>
        <w:rPr>
          <w:sz w:val="28"/>
          <w:szCs w:val="28"/>
        </w:rPr>
        <w:t>4.5.</w:t>
      </w:r>
      <w:r>
        <w:rPr>
          <w:rFonts w:eastAsia="Arial Unicode MS"/>
          <w:color w:val="000000"/>
          <w:kern w:val="2"/>
          <w:sz w:val="28"/>
          <w:szCs w:val="28"/>
        </w:rPr>
        <w:t> </w:t>
      </w:r>
      <w:r>
        <w:rPr>
          <w:rFonts w:cs="Arial"/>
          <w:sz w:val="28"/>
          <w:szCs w:val="28"/>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362A64" w:rsidRDefault="00A55633">
      <w:pPr>
        <w:ind w:firstLine="709"/>
        <w:contextualSpacing/>
        <w:jc w:val="both"/>
        <w:rPr>
          <w:color w:val="C00000"/>
          <w:sz w:val="20"/>
          <w:szCs w:val="20"/>
        </w:rPr>
      </w:pPr>
      <w:r>
        <w:rPr>
          <w:rFonts w:cs="Arial"/>
          <w:sz w:val="28"/>
          <w:szCs w:val="28"/>
        </w:rPr>
        <w:t>4.6.</w:t>
      </w:r>
      <w:r>
        <w:rPr>
          <w:rFonts w:eastAsia="Arial Unicode MS"/>
          <w:color w:val="000000"/>
          <w:kern w:val="2"/>
          <w:sz w:val="28"/>
          <w:szCs w:val="28"/>
        </w:rPr>
        <w:t> </w:t>
      </w:r>
      <w:proofErr w:type="gramStart"/>
      <w:r>
        <w:rPr>
          <w:rFonts w:cs="Arial"/>
          <w:sz w:val="28"/>
          <w:szCs w:val="28"/>
        </w:rPr>
        <w:t>При нарушении</w:t>
      </w:r>
      <w:r>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proofErr w:type="gramEnd"/>
    </w:p>
    <w:p w:rsidR="00362A64" w:rsidRDefault="00A55633">
      <w:pPr>
        <w:pStyle w:val="affc"/>
        <w:ind w:firstLine="709"/>
        <w:contextualSpacing/>
        <w:jc w:val="both"/>
        <w:rPr>
          <w:rFonts w:ascii="Times New Roman" w:eastAsia="MS Mincho" w:hAnsi="Times New Roman"/>
          <w:sz w:val="28"/>
          <w:szCs w:val="28"/>
        </w:rPr>
      </w:pPr>
      <w:r>
        <w:rPr>
          <w:rFonts w:ascii="Times New Roman" w:eastAsia="MS Mincho" w:hAnsi="Times New Roman"/>
          <w:sz w:val="28"/>
          <w:szCs w:val="28"/>
        </w:rPr>
        <w:t>4.7.</w:t>
      </w:r>
      <w:r>
        <w:rPr>
          <w:rFonts w:eastAsia="Arial Unicode MS"/>
          <w:color w:val="000000"/>
          <w:kern w:val="2"/>
          <w:sz w:val="28"/>
          <w:szCs w:val="28"/>
        </w:rPr>
        <w:t> </w:t>
      </w:r>
      <w:r>
        <w:rPr>
          <w:rFonts w:ascii="Times New Roman" w:eastAsia="MS Mincho" w:hAnsi="Times New Roman"/>
          <w:sz w:val="28"/>
          <w:szCs w:val="28"/>
        </w:rPr>
        <w:t xml:space="preserve">В случаях, когда </w:t>
      </w:r>
      <w:proofErr w:type="gramStart"/>
      <w:r>
        <w:rPr>
          <w:rFonts w:ascii="Times New Roman" w:eastAsia="MS Mincho" w:hAnsi="Times New Roman"/>
          <w:sz w:val="28"/>
          <w:szCs w:val="28"/>
        </w:rPr>
        <w:t>размер оплаты труда</w:t>
      </w:r>
      <w:proofErr w:type="gramEnd"/>
      <w:r>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или ведомственных знаков отличия, ученой степени, право на его изменение возникает в следующие сроки:</w:t>
      </w:r>
    </w:p>
    <w:p w:rsidR="00362A64" w:rsidRDefault="00A55633">
      <w:pPr>
        <w:pStyle w:val="affc"/>
        <w:ind w:firstLine="709"/>
        <w:contextualSpacing/>
        <w:jc w:val="both"/>
        <w:rPr>
          <w:rFonts w:ascii="Times New Roman" w:eastAsia="MS Mincho" w:hAnsi="Times New Roman"/>
          <w:sz w:val="28"/>
          <w:szCs w:val="28"/>
        </w:rPr>
      </w:pPr>
      <w:r>
        <w:rPr>
          <w:rFonts w:ascii="Times New Roman" w:eastAsia="MS Mincho" w:hAnsi="Times New Roman"/>
          <w:sz w:val="28"/>
          <w:szCs w:val="28"/>
        </w:rPr>
        <w:lastRenderedPageBreak/>
        <w:t>-</w:t>
      </w:r>
      <w:r>
        <w:rPr>
          <w:rFonts w:eastAsia="Arial Unicode MS"/>
          <w:color w:val="000000"/>
          <w:kern w:val="2"/>
          <w:sz w:val="28"/>
          <w:szCs w:val="28"/>
        </w:rPr>
        <w:t> </w:t>
      </w:r>
      <w:r>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362A64" w:rsidRDefault="00A55633">
      <w:pPr>
        <w:pStyle w:val="affc"/>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62A64" w:rsidRDefault="00A55633">
      <w:pPr>
        <w:pStyle w:val="affc"/>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362A64" w:rsidRDefault="00A55633">
      <w:pPr>
        <w:pStyle w:val="affc"/>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362A64" w:rsidRDefault="00A55633">
      <w:pPr>
        <w:pStyle w:val="affc"/>
        <w:ind w:firstLine="709"/>
        <w:contextualSpacing/>
        <w:jc w:val="both"/>
        <w:rPr>
          <w:rFonts w:ascii="Times New Roman" w:eastAsia="MS Mincho" w:hAnsi="Times New Roman"/>
          <w:sz w:val="28"/>
          <w:szCs w:val="28"/>
        </w:rPr>
      </w:pPr>
      <w:r>
        <w:rPr>
          <w:rFonts w:ascii="Times New Roman" w:eastAsia="MS Mincho" w:hAnsi="Times New Roman"/>
          <w:sz w:val="28"/>
          <w:szCs w:val="28"/>
        </w:rPr>
        <w:t>-</w:t>
      </w:r>
      <w:r>
        <w:rPr>
          <w:rFonts w:eastAsia="Arial Unicode MS"/>
          <w:color w:val="000000"/>
          <w:kern w:val="2"/>
          <w:sz w:val="28"/>
          <w:szCs w:val="28"/>
        </w:rPr>
        <w:t> </w:t>
      </w:r>
      <w:r>
        <w:rPr>
          <w:rFonts w:ascii="Times New Roman" w:eastAsia="MS Mincho" w:hAnsi="Times New Roman"/>
          <w:sz w:val="28"/>
          <w:szCs w:val="28"/>
        </w:rPr>
        <w:t xml:space="preserve">при присуждении ученой степени доктора или кандидата наук – со дня принятия </w:t>
      </w:r>
      <w:r>
        <w:rPr>
          <w:rFonts w:ascii="Times New Roman" w:hAnsi="Times New Roman"/>
          <w:bCs/>
          <w:iCs/>
          <w:sz w:val="28"/>
          <w:szCs w:val="28"/>
        </w:rPr>
        <w:t xml:space="preserve">Министерством науки и высшего образования Российской Федерации </w:t>
      </w:r>
      <w:r>
        <w:rPr>
          <w:rFonts w:ascii="Times New Roman" w:eastAsia="MS Mincho" w:hAnsi="Times New Roman"/>
          <w:sz w:val="28"/>
          <w:szCs w:val="28"/>
        </w:rPr>
        <w:t>решения о выдаче соответствующего диплома;</w:t>
      </w:r>
    </w:p>
    <w:p w:rsidR="00362A64" w:rsidRDefault="00A55633">
      <w:pPr>
        <w:pStyle w:val="affc"/>
        <w:ind w:firstLine="709"/>
        <w:contextualSpacing/>
        <w:jc w:val="both"/>
        <w:rPr>
          <w:rFonts w:ascii="Times New Roman" w:hAnsi="Times New Roman"/>
          <w:iCs/>
          <w:sz w:val="28"/>
          <w:szCs w:val="28"/>
        </w:rPr>
      </w:pPr>
      <w:r>
        <w:rPr>
          <w:rFonts w:ascii="Times New Roman" w:hAnsi="Times New Roman"/>
          <w:iCs/>
          <w:sz w:val="28"/>
          <w:szCs w:val="28"/>
        </w:rPr>
        <w:t>-</w:t>
      </w:r>
      <w:r>
        <w:rPr>
          <w:rFonts w:eastAsia="Arial Unicode MS"/>
          <w:color w:val="000000"/>
          <w:kern w:val="2"/>
          <w:sz w:val="28"/>
          <w:szCs w:val="28"/>
        </w:rPr>
        <w:t> </w:t>
      </w:r>
      <w:r>
        <w:rPr>
          <w:rFonts w:ascii="Times New Roman" w:hAnsi="Times New Roman"/>
          <w:iCs/>
          <w:sz w:val="28"/>
          <w:szCs w:val="28"/>
        </w:rPr>
        <w:t>при награждении государственными наградами Российской Федерации, субъекта Российской Федерации – со дня принятия решения о награждении.</w:t>
      </w:r>
    </w:p>
    <w:p w:rsidR="00362A64" w:rsidRDefault="00A55633">
      <w:pPr>
        <w:ind w:firstLine="709"/>
        <w:contextualSpacing/>
        <w:jc w:val="both"/>
        <w:rPr>
          <w:iCs/>
          <w:sz w:val="28"/>
          <w:szCs w:val="28"/>
        </w:rPr>
      </w:pPr>
      <w:r>
        <w:rPr>
          <w:sz w:val="28"/>
          <w:szCs w:val="28"/>
        </w:rPr>
        <w:t>4.8.</w:t>
      </w:r>
      <w:r>
        <w:rPr>
          <w:rFonts w:eastAsia="Arial Unicode MS"/>
          <w:color w:val="000000"/>
          <w:kern w:val="2"/>
          <w:sz w:val="28"/>
          <w:szCs w:val="28"/>
        </w:rPr>
        <w:t> </w:t>
      </w:r>
      <w:r>
        <w:rPr>
          <w:sz w:val="28"/>
          <w:szCs w:val="28"/>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выплачивается единовременное пособие в размере трёх окладов рублей.</w:t>
      </w:r>
    </w:p>
    <w:p w:rsidR="00362A64" w:rsidRDefault="00A55633">
      <w:pPr>
        <w:ind w:firstLine="709"/>
        <w:contextualSpacing/>
        <w:jc w:val="both"/>
        <w:rPr>
          <w:color w:val="000000"/>
          <w:sz w:val="28"/>
          <w:szCs w:val="28"/>
        </w:rPr>
      </w:pPr>
      <w:r>
        <w:rPr>
          <w:sz w:val="28"/>
          <w:szCs w:val="28"/>
        </w:rPr>
        <w:t>4.9.</w:t>
      </w:r>
      <w:r>
        <w:rPr>
          <w:rFonts w:eastAsia="Arial Unicode MS"/>
          <w:color w:val="000000"/>
          <w:kern w:val="2"/>
          <w:sz w:val="28"/>
          <w:szCs w:val="28"/>
        </w:rPr>
        <w:t> </w:t>
      </w:r>
      <w:r>
        <w:rPr>
          <w:sz w:val="28"/>
          <w:szCs w:val="28"/>
        </w:rPr>
        <w:t xml:space="preserve">Работникам, награждённым государственными наградами Российской Федерации, наградами </w:t>
      </w:r>
      <w:r>
        <w:rPr>
          <w:iCs/>
          <w:sz w:val="28"/>
          <w:szCs w:val="28"/>
        </w:rPr>
        <w:t xml:space="preserve">субъекта Российской Федерации </w:t>
      </w:r>
      <w:r>
        <w:rPr>
          <w:sz w:val="28"/>
          <w:szCs w:val="28"/>
        </w:rPr>
        <w:t>выплачивается ежемесячная надбавка (доплата) в размере 500 рублей.</w:t>
      </w:r>
    </w:p>
    <w:p w:rsidR="00362A64" w:rsidRDefault="00A55633">
      <w:pPr>
        <w:pStyle w:val="affd"/>
        <w:ind w:left="0" w:firstLine="709"/>
        <w:contextualSpacing/>
        <w:jc w:val="both"/>
        <w:rPr>
          <w:sz w:val="28"/>
          <w:szCs w:val="28"/>
        </w:rPr>
      </w:pPr>
      <w:r>
        <w:rPr>
          <w:sz w:val="28"/>
          <w:szCs w:val="28"/>
        </w:rPr>
        <w:t>4.10.</w:t>
      </w:r>
      <w:r>
        <w:rPr>
          <w:rFonts w:eastAsia="Arial Unicode MS"/>
          <w:color w:val="000000"/>
          <w:kern w:val="2"/>
          <w:sz w:val="28"/>
          <w:szCs w:val="28"/>
        </w:rPr>
        <w:t> </w:t>
      </w:r>
      <w:r>
        <w:rPr>
          <w:sz w:val="28"/>
          <w:szCs w:val="28"/>
        </w:rPr>
        <w:t xml:space="preserve">Сверхурочная работа оплачивается в повышенном размере по сравнению с обычными </w:t>
      </w:r>
      <w:proofErr w:type="gramStart"/>
      <w:r>
        <w:rPr>
          <w:sz w:val="28"/>
          <w:szCs w:val="28"/>
        </w:rPr>
        <w:t>размерами оплаты труда</w:t>
      </w:r>
      <w:proofErr w:type="gramEnd"/>
      <w:r>
        <w:rPr>
          <w:sz w:val="28"/>
          <w:szCs w:val="28"/>
        </w:rPr>
        <w:t xml:space="preserve">. Оплата за сверхурочную работу может быть повышена за первые два часа работы на 1%, за последующие часы – на 2%. </w:t>
      </w:r>
    </w:p>
    <w:p w:rsidR="00362A64" w:rsidRDefault="00A55633">
      <w:pPr>
        <w:pStyle w:val="affd"/>
        <w:ind w:left="0" w:firstLine="709"/>
        <w:contextualSpacing/>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62A64" w:rsidRDefault="00A55633">
      <w:pPr>
        <w:pStyle w:val="affd"/>
        <w:ind w:left="0" w:firstLine="709"/>
        <w:contextualSpacing/>
        <w:jc w:val="both"/>
        <w:rPr>
          <w:sz w:val="28"/>
          <w:szCs w:val="28"/>
        </w:rPr>
      </w:pPr>
      <w:r>
        <w:rPr>
          <w:sz w:val="28"/>
          <w:szCs w:val="28"/>
        </w:rPr>
        <w:t>4.11.</w:t>
      </w:r>
      <w:r>
        <w:rPr>
          <w:rFonts w:eastAsia="Arial Unicode MS"/>
          <w:color w:val="000000"/>
          <w:kern w:val="2"/>
          <w:sz w:val="28"/>
          <w:szCs w:val="28"/>
        </w:rPr>
        <w:t> </w:t>
      </w:r>
      <w:proofErr w:type="gramStart"/>
      <w:r>
        <w:rPr>
          <w:sz w:val="28"/>
          <w:szCs w:val="28"/>
        </w:rPr>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 ТК РФ не может быть менее</w:t>
      </w:r>
      <w:proofErr w:type="gramEnd"/>
      <w:r>
        <w:rPr>
          <w:sz w:val="28"/>
          <w:szCs w:val="28"/>
        </w:rPr>
        <w:t xml:space="preserve"> 4% тарифной ставки (оклада), установленной для различных видов работ с нормальными условиями труда.</w:t>
      </w:r>
    </w:p>
    <w:p w:rsidR="00362A64" w:rsidRDefault="00A55633">
      <w:pPr>
        <w:ind w:firstLine="709"/>
        <w:contextualSpacing/>
        <w:jc w:val="both"/>
        <w:rPr>
          <w:sz w:val="28"/>
          <w:szCs w:val="28"/>
        </w:rPr>
      </w:pPr>
      <w:proofErr w:type="gramStart"/>
      <w:r>
        <w:rPr>
          <w:sz w:val="28"/>
          <w:szCs w:val="28"/>
        </w:rPr>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Pr>
          <w:sz w:val="28"/>
          <w:szCs w:val="28"/>
        </w:rPr>
        <w:t>Гособразования</w:t>
      </w:r>
      <w:proofErr w:type="spellEnd"/>
      <w:r>
        <w:rPr>
          <w:sz w:val="28"/>
          <w:szCs w:val="28"/>
        </w:rPr>
        <w:t xml:space="preserve"> СССР от 20.08.1990 № 579, </w:t>
      </w:r>
      <w:r>
        <w:rPr>
          <w:bCs/>
          <w:sz w:val="28"/>
          <w:szCs w:val="28"/>
        </w:rPr>
        <w:t xml:space="preserve">на которых устанавливается </w:t>
      </w:r>
      <w:r>
        <w:rPr>
          <w:bCs/>
          <w:sz w:val="28"/>
          <w:szCs w:val="28"/>
        </w:rPr>
        <w:lastRenderedPageBreak/>
        <w:t xml:space="preserve">доплата </w:t>
      </w:r>
      <w:r>
        <w:rPr>
          <w:sz w:val="28"/>
          <w:szCs w:val="28"/>
        </w:rPr>
        <w:t>до 12% к ставкам заработной платы, работодатель осуществляет оплату труда в повышенном размере.</w:t>
      </w:r>
      <w:proofErr w:type="gramEnd"/>
    </w:p>
    <w:p w:rsidR="00362A64" w:rsidRDefault="00A55633">
      <w:pPr>
        <w:pStyle w:val="12"/>
        <w:ind w:left="0" w:right="0" w:firstLine="709"/>
        <w:contextualSpacing/>
        <w:jc w:val="both"/>
        <w:rPr>
          <w:b w:val="0"/>
          <w:iCs/>
          <w:szCs w:val="28"/>
        </w:rPr>
      </w:pPr>
      <w:r>
        <w:rPr>
          <w:b w:val="0"/>
          <w:szCs w:val="28"/>
        </w:rPr>
        <w:t>4.12.</w:t>
      </w:r>
      <w:r>
        <w:rPr>
          <w:rFonts w:eastAsia="Arial Unicode MS"/>
          <w:color w:val="000000"/>
          <w:kern w:val="2"/>
          <w:szCs w:val="28"/>
        </w:rPr>
        <w:t> </w:t>
      </w:r>
      <w:r>
        <w:rPr>
          <w:b w:val="0"/>
          <w:szCs w:val="28"/>
        </w:rPr>
        <w:t xml:space="preserve">На установление работникам выплат стимулирующего характера направляется </w:t>
      </w:r>
      <w:r w:rsidRPr="00E8394E">
        <w:rPr>
          <w:b w:val="0"/>
          <w:szCs w:val="28"/>
          <w:highlight w:val="yellow"/>
        </w:rPr>
        <w:t>30%</w:t>
      </w:r>
      <w:r>
        <w:rPr>
          <w:b w:val="0"/>
          <w:szCs w:val="28"/>
        </w:rPr>
        <w:t xml:space="preserve"> средств фонда заработной платы:</w:t>
      </w:r>
    </w:p>
    <w:p w:rsidR="00362A64" w:rsidRDefault="00A55633">
      <w:pPr>
        <w:pStyle w:val="12"/>
        <w:ind w:left="0" w:right="0" w:firstLine="709"/>
        <w:contextualSpacing/>
        <w:jc w:val="both"/>
        <w:rPr>
          <w:b w:val="0"/>
          <w:i/>
          <w:szCs w:val="28"/>
        </w:rPr>
      </w:pPr>
      <w:r>
        <w:rPr>
          <w:b w:val="0"/>
          <w:szCs w:val="28"/>
        </w:rPr>
        <w:t>4.12.1.</w:t>
      </w:r>
      <w:r>
        <w:rPr>
          <w:rFonts w:eastAsia="Arial Unicode MS"/>
          <w:color w:val="000000"/>
          <w:kern w:val="2"/>
          <w:szCs w:val="28"/>
        </w:rPr>
        <w:t> </w:t>
      </w:r>
      <w:r>
        <w:rPr>
          <w:b w:val="0"/>
          <w:szCs w:val="28"/>
        </w:rPr>
        <w:t>На выплаты стимулирующего характера руководителю образовательной организации, определить в зависимости от результатов работы коллектива</w:t>
      </w:r>
      <w:r>
        <w:rPr>
          <w:b w:val="0"/>
          <w:i/>
          <w:szCs w:val="28"/>
        </w:rPr>
        <w:t>.</w:t>
      </w:r>
    </w:p>
    <w:p w:rsidR="00362A64" w:rsidRDefault="00A55633">
      <w:pPr>
        <w:pStyle w:val="12"/>
        <w:ind w:left="0" w:right="0" w:firstLine="709"/>
        <w:contextualSpacing/>
        <w:jc w:val="both"/>
        <w:rPr>
          <w:b w:val="0"/>
          <w:szCs w:val="28"/>
        </w:rPr>
      </w:pPr>
      <w:r>
        <w:rPr>
          <w:b w:val="0"/>
          <w:szCs w:val="28"/>
        </w:rPr>
        <w:t>4.12.2.</w:t>
      </w:r>
      <w:r>
        <w:rPr>
          <w:rFonts w:eastAsia="Arial Unicode MS"/>
          <w:color w:val="000000"/>
          <w:kern w:val="2"/>
          <w:szCs w:val="28"/>
        </w:rPr>
        <w:t> </w:t>
      </w:r>
      <w:r>
        <w:rPr>
          <w:b w:val="0"/>
          <w:szCs w:val="28"/>
        </w:rPr>
        <w:t xml:space="preserve">На выплаты стимулирующего характера заместителям руководителя </w:t>
      </w:r>
      <w:r w:rsidRPr="00096A2A">
        <w:rPr>
          <w:b w:val="0"/>
          <w:szCs w:val="28"/>
          <w:highlight w:val="yellow"/>
        </w:rPr>
        <w:t>5 процентов из общего объёма средств</w:t>
      </w:r>
      <w:r>
        <w:rPr>
          <w:b w:val="0"/>
          <w:szCs w:val="28"/>
        </w:rPr>
        <w:t>, предназначенных на выплаты стимулирующего характера.</w:t>
      </w:r>
    </w:p>
    <w:p w:rsidR="00362A64" w:rsidRDefault="00A55633">
      <w:pPr>
        <w:pStyle w:val="32"/>
        <w:ind w:firstLine="709"/>
        <w:contextualSpacing/>
        <w:rPr>
          <w:iCs/>
        </w:rPr>
      </w:pPr>
      <w:r>
        <w:t>4.12.3.</w:t>
      </w:r>
      <w:r>
        <w:rPr>
          <w:rFonts w:eastAsia="Arial Unicode MS"/>
          <w:color w:val="000000"/>
          <w:kern w:val="2"/>
        </w:rPr>
        <w:t> </w:t>
      </w:r>
      <w:proofErr w:type="gramStart"/>
      <w:r>
        <w:rPr>
          <w:iCs/>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362A64" w:rsidRDefault="00A55633">
      <w:pPr>
        <w:pStyle w:val="44"/>
        <w:ind w:left="0" w:firstLine="709"/>
        <w:contextualSpacing/>
        <w:jc w:val="both"/>
        <w:rPr>
          <w:sz w:val="28"/>
          <w:szCs w:val="28"/>
        </w:rPr>
      </w:pPr>
      <w:r>
        <w:rPr>
          <w:sz w:val="28"/>
          <w:szCs w:val="28"/>
        </w:rPr>
        <w:t>4.13.</w:t>
      </w:r>
      <w:r>
        <w:rPr>
          <w:rFonts w:eastAsia="Arial Unicode MS"/>
          <w:color w:val="000000"/>
          <w:kern w:val="2"/>
          <w:sz w:val="28"/>
          <w:szCs w:val="28"/>
        </w:rPr>
        <w:t> </w:t>
      </w:r>
      <w:r>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362A64" w:rsidRDefault="00A55633">
      <w:pPr>
        <w:pStyle w:val="44"/>
        <w:ind w:left="0" w:firstLine="709"/>
        <w:contextualSpacing/>
        <w:jc w:val="both"/>
        <w:rPr>
          <w:sz w:val="28"/>
          <w:szCs w:val="28"/>
        </w:rPr>
      </w:pPr>
      <w:r>
        <w:rPr>
          <w:sz w:val="28"/>
          <w:szCs w:val="28"/>
        </w:rPr>
        <w:t>4.14.</w:t>
      </w:r>
      <w:r>
        <w:rPr>
          <w:rFonts w:eastAsia="Arial Unicode MS"/>
          <w:color w:val="000000"/>
          <w:kern w:val="2"/>
          <w:sz w:val="28"/>
          <w:szCs w:val="28"/>
        </w:rPr>
        <w:t> </w:t>
      </w:r>
      <w:r>
        <w:rPr>
          <w:sz w:val="28"/>
          <w:szCs w:val="28"/>
        </w:rPr>
        <w:t>Наполняемость классов определяется исходя из расчёта соблюдения нормы площади на одного обучающегося, а также иных санитарно-эпидемиологических требований (</w:t>
      </w:r>
      <w:proofErr w:type="spellStart"/>
      <w:r>
        <w:rPr>
          <w:sz w:val="28"/>
          <w:szCs w:val="28"/>
        </w:rPr>
        <w:t>СанПиН</w:t>
      </w:r>
      <w:proofErr w:type="spellEnd"/>
      <w:r>
        <w:rPr>
          <w:sz w:val="28"/>
          <w:szCs w:val="28"/>
        </w:rPr>
        <w:t>) к условиям и организации обучения в общеобразовательных организациях, в том числе с учётом:</w:t>
      </w:r>
    </w:p>
    <w:p w:rsidR="00362A64" w:rsidRDefault="00A55633">
      <w:pPr>
        <w:pStyle w:val="44"/>
        <w:ind w:left="0"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362A64" w:rsidRDefault="00A55633">
      <w:pPr>
        <w:pStyle w:val="aff5"/>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не менее 2,5 м² на 1 обучающегося при фронтальных формах занятий;</w:t>
      </w:r>
    </w:p>
    <w:p w:rsidR="00362A64" w:rsidRDefault="00A55633">
      <w:pPr>
        <w:pStyle w:val="aff5"/>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не менее 3,5 м² на 1 обучающегося при организации групповых форм работы и индивидуальных занятий;</w:t>
      </w:r>
    </w:p>
    <w:p w:rsidR="00362A64" w:rsidRDefault="00A55633">
      <w:pPr>
        <w:pStyle w:val="44"/>
        <w:ind w:left="0"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 xml:space="preserve">удалённости мест для занятий от </w:t>
      </w:r>
      <w:proofErr w:type="spellStart"/>
      <w:r>
        <w:rPr>
          <w:sz w:val="28"/>
          <w:szCs w:val="28"/>
        </w:rPr>
        <w:t>светонесущей</w:t>
      </w:r>
      <w:proofErr w:type="spellEnd"/>
      <w:r>
        <w:rPr>
          <w:sz w:val="28"/>
          <w:szCs w:val="28"/>
        </w:rPr>
        <w:t xml:space="preserve"> стены;</w:t>
      </w:r>
    </w:p>
    <w:p w:rsidR="00362A64" w:rsidRDefault="00A55633">
      <w:pPr>
        <w:pStyle w:val="44"/>
        <w:ind w:left="0"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 xml:space="preserve">требований к естественному и искусственному освещению. </w:t>
      </w:r>
    </w:p>
    <w:p w:rsidR="00362A64" w:rsidRDefault="00A55633">
      <w:pPr>
        <w:pStyle w:val="aff5"/>
        <w:ind w:firstLine="709"/>
        <w:contextualSpacing/>
        <w:jc w:val="both"/>
        <w:rPr>
          <w:sz w:val="28"/>
          <w:szCs w:val="28"/>
        </w:rPr>
      </w:pPr>
      <w:r>
        <w:rPr>
          <w:sz w:val="28"/>
          <w:szCs w:val="28"/>
        </w:rPr>
        <w:t>-</w:t>
      </w:r>
      <w:r>
        <w:rPr>
          <w:rFonts w:eastAsia="Arial Unicode MS"/>
          <w:color w:val="000000"/>
          <w:kern w:val="2"/>
          <w:sz w:val="28"/>
          <w:szCs w:val="28"/>
        </w:rPr>
        <w:t> </w:t>
      </w:r>
      <w:r>
        <w:rPr>
          <w:sz w:val="28"/>
          <w:szCs w:val="28"/>
        </w:rPr>
        <w:t xml:space="preserve">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w:t>
      </w:r>
      <w:r>
        <w:rPr>
          <w:sz w:val="28"/>
          <w:szCs w:val="28"/>
        </w:rPr>
        <w:lastRenderedPageBreak/>
        <w:t>стола до учебной доски, от первой парты до учебной доски, и других требований.</w:t>
      </w:r>
    </w:p>
    <w:p w:rsidR="00362A64" w:rsidRDefault="00A55633">
      <w:pPr>
        <w:pStyle w:val="44"/>
        <w:ind w:left="0" w:firstLine="709"/>
        <w:contextualSpacing/>
        <w:jc w:val="both"/>
        <w:rPr>
          <w:sz w:val="28"/>
          <w:szCs w:val="28"/>
        </w:rPr>
      </w:pPr>
      <w:r>
        <w:rPr>
          <w:color w:val="000000"/>
          <w:spacing w:val="2"/>
          <w:sz w:val="28"/>
          <w:szCs w:val="28"/>
        </w:rPr>
        <w:t>4.15.</w:t>
      </w:r>
      <w:r>
        <w:rPr>
          <w:rFonts w:eastAsia="Arial Unicode MS"/>
          <w:color w:val="000000"/>
          <w:kern w:val="2"/>
          <w:sz w:val="28"/>
          <w:szCs w:val="28"/>
        </w:rPr>
        <w:t> </w:t>
      </w:r>
      <w:r>
        <w:rPr>
          <w:color w:val="000000"/>
          <w:spacing w:val="2"/>
          <w:sz w:val="28"/>
          <w:szCs w:val="28"/>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Pr>
          <w:color w:val="000000"/>
          <w:spacing w:val="2"/>
          <w:sz w:val="28"/>
          <w:szCs w:val="28"/>
        </w:rPr>
        <w:t>обучающимися</w:t>
      </w:r>
      <w:proofErr w:type="gramEnd"/>
      <w:r>
        <w:rPr>
          <w:color w:val="000000"/>
          <w:spacing w:val="2"/>
          <w:sz w:val="28"/>
          <w:szCs w:val="28"/>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Порядок объединения обучающихся </w:t>
      </w:r>
      <w:r>
        <w:rPr>
          <w:color w:val="000000"/>
          <w:spacing w:val="2"/>
          <w:sz w:val="28"/>
          <w:szCs w:val="28"/>
          <w:lang w:val="en-US"/>
        </w:rPr>
        <w:t>I</w:t>
      </w:r>
      <w:r>
        <w:rPr>
          <w:color w:val="000000"/>
          <w:spacing w:val="2"/>
          <w:sz w:val="28"/>
          <w:szCs w:val="28"/>
        </w:rPr>
        <w:t>-</w:t>
      </w:r>
      <w:r>
        <w:rPr>
          <w:color w:val="000000"/>
          <w:spacing w:val="2"/>
          <w:sz w:val="28"/>
          <w:szCs w:val="28"/>
          <w:lang w:val="en-US"/>
        </w:rPr>
        <w:t>IV</w:t>
      </w:r>
      <w:r>
        <w:rPr>
          <w:color w:val="000000"/>
          <w:spacing w:val="2"/>
          <w:sz w:val="28"/>
          <w:szCs w:val="28"/>
        </w:rPr>
        <w:t xml:space="preserve"> классов в классы-комплекты, их наполняемость не должна превышать наполняемость, предусмотренную </w:t>
      </w:r>
      <w:proofErr w:type="spellStart"/>
      <w:r>
        <w:rPr>
          <w:spacing w:val="2"/>
          <w:sz w:val="28"/>
          <w:szCs w:val="28"/>
        </w:rPr>
        <w:t>СанПиН</w:t>
      </w:r>
      <w:proofErr w:type="spellEnd"/>
      <w:r>
        <w:rPr>
          <w:spacing w:val="2"/>
          <w:sz w:val="28"/>
          <w:szCs w:val="28"/>
        </w:rPr>
        <w:t> 2.4.2.2821-10</w:t>
      </w:r>
      <w:r>
        <w:rPr>
          <w:color w:val="FF0000"/>
          <w:spacing w:val="2"/>
          <w:sz w:val="28"/>
          <w:szCs w:val="28"/>
        </w:rPr>
        <w:t xml:space="preserve">. </w:t>
      </w:r>
      <w:r>
        <w:rPr>
          <w:color w:val="000000"/>
          <w:spacing w:val="2"/>
          <w:sz w:val="28"/>
          <w:szCs w:val="28"/>
        </w:rPr>
        <w:t xml:space="preserve">Создание классов-комплектов при проведении занятий с </w:t>
      </w:r>
      <w:proofErr w:type="gramStart"/>
      <w:r>
        <w:rPr>
          <w:color w:val="000000"/>
          <w:spacing w:val="2"/>
          <w:sz w:val="28"/>
          <w:szCs w:val="28"/>
        </w:rPr>
        <w:t>обучающимися</w:t>
      </w:r>
      <w:proofErr w:type="gramEnd"/>
      <w:r>
        <w:rPr>
          <w:color w:val="000000"/>
          <w:spacing w:val="2"/>
          <w:sz w:val="28"/>
          <w:szCs w:val="28"/>
        </w:rPr>
        <w:t xml:space="preserve"> 5 - </w:t>
      </w:r>
      <w:r w:rsidR="00096A2A">
        <w:rPr>
          <w:color w:val="000000"/>
          <w:spacing w:val="2"/>
          <w:sz w:val="28"/>
          <w:szCs w:val="28"/>
        </w:rPr>
        <w:t>9</w:t>
      </w:r>
      <w:r>
        <w:rPr>
          <w:color w:val="000000"/>
          <w:spacing w:val="2"/>
          <w:sz w:val="28"/>
          <w:szCs w:val="28"/>
        </w:rPr>
        <w:t xml:space="preserve"> классов не допускается.</w:t>
      </w:r>
    </w:p>
    <w:p w:rsidR="00362A64" w:rsidRDefault="00A55633">
      <w:pPr>
        <w:pStyle w:val="44"/>
        <w:ind w:left="0" w:firstLine="709"/>
        <w:contextualSpacing/>
        <w:jc w:val="both"/>
        <w:rPr>
          <w:sz w:val="28"/>
          <w:szCs w:val="28"/>
        </w:rPr>
      </w:pPr>
      <w:r>
        <w:rPr>
          <w:sz w:val="28"/>
          <w:szCs w:val="28"/>
        </w:rPr>
        <w:t>4.16.</w:t>
      </w:r>
      <w:r>
        <w:rPr>
          <w:rFonts w:eastAsia="Arial Unicode MS"/>
          <w:color w:val="000000"/>
          <w:kern w:val="2"/>
          <w:sz w:val="28"/>
          <w:szCs w:val="28"/>
        </w:rPr>
        <w:t> </w:t>
      </w:r>
      <w:r>
        <w:rPr>
          <w:sz w:val="28"/>
          <w:szCs w:val="28"/>
        </w:rPr>
        <w:t>Оплата труда учителей, имеющих квалификационные категории, осуществляется с учётом квалификационной категории независимо от преподаваемых учебных предметов, курсов, дисциплин (модулей).</w:t>
      </w:r>
    </w:p>
    <w:p w:rsidR="00362A64" w:rsidRDefault="00A55633">
      <w:pPr>
        <w:pStyle w:val="44"/>
        <w:ind w:left="0" w:firstLine="709"/>
        <w:contextualSpacing/>
        <w:jc w:val="both"/>
        <w:rPr>
          <w:sz w:val="28"/>
          <w:szCs w:val="28"/>
        </w:rPr>
      </w:pPr>
      <w:r>
        <w:rPr>
          <w:bCs/>
          <w:iCs/>
          <w:sz w:val="28"/>
          <w:szCs w:val="28"/>
        </w:rPr>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заключённых на федеральном и региональном уровнях, если по выполняемой работе совпадают профили работы (деятельности)</w:t>
      </w:r>
      <w:r>
        <w:rPr>
          <w:sz w:val="28"/>
          <w:szCs w:val="28"/>
        </w:rPr>
        <w:t>.</w:t>
      </w:r>
    </w:p>
    <w:p w:rsidR="00362A64" w:rsidRDefault="00A55633">
      <w:pPr>
        <w:pStyle w:val="aff5"/>
        <w:ind w:firstLine="709"/>
        <w:contextualSpacing/>
        <w:jc w:val="both"/>
        <w:rPr>
          <w:bCs/>
          <w:iCs/>
          <w:sz w:val="28"/>
          <w:szCs w:val="28"/>
        </w:rPr>
      </w:pPr>
      <w:proofErr w:type="gramStart"/>
      <w:r>
        <w:rPr>
          <w:bCs/>
          <w:iCs/>
          <w:sz w:val="28"/>
          <w:szCs w:val="28"/>
        </w:rPr>
        <w:t>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им возраста трех лет - на 2 года; до наступления права для назначения страховой пенсии по старости на 2 года;</w:t>
      </w:r>
      <w:proofErr w:type="gramEnd"/>
      <w:r>
        <w:rPr>
          <w:bCs/>
          <w:iCs/>
          <w:sz w:val="28"/>
          <w:szCs w:val="28"/>
        </w:rPr>
        <w:t xml:space="preserve"> по окончании длительной болезни на 1 год;  по окончании длительного отпуска, предоставляемого до одного года на 1</w:t>
      </w:r>
      <w:r w:rsidR="00096A2A">
        <w:rPr>
          <w:bCs/>
          <w:iCs/>
          <w:sz w:val="28"/>
          <w:szCs w:val="28"/>
        </w:rPr>
        <w:t xml:space="preserve"> </w:t>
      </w:r>
      <w:r>
        <w:rPr>
          <w:bCs/>
          <w:iCs/>
          <w:sz w:val="28"/>
          <w:szCs w:val="28"/>
        </w:rPr>
        <w:t>год 6 месяцев;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362A64" w:rsidRDefault="00A55633">
      <w:pPr>
        <w:pStyle w:val="44"/>
        <w:ind w:left="0" w:firstLine="709"/>
        <w:contextualSpacing/>
        <w:jc w:val="both"/>
        <w:rPr>
          <w:sz w:val="28"/>
          <w:szCs w:val="28"/>
        </w:rPr>
      </w:pPr>
      <w:r>
        <w:rPr>
          <w:sz w:val="28"/>
          <w:szCs w:val="28"/>
        </w:rPr>
        <w:t>4.17.</w:t>
      </w:r>
      <w:r>
        <w:rPr>
          <w:rFonts w:eastAsia="Arial Unicode MS"/>
          <w:color w:val="000000"/>
          <w:kern w:val="2"/>
          <w:sz w:val="28"/>
          <w:szCs w:val="28"/>
        </w:rPr>
        <w:t> </w:t>
      </w:r>
      <w:r>
        <w:rPr>
          <w:sz w:val="28"/>
          <w:szCs w:val="28"/>
        </w:rPr>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362A64" w:rsidRDefault="00A55633">
      <w:pPr>
        <w:pStyle w:val="44"/>
        <w:ind w:left="0" w:firstLine="709"/>
        <w:contextualSpacing/>
        <w:jc w:val="both"/>
        <w:rPr>
          <w:sz w:val="28"/>
          <w:szCs w:val="28"/>
        </w:rPr>
      </w:pPr>
      <w:r>
        <w:rPr>
          <w:sz w:val="28"/>
          <w:szCs w:val="28"/>
        </w:rPr>
        <w:lastRenderedPageBreak/>
        <w:t xml:space="preserve">Выплата </w:t>
      </w:r>
      <w:r>
        <w:rPr>
          <w:rFonts w:eastAsia="MS Mincho"/>
          <w:sz w:val="28"/>
          <w:szCs w:val="28"/>
        </w:rPr>
        <w:t>за работу, не входящую в должностные обязанности</w:t>
      </w:r>
      <w:r>
        <w:rPr>
          <w:sz w:val="28"/>
          <w:szCs w:val="28"/>
        </w:rPr>
        <w:t xml:space="preserve">,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 производится также и в каникулярный период, не совпадающий с их отпуском. </w:t>
      </w:r>
    </w:p>
    <w:p w:rsidR="00362A64" w:rsidRDefault="00362A64">
      <w:pPr>
        <w:pStyle w:val="32"/>
        <w:ind w:firstLine="709"/>
        <w:contextualSpacing/>
        <w:jc w:val="center"/>
        <w:outlineLvl w:val="0"/>
        <w:rPr>
          <w:b/>
          <w:bCs/>
          <w:caps/>
        </w:rPr>
      </w:pPr>
    </w:p>
    <w:p w:rsidR="00362A64" w:rsidRDefault="00A55633">
      <w:pPr>
        <w:pStyle w:val="32"/>
        <w:ind w:firstLine="709"/>
        <w:contextualSpacing/>
        <w:jc w:val="center"/>
        <w:outlineLvl w:val="0"/>
        <w:rPr>
          <w:b/>
          <w:bCs/>
          <w:caps/>
          <w:sz w:val="24"/>
          <w:szCs w:val="24"/>
        </w:rPr>
      </w:pPr>
      <w:r>
        <w:rPr>
          <w:b/>
          <w:bCs/>
          <w:caps/>
          <w:sz w:val="24"/>
          <w:szCs w:val="24"/>
          <w:lang w:val="en-US"/>
        </w:rPr>
        <w:t>V</w:t>
      </w:r>
      <w:r>
        <w:rPr>
          <w:b/>
          <w:bCs/>
          <w:caps/>
          <w:sz w:val="24"/>
          <w:szCs w:val="24"/>
        </w:rPr>
        <w:t xml:space="preserve">. Социальные гарантии и меры социальной поддержки </w:t>
      </w:r>
    </w:p>
    <w:p w:rsidR="00362A64" w:rsidRDefault="00362A64">
      <w:pPr>
        <w:pStyle w:val="32"/>
        <w:ind w:firstLine="709"/>
        <w:contextualSpacing/>
        <w:jc w:val="center"/>
        <w:outlineLvl w:val="0"/>
        <w:rPr>
          <w:b/>
          <w:bCs/>
          <w:caps/>
          <w:sz w:val="24"/>
          <w:szCs w:val="24"/>
        </w:rPr>
      </w:pPr>
    </w:p>
    <w:p w:rsidR="00362A64" w:rsidRDefault="00A55633">
      <w:pPr>
        <w:pStyle w:val="32"/>
        <w:ind w:firstLine="709"/>
        <w:contextualSpacing/>
        <w:rPr>
          <w:bCs/>
        </w:rPr>
      </w:pPr>
      <w:r>
        <w:rPr>
          <w:bCs/>
        </w:rPr>
        <w:t>5.</w:t>
      </w:r>
      <w:r>
        <w:rPr>
          <w:rFonts w:eastAsia="Arial Unicode MS"/>
          <w:color w:val="000000"/>
          <w:kern w:val="2"/>
        </w:rPr>
        <w:t> </w:t>
      </w:r>
      <w:r>
        <w:rPr>
          <w:bCs/>
        </w:rPr>
        <w:t>Стороны договорились о том, что:</w:t>
      </w:r>
    </w:p>
    <w:p w:rsidR="00362A64" w:rsidRDefault="00A55633">
      <w:pPr>
        <w:pStyle w:val="Default"/>
        <w:ind w:firstLine="709"/>
        <w:contextualSpacing/>
        <w:jc w:val="both"/>
        <w:rPr>
          <w:color w:val="auto"/>
          <w:sz w:val="28"/>
          <w:szCs w:val="28"/>
        </w:rPr>
      </w:pPr>
      <w:r>
        <w:rPr>
          <w:color w:val="auto"/>
          <w:sz w:val="28"/>
          <w:szCs w:val="28"/>
        </w:rPr>
        <w:t>5.1.1.</w:t>
      </w:r>
      <w:r>
        <w:rPr>
          <w:rFonts w:eastAsia="Arial Unicode MS"/>
          <w:kern w:val="2"/>
          <w:sz w:val="28"/>
          <w:szCs w:val="28"/>
        </w:rPr>
        <w:t> </w:t>
      </w:r>
      <w:r>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Pr>
          <w:color w:val="auto"/>
          <w:sz w:val="28"/>
          <w:szCs w:val="28"/>
        </w:rPr>
        <w:t>социальные</w:t>
      </w:r>
      <w:proofErr w:type="gramEnd"/>
      <w:r>
        <w:rPr>
          <w:color w:val="auto"/>
          <w:sz w:val="28"/>
          <w:szCs w:val="28"/>
        </w:rPr>
        <w:t xml:space="preserve"> на социальные выплаты, материальную помощь работникам.</w:t>
      </w:r>
    </w:p>
    <w:p w:rsidR="00362A64" w:rsidRDefault="00A55633">
      <w:pPr>
        <w:pStyle w:val="Default"/>
        <w:ind w:firstLine="709"/>
        <w:contextualSpacing/>
        <w:jc w:val="both"/>
        <w:rPr>
          <w:color w:val="auto"/>
          <w:sz w:val="28"/>
          <w:szCs w:val="28"/>
        </w:rPr>
      </w:pPr>
      <w:r>
        <w:rPr>
          <w:color w:val="auto"/>
          <w:sz w:val="28"/>
          <w:szCs w:val="28"/>
        </w:rPr>
        <w:t>5.1.2.</w:t>
      </w:r>
      <w:r>
        <w:rPr>
          <w:rFonts w:eastAsia="Arial Unicode MS"/>
          <w:kern w:val="2"/>
          <w:sz w:val="28"/>
          <w:szCs w:val="28"/>
        </w:rPr>
        <w:t> </w:t>
      </w:r>
      <w:proofErr w:type="gramStart"/>
      <w:r>
        <w:rPr>
          <w:color w:val="auto"/>
          <w:sz w:val="28"/>
          <w:szCs w:val="28"/>
        </w:rPr>
        <w:t xml:space="preserve">Ежегодно, не позднее 1 декабря текущего года, обсуждать на заседаниях управляющего совета </w:t>
      </w:r>
      <w:r>
        <w:rPr>
          <w:sz w:val="28"/>
          <w:szCs w:val="28"/>
        </w:rPr>
        <w:t>образовательной организации</w:t>
      </w:r>
      <w:r>
        <w:rPr>
          <w:color w:val="auto"/>
          <w:sz w:val="28"/>
          <w:szCs w:val="28"/>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362A64" w:rsidRDefault="00A55633">
      <w:pPr>
        <w:pStyle w:val="Default"/>
        <w:ind w:firstLine="709"/>
        <w:contextualSpacing/>
        <w:jc w:val="both"/>
        <w:rPr>
          <w:color w:val="auto"/>
          <w:sz w:val="28"/>
          <w:szCs w:val="28"/>
        </w:rPr>
      </w:pPr>
      <w:r>
        <w:rPr>
          <w:color w:val="auto"/>
          <w:sz w:val="28"/>
          <w:szCs w:val="28"/>
        </w:rPr>
        <w:t>5.1.3.</w:t>
      </w:r>
      <w:r>
        <w:rPr>
          <w:rFonts w:eastAsia="Arial Unicode MS"/>
          <w:kern w:val="2"/>
          <w:sz w:val="28"/>
          <w:szCs w:val="28"/>
        </w:rPr>
        <w:t> </w:t>
      </w:r>
      <w:proofErr w:type="gramStart"/>
      <w:r>
        <w:rPr>
          <w:color w:val="auto"/>
          <w:sz w:val="28"/>
          <w:szCs w:val="28"/>
        </w:rPr>
        <w:t xml:space="preserve">В целях обеспечения повышения уровня социальной защищённости работников </w:t>
      </w:r>
      <w:r>
        <w:rPr>
          <w:sz w:val="28"/>
          <w:szCs w:val="28"/>
        </w:rPr>
        <w:t>образовательной организации</w:t>
      </w:r>
      <w:r>
        <w:rPr>
          <w:color w:val="auto"/>
          <w:sz w:val="28"/>
          <w:szCs w:val="28"/>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Pr>
          <w:sz w:val="28"/>
          <w:szCs w:val="28"/>
        </w:rPr>
        <w:t>образовательной организации</w:t>
      </w:r>
      <w:r>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Pr>
          <w:color w:val="auto"/>
          <w:sz w:val="28"/>
          <w:szCs w:val="28"/>
        </w:rPr>
        <w:t xml:space="preserve"> поддержки молодых специалистов; предоставления работникам права пользования за счет средств </w:t>
      </w:r>
      <w:r>
        <w:rPr>
          <w:sz w:val="28"/>
          <w:szCs w:val="28"/>
        </w:rPr>
        <w:t xml:space="preserve">образовательной организации </w:t>
      </w:r>
      <w:r>
        <w:rPr>
          <w:color w:val="auto"/>
          <w:sz w:val="28"/>
          <w:szCs w:val="28"/>
        </w:rPr>
        <w:t xml:space="preserve">санаторно-курортным лечением, санаториями-профилакториями и спортивно-оздоровительными лагерями и т.д. </w:t>
      </w:r>
    </w:p>
    <w:p w:rsidR="00362A64" w:rsidRDefault="00A55633">
      <w:pPr>
        <w:pStyle w:val="32"/>
        <w:ind w:firstLine="709"/>
        <w:contextualSpacing/>
      </w:pPr>
      <w:r>
        <w:rPr>
          <w:bCs/>
        </w:rPr>
        <w:t>5.2.</w:t>
      </w:r>
      <w:r>
        <w:rPr>
          <w:rFonts w:eastAsia="Arial Unicode MS"/>
          <w:color w:val="000000"/>
          <w:kern w:val="2"/>
        </w:rPr>
        <w:t> </w:t>
      </w:r>
      <w:r>
        <w:t>Работодатель обязуется:</w:t>
      </w:r>
    </w:p>
    <w:p w:rsidR="00362A64" w:rsidRDefault="00A55633">
      <w:pPr>
        <w:pStyle w:val="32"/>
        <w:ind w:firstLine="709"/>
        <w:contextualSpacing/>
      </w:pPr>
      <w:r>
        <w:t>5.2.1.</w:t>
      </w:r>
      <w:r>
        <w:rPr>
          <w:rFonts w:eastAsia="Arial Unicode MS"/>
          <w:color w:val="000000"/>
          <w:kern w:val="2"/>
        </w:rPr>
        <w:t> </w:t>
      </w:r>
      <w: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362A64" w:rsidRDefault="00A55633">
      <w:pPr>
        <w:pStyle w:val="32"/>
        <w:ind w:firstLine="709"/>
        <w:contextualSpacing/>
        <w:rPr>
          <w:i/>
          <w:iCs/>
        </w:rPr>
      </w:pPr>
      <w:r>
        <w:t>5.2.2.</w:t>
      </w:r>
      <w:r>
        <w:rPr>
          <w:rFonts w:eastAsia="Arial Unicode MS"/>
          <w:color w:val="000000"/>
          <w:kern w:val="2"/>
        </w:rPr>
        <w:t> </w:t>
      </w:r>
      <w:r>
        <w:t xml:space="preserve">При рассмотрении вопроса о представлении работников образовательной организации к государственным и отраслевым наградам </w:t>
      </w:r>
      <w:r>
        <w:lastRenderedPageBreak/>
        <w:t>учитывать мнение выборного органа первичной профсоюзной организации</w:t>
      </w:r>
      <w:r>
        <w:rPr>
          <w:i/>
          <w:iCs/>
        </w:rPr>
        <w:t>.</w:t>
      </w:r>
    </w:p>
    <w:p w:rsidR="00362A64" w:rsidRDefault="00A55633">
      <w:pPr>
        <w:pStyle w:val="32"/>
        <w:ind w:firstLine="709"/>
        <w:contextualSpacing/>
      </w:pPr>
      <w:r>
        <w:rPr>
          <w:iCs/>
        </w:rPr>
        <w:t>5.2.3.</w:t>
      </w:r>
      <w:r>
        <w:rPr>
          <w:rFonts w:eastAsia="Arial Unicode MS"/>
          <w:color w:val="000000"/>
          <w:kern w:val="2"/>
        </w:rPr>
        <w:t> </w:t>
      </w:r>
      <w: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t>внеучебное</w:t>
      </w:r>
      <w:proofErr w:type="spellEnd"/>
      <w: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362A64" w:rsidRDefault="00A55633">
      <w:pPr>
        <w:pStyle w:val="32"/>
        <w:ind w:firstLine="709"/>
        <w:contextualSpacing/>
      </w:pPr>
      <w:r>
        <w:t>5.2.4.</w:t>
      </w:r>
      <w:r>
        <w:rPr>
          <w:rFonts w:eastAsia="Arial Unicode MS"/>
          <w:color w:val="000000"/>
          <w:kern w:val="2"/>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362A64" w:rsidRDefault="00A55633">
      <w:pPr>
        <w:pStyle w:val="32"/>
        <w:ind w:firstLine="709"/>
        <w:contextualSpacing/>
      </w:pPr>
      <w:r>
        <w:t>5.2.5.</w:t>
      </w:r>
      <w:r>
        <w:rPr>
          <w:rFonts w:eastAsia="Arial Unicode MS"/>
          <w:color w:val="000000"/>
          <w:kern w:val="2"/>
        </w:rPr>
        <w:t> </w:t>
      </w:r>
      <w: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362A64" w:rsidRDefault="00A55633">
      <w:pPr>
        <w:pStyle w:val="32"/>
        <w:tabs>
          <w:tab w:val="left" w:pos="1620"/>
        </w:tabs>
        <w:ind w:firstLine="709"/>
        <w:contextualSpacing/>
      </w:pPr>
      <w:r>
        <w:t>5.2.6.</w:t>
      </w:r>
      <w:r>
        <w:rPr>
          <w:rFonts w:eastAsia="Arial Unicode MS"/>
          <w:color w:val="000000"/>
          <w:kern w:val="2"/>
        </w:rPr>
        <w:t> </w:t>
      </w:r>
      <w:r>
        <w:t xml:space="preserve">Выплачивать из внебюджетных средств и средств экономии материальную помощь педагогическим работникам, уходящим на пенсию по старости в размере 15000 рублей, прочим работникам, уходящим на пенсию по старости,  в размере 7000 рублей (по согласованию с профсоюзным комитетом районной организации). </w:t>
      </w:r>
    </w:p>
    <w:p w:rsidR="00362A64" w:rsidRDefault="00A55633">
      <w:pPr>
        <w:pStyle w:val="32"/>
        <w:ind w:firstLine="709"/>
        <w:contextualSpacing/>
      </w:pPr>
      <w:r>
        <w:t>5.2.7.</w:t>
      </w:r>
      <w:r>
        <w:rPr>
          <w:rFonts w:eastAsia="Arial Unicode MS"/>
          <w:color w:val="000000"/>
          <w:kern w:val="2"/>
        </w:rPr>
        <w:t> </w:t>
      </w:r>
      <w:r>
        <w:t xml:space="preserve">Ходатайствовать перед органом местного </w:t>
      </w:r>
      <w:proofErr w:type="gramStart"/>
      <w:r>
        <w:t>самоуправления</w:t>
      </w:r>
      <w:proofErr w:type="gramEnd"/>
      <w:r>
        <w:t xml:space="preserve"> о предоставлении жилья нуждающимся работникам и выделении ссуд на его приобретение (строительство).</w:t>
      </w:r>
    </w:p>
    <w:p w:rsidR="00362A64" w:rsidRDefault="00A55633">
      <w:pPr>
        <w:pStyle w:val="32"/>
        <w:ind w:firstLine="709"/>
        <w:contextualSpacing/>
      </w:pPr>
      <w:r>
        <w:t>5.2.8.</w:t>
      </w:r>
      <w:r>
        <w:rPr>
          <w:rFonts w:eastAsia="Arial Unicode MS"/>
          <w:color w:val="000000"/>
          <w:kern w:val="2"/>
        </w:rPr>
        <w:t> </w:t>
      </w:r>
      <w:r>
        <w:t>Оказывать работникам материальную помощь при рождении ребёнка.</w:t>
      </w:r>
    </w:p>
    <w:p w:rsidR="00362A64" w:rsidRDefault="00A55633">
      <w:pPr>
        <w:pStyle w:val="HTM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5.2.9. Освобождать работников </w:t>
      </w:r>
      <w:proofErr w:type="gramStart"/>
      <w:r>
        <w:rPr>
          <w:rFonts w:ascii="Times New Roman" w:hAnsi="Times New Roman" w:cs="Times New Roman"/>
          <w:sz w:val="28"/>
          <w:szCs w:val="28"/>
        </w:rPr>
        <w:t>от работы при прохождении диспансеризации на один рабочий день один раз в год с сохранением</w:t>
      </w:r>
      <w:proofErr w:type="gramEnd"/>
      <w:r>
        <w:rPr>
          <w:rFonts w:ascii="Times New Roman" w:hAnsi="Times New Roman" w:cs="Times New Roman"/>
          <w:sz w:val="28"/>
          <w:szCs w:val="28"/>
        </w:rPr>
        <w:t xml:space="preserve"> за ними места работы, должности и среднего заработка на основании его письменного заявления, согласованного с работодателем.</w:t>
      </w:r>
    </w:p>
    <w:p w:rsidR="00362A64" w:rsidRDefault="00A55633">
      <w:pPr>
        <w:pStyle w:val="HTML0"/>
        <w:ind w:firstLine="709"/>
        <w:contextualSpacing/>
        <w:jc w:val="both"/>
        <w:rPr>
          <w:rFonts w:ascii="Times New Roman" w:hAnsi="Times New Roman" w:cs="Times New Roman"/>
          <w:sz w:val="28"/>
          <w:szCs w:val="28"/>
        </w:rPr>
      </w:pPr>
      <w:r>
        <w:rPr>
          <w:rFonts w:ascii="Times New Roman" w:hAnsi="Times New Roman" w:cs="Times New Roman"/>
          <w:sz w:val="28"/>
          <w:szCs w:val="28"/>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362A64" w:rsidRDefault="00A55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Pr>
          <w:sz w:val="28"/>
          <w:szCs w:val="28"/>
        </w:rPr>
        <w:t xml:space="preserve"> среднего заработка.</w:t>
      </w:r>
    </w:p>
    <w:p w:rsidR="00362A64" w:rsidRDefault="00A55633">
      <w:pPr>
        <w:ind w:firstLine="708"/>
        <w:jc w:val="both"/>
        <w:rPr>
          <w:sz w:val="28"/>
          <w:szCs w:val="28"/>
        </w:rPr>
      </w:pPr>
      <w:r>
        <w:rPr>
          <w:sz w:val="28"/>
          <w:szCs w:val="28"/>
        </w:rPr>
        <w:t>5.2.10. Работникам предоставляется один день для проведения вакцинации и один день  для прохождения медицинского осмотра, связанного с проведением вакцинации, с сохранением заработной платы.</w:t>
      </w:r>
    </w:p>
    <w:p w:rsidR="00362A64" w:rsidRDefault="00A55633">
      <w:pPr>
        <w:ind w:firstLine="708"/>
        <w:jc w:val="both"/>
        <w:rPr>
          <w:sz w:val="28"/>
          <w:szCs w:val="28"/>
        </w:rPr>
      </w:pPr>
      <w:r>
        <w:rPr>
          <w:sz w:val="28"/>
          <w:szCs w:val="28"/>
        </w:rPr>
        <w:lastRenderedPageBreak/>
        <w:t>Работник освобождается от работы для прохождения вакцинации на основании его письменного заявления, представленного  не позднее, чем за  один рабочий день, при этом день  освобождения от работы согласовываются  с работодателем.</w:t>
      </w:r>
    </w:p>
    <w:p w:rsidR="00362A64" w:rsidRDefault="00A55633">
      <w:pPr>
        <w:ind w:firstLine="708"/>
        <w:jc w:val="both"/>
        <w:rPr>
          <w:sz w:val="28"/>
          <w:szCs w:val="28"/>
        </w:rPr>
      </w:pPr>
      <w:r>
        <w:rPr>
          <w:sz w:val="28"/>
          <w:szCs w:val="28"/>
        </w:rPr>
        <w:t xml:space="preserve">Работники предоставляют работодателю копию сертификата профилактической прививки или иные справки медицинских организаций, подтверждающие прохождение вакцинации или </w:t>
      </w:r>
      <w:proofErr w:type="spellStart"/>
      <w:r>
        <w:rPr>
          <w:sz w:val="28"/>
          <w:szCs w:val="28"/>
        </w:rPr>
        <w:t>медотвода</w:t>
      </w:r>
      <w:proofErr w:type="spellEnd"/>
      <w:r>
        <w:rPr>
          <w:sz w:val="28"/>
          <w:szCs w:val="28"/>
        </w:rPr>
        <w:t xml:space="preserve"> в течение 30 календарных дней.</w:t>
      </w:r>
    </w:p>
    <w:p w:rsidR="00362A64" w:rsidRDefault="00A55633">
      <w:pPr>
        <w:jc w:val="both"/>
        <w:rPr>
          <w:sz w:val="28"/>
          <w:szCs w:val="28"/>
        </w:rPr>
      </w:pPr>
      <w:r>
        <w:rPr>
          <w:sz w:val="28"/>
          <w:szCs w:val="28"/>
        </w:rPr>
        <w:t xml:space="preserve">         5.2.11. Работникам предоставляется отпуск по уходу за нетрудоспособным родителем, детьми, мужьями/женами, братьями, сестрами до трех месяцев с сохранением места работы:</w:t>
      </w:r>
    </w:p>
    <w:p w:rsidR="00362A64" w:rsidRDefault="00A55633">
      <w:pPr>
        <w:jc w:val="both"/>
        <w:rPr>
          <w:sz w:val="28"/>
          <w:szCs w:val="28"/>
        </w:rPr>
      </w:pPr>
      <w:r>
        <w:rPr>
          <w:sz w:val="28"/>
          <w:szCs w:val="28"/>
        </w:rPr>
        <w:t>-  без сохранения среднего заработка;</w:t>
      </w:r>
    </w:p>
    <w:p w:rsidR="00362A64" w:rsidRDefault="00A55633">
      <w:pPr>
        <w:jc w:val="both"/>
        <w:rPr>
          <w:sz w:val="28"/>
          <w:szCs w:val="28"/>
        </w:rPr>
      </w:pPr>
      <w:r>
        <w:rPr>
          <w:sz w:val="28"/>
          <w:szCs w:val="28"/>
        </w:rPr>
        <w:t>Отпуск по уходу за нетрудоспособным родителем, детьми, мужьями/женами, братьями, сестрами предоставляется на основании:</w:t>
      </w:r>
    </w:p>
    <w:p w:rsidR="00362A64" w:rsidRDefault="00A55633">
      <w:pPr>
        <w:jc w:val="both"/>
        <w:rPr>
          <w:sz w:val="28"/>
          <w:szCs w:val="28"/>
        </w:rPr>
      </w:pPr>
      <w:r>
        <w:rPr>
          <w:sz w:val="28"/>
          <w:szCs w:val="28"/>
        </w:rPr>
        <w:t>- заявления работника о предоставлении отпуска по уходу за нетрудоспособным родителем, ребёнком, мужем/женой, братом, сестрой;</w:t>
      </w:r>
    </w:p>
    <w:p w:rsidR="00362A64" w:rsidRDefault="00A55633">
      <w:pPr>
        <w:jc w:val="both"/>
        <w:rPr>
          <w:sz w:val="28"/>
          <w:szCs w:val="28"/>
        </w:rPr>
      </w:pPr>
      <w:r>
        <w:rPr>
          <w:sz w:val="28"/>
          <w:szCs w:val="28"/>
        </w:rPr>
        <w:t>- справки медицинского учреждения о том, что пациент (родитель, ребёнок, муж/жена, брат, сестра) нуждается в уходе;</w:t>
      </w:r>
    </w:p>
    <w:p w:rsidR="00362A64" w:rsidRDefault="00A55633">
      <w:pPr>
        <w:pStyle w:val="HTM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документа, подтверждающего родство (копия свидетельства о рождении сына/дочери, копия свидетельства о браке (при смене </w:t>
      </w:r>
      <w:r>
        <w:rPr>
          <w:rFonts w:ascii="Times New Roman" w:hAnsi="Times New Roman" w:cs="Times New Roman"/>
          <w:color w:val="000000"/>
          <w:sz w:val="28"/>
          <w:szCs w:val="28"/>
        </w:rPr>
        <w:t xml:space="preserve">имени/фамилии при регистрации брака) или свидетельство о </w:t>
      </w:r>
      <w:r>
        <w:rPr>
          <w:rFonts w:ascii="Times New Roman" w:hAnsi="Times New Roman" w:cs="Times New Roman"/>
          <w:sz w:val="28"/>
          <w:szCs w:val="28"/>
        </w:rPr>
        <w:t xml:space="preserve">смене </w:t>
      </w:r>
      <w:r>
        <w:rPr>
          <w:rFonts w:ascii="Times New Roman" w:hAnsi="Times New Roman" w:cs="Times New Roman"/>
          <w:color w:val="000000"/>
          <w:sz w:val="28"/>
          <w:szCs w:val="28"/>
        </w:rPr>
        <w:t>имени/фамилии по собственному желанию</w:t>
      </w:r>
      <w:r>
        <w:rPr>
          <w:rFonts w:ascii="Times New Roman" w:hAnsi="Times New Roman" w:cs="Times New Roman"/>
          <w:sz w:val="28"/>
          <w:szCs w:val="28"/>
        </w:rPr>
        <w:t>).</w:t>
      </w:r>
    </w:p>
    <w:p w:rsidR="00362A64" w:rsidRDefault="00A55633">
      <w:pPr>
        <w:pStyle w:val="HTML0"/>
        <w:ind w:firstLine="709"/>
        <w:contextualSpacing/>
        <w:jc w:val="both"/>
        <w:rPr>
          <w:rFonts w:ascii="Times New Roman" w:hAnsi="Times New Roman"/>
          <w:color w:val="000000"/>
          <w:spacing w:val="-3"/>
          <w:sz w:val="28"/>
          <w:szCs w:val="28"/>
        </w:rPr>
      </w:pPr>
      <w:r>
        <w:rPr>
          <w:rFonts w:ascii="Times New Roman" w:hAnsi="Times New Roman" w:cs="Times New Roman"/>
          <w:color w:val="000000"/>
          <w:spacing w:val="-3"/>
          <w:sz w:val="28"/>
          <w:szCs w:val="28"/>
        </w:rPr>
        <w:t xml:space="preserve"> 5.2.12. </w:t>
      </w:r>
      <w:proofErr w:type="gramStart"/>
      <w:r>
        <w:rPr>
          <w:rFonts w:ascii="Times New Roman" w:hAnsi="Times New Roman" w:cs="Times New Roman"/>
          <w:color w:val="000000"/>
          <w:spacing w:val="-3"/>
          <w:sz w:val="28"/>
          <w:szCs w:val="28"/>
        </w:rPr>
        <w:t>Работникам, которые принимают участие в специальной военной операции на территории Украины, посредством прохождения военной</w:t>
      </w:r>
      <w:r>
        <w:rPr>
          <w:rFonts w:ascii="Times New Roman" w:hAnsi="Times New Roman"/>
          <w:color w:val="000000"/>
          <w:spacing w:val="-3"/>
          <w:sz w:val="28"/>
          <w:szCs w:val="28"/>
        </w:rPr>
        <w:t xml:space="preserve"> службы в вооруженных Силах Российской Федерации по контракту, по призыву по мобилизации (далее – военная служба) или заключению контракта о добровольном содействии в выполнении задач, возложенных на Вооруженные Силы Российской Федерации, обеспечивать приостановление действия трудовых договоров на период прохождения работниками военной службы или оказания ими добровольного содействия</w:t>
      </w:r>
      <w:proofErr w:type="gramEnd"/>
      <w:r>
        <w:rPr>
          <w:rFonts w:ascii="Times New Roman" w:hAnsi="Times New Roman"/>
          <w:color w:val="000000"/>
          <w:spacing w:val="-3"/>
          <w:sz w:val="28"/>
          <w:szCs w:val="28"/>
        </w:rPr>
        <w:t xml:space="preserve"> в выполнении задач, возложенных на Вооруженные силы Российской Федерации.</w:t>
      </w:r>
    </w:p>
    <w:p w:rsidR="00362A64" w:rsidRDefault="00A55633">
      <w:pPr>
        <w:pStyle w:val="HTML0"/>
        <w:ind w:firstLine="709"/>
        <w:contextualSpacing/>
        <w:jc w:val="both"/>
        <w:rPr>
          <w:rFonts w:ascii="Times New Roman" w:hAnsi="Times New Roman"/>
          <w:spacing w:val="-3"/>
          <w:sz w:val="28"/>
          <w:szCs w:val="28"/>
        </w:rPr>
      </w:pPr>
      <w:r>
        <w:rPr>
          <w:rFonts w:ascii="Times New Roman" w:hAnsi="Times New Roman"/>
          <w:spacing w:val="-3"/>
          <w:sz w:val="28"/>
          <w:szCs w:val="28"/>
        </w:rPr>
        <w:t xml:space="preserve">5.2.13. </w:t>
      </w:r>
      <w:proofErr w:type="gramStart"/>
      <w:r>
        <w:rPr>
          <w:rFonts w:ascii="Times New Roman" w:hAnsi="Times New Roman"/>
          <w:spacing w:val="-3"/>
          <w:sz w:val="28"/>
          <w:szCs w:val="28"/>
        </w:rPr>
        <w:t>Обеспечить сохранение уровня доходов работников и осуществить выплаты в размере средней заработной платы работникам, принимающим участие в специальной военной операции на территории Украины посредством прохождения военной службы в Вооружённых силах Российской Федерации по контракту, по призыву, по мобилизации или заключению контракта о добровольном содействии и выполнении задач, возложенных  на Вооружённые силы Российской Федерации.</w:t>
      </w:r>
      <w:proofErr w:type="gramEnd"/>
    </w:p>
    <w:p w:rsidR="00362A64" w:rsidRDefault="00A55633">
      <w:pPr>
        <w:pStyle w:val="affa"/>
        <w:spacing w:line="276" w:lineRule="auto"/>
        <w:ind w:left="0" w:firstLine="708"/>
        <w:jc w:val="both"/>
        <w:rPr>
          <w:color w:val="000000"/>
          <w:spacing w:val="-3"/>
          <w:sz w:val="28"/>
          <w:szCs w:val="28"/>
        </w:rPr>
      </w:pPr>
      <w:r>
        <w:rPr>
          <w:color w:val="000000"/>
          <w:spacing w:val="-3"/>
          <w:sz w:val="28"/>
          <w:szCs w:val="28"/>
        </w:rPr>
        <w:t>5.2.14. Осуществлять мероприятия, направленные на закрепление работодателем в локальных правовых актах, коллективном договоре положения о приостановлении действий трудовых договоров на период прохождения работниками военной службы или оказания ими добровольного содействия в выполнении задач, возложенных на Вооруженные силы Российской Федерации.</w:t>
      </w:r>
    </w:p>
    <w:p w:rsidR="00362A64" w:rsidRDefault="00A55633">
      <w:pPr>
        <w:pStyle w:val="affa"/>
        <w:spacing w:line="276" w:lineRule="auto"/>
        <w:ind w:left="0" w:firstLine="708"/>
        <w:jc w:val="both"/>
        <w:rPr>
          <w:color w:val="000000"/>
          <w:spacing w:val="-3"/>
          <w:sz w:val="28"/>
          <w:szCs w:val="28"/>
        </w:rPr>
      </w:pPr>
      <w:r>
        <w:rPr>
          <w:color w:val="000000"/>
          <w:spacing w:val="-3"/>
          <w:sz w:val="28"/>
          <w:szCs w:val="28"/>
        </w:rPr>
        <w:lastRenderedPageBreak/>
        <w:t xml:space="preserve">5.2.15. </w:t>
      </w:r>
      <w:proofErr w:type="gramStart"/>
      <w:r>
        <w:rPr>
          <w:color w:val="000000"/>
          <w:spacing w:val="-3"/>
          <w:sz w:val="28"/>
          <w:szCs w:val="28"/>
        </w:rPr>
        <w:t>Родителя, имеющему ребёнка в возрасте до восемнадцати лет, в случае, если другой родитель призван на военную службу по мобилизации или проходит военную службу по контракту, заключённому в соответствии с пунктом 7 статьи 38 Федерального закона от 28 марта 1998 года №53-ФЗ «О воинской обязанности и военной службе», либо заключил контракт о добровольном содействии в выполнении задач, возложенных на Вооружённые Силы</w:t>
      </w:r>
      <w:proofErr w:type="gramEnd"/>
      <w:r>
        <w:rPr>
          <w:color w:val="000000"/>
          <w:spacing w:val="-3"/>
          <w:sz w:val="28"/>
          <w:szCs w:val="28"/>
        </w:rPr>
        <w:t xml:space="preserve"> Российской Федерации, запрещается привлекать к работе в выходные и нерабочие праздничные дни.</w:t>
      </w:r>
    </w:p>
    <w:p w:rsidR="00362A64" w:rsidRDefault="00A55633">
      <w:pPr>
        <w:pStyle w:val="Default"/>
        <w:ind w:firstLine="709"/>
        <w:contextualSpacing/>
        <w:jc w:val="both"/>
        <w:rPr>
          <w:color w:val="auto"/>
          <w:sz w:val="28"/>
          <w:szCs w:val="28"/>
        </w:rPr>
      </w:pPr>
      <w:r>
        <w:rPr>
          <w:color w:val="auto"/>
          <w:sz w:val="28"/>
          <w:szCs w:val="28"/>
        </w:rPr>
        <w:t>5.3.</w:t>
      </w:r>
      <w:r>
        <w:rPr>
          <w:rFonts w:eastAsia="Arial Unicode MS"/>
          <w:kern w:val="2"/>
          <w:sz w:val="28"/>
          <w:szCs w:val="28"/>
        </w:rPr>
        <w:t> </w:t>
      </w:r>
      <w:r>
        <w:rPr>
          <w:color w:val="auto"/>
          <w:sz w:val="28"/>
          <w:szCs w:val="28"/>
        </w:rPr>
        <w:t xml:space="preserve">Выборный орган первичной профсоюзной организации обязуется: </w:t>
      </w:r>
    </w:p>
    <w:p w:rsidR="00362A64" w:rsidRDefault="00A55633">
      <w:pPr>
        <w:pStyle w:val="Default"/>
        <w:ind w:firstLine="709"/>
        <w:contextualSpacing/>
        <w:jc w:val="both"/>
        <w:rPr>
          <w:color w:val="auto"/>
          <w:sz w:val="28"/>
          <w:szCs w:val="28"/>
        </w:rPr>
      </w:pPr>
      <w:r>
        <w:rPr>
          <w:color w:val="auto"/>
          <w:sz w:val="28"/>
          <w:szCs w:val="28"/>
        </w:rPr>
        <w:t>5.3.1.</w:t>
      </w:r>
      <w:r>
        <w:rPr>
          <w:rFonts w:eastAsia="Arial Unicode MS"/>
          <w:kern w:val="2"/>
          <w:sz w:val="28"/>
          <w:szCs w:val="28"/>
        </w:rPr>
        <w:t> </w:t>
      </w:r>
      <w:r>
        <w:rPr>
          <w:color w:val="auto"/>
          <w:sz w:val="28"/>
          <w:szCs w:val="28"/>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362A64" w:rsidRDefault="00A55633">
      <w:pPr>
        <w:pStyle w:val="32"/>
        <w:ind w:firstLine="709"/>
        <w:contextualSpacing/>
      </w:pPr>
      <w:r>
        <w:t>5.3.2.</w:t>
      </w:r>
      <w:r>
        <w:rPr>
          <w:rFonts w:eastAsia="Arial Unicode MS"/>
          <w:color w:val="000000"/>
          <w:kern w:val="2"/>
        </w:rPr>
        <w:t> </w:t>
      </w:r>
      <w:r>
        <w:t>Ежегодно выделять для членов Профсоюза денежные средства согласно смете профсоюзных расходов по направлениям:</w:t>
      </w:r>
    </w:p>
    <w:p w:rsidR="00362A64" w:rsidRDefault="00A55633">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оказание материальной помощи; </w:t>
      </w:r>
    </w:p>
    <w:p w:rsidR="00362A64" w:rsidRDefault="00A55633">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оздоровления; </w:t>
      </w:r>
    </w:p>
    <w:p w:rsidR="00362A64" w:rsidRDefault="00A55633">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работы с детьми работников; </w:t>
      </w:r>
    </w:p>
    <w:p w:rsidR="00362A64" w:rsidRDefault="00A55633">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спортивной работы; </w:t>
      </w:r>
    </w:p>
    <w:p w:rsidR="00362A64" w:rsidRDefault="00A55633">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поддержка мероприятий для различных категорий ветеранов, в том числе ветеранов труда; </w:t>
      </w:r>
    </w:p>
    <w:p w:rsidR="00362A64" w:rsidRDefault="00A55633">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культурно-массовых и спортивных мероприятий; </w:t>
      </w:r>
    </w:p>
    <w:p w:rsidR="00362A64" w:rsidRDefault="00A55633">
      <w:pPr>
        <w:pStyle w:val="Default"/>
        <w:ind w:firstLine="709"/>
        <w:contextualSpacing/>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социальные программы для членов Профсоюза. </w:t>
      </w:r>
    </w:p>
    <w:p w:rsidR="00362A64" w:rsidRDefault="00A55633">
      <w:pPr>
        <w:pStyle w:val="Default"/>
        <w:ind w:firstLine="709"/>
        <w:contextualSpacing/>
        <w:jc w:val="both"/>
        <w:rPr>
          <w:color w:val="auto"/>
          <w:sz w:val="28"/>
          <w:szCs w:val="28"/>
        </w:rPr>
      </w:pPr>
      <w:r>
        <w:rPr>
          <w:color w:val="auto"/>
          <w:sz w:val="28"/>
          <w:szCs w:val="28"/>
        </w:rPr>
        <w:t>5.3.3.</w:t>
      </w:r>
      <w:r>
        <w:rPr>
          <w:rFonts w:eastAsia="Arial Unicode MS"/>
          <w:kern w:val="2"/>
          <w:sz w:val="28"/>
          <w:szCs w:val="28"/>
        </w:rPr>
        <w:t> </w:t>
      </w:r>
      <w:r>
        <w:rPr>
          <w:color w:val="auto"/>
          <w:sz w:val="28"/>
          <w:szCs w:val="28"/>
        </w:rPr>
        <w:t xml:space="preserve">Организовать </w:t>
      </w:r>
      <w:proofErr w:type="gramStart"/>
      <w:r>
        <w:rPr>
          <w:color w:val="auto"/>
          <w:sz w:val="28"/>
          <w:szCs w:val="28"/>
        </w:rPr>
        <w:t>контроль за</w:t>
      </w:r>
      <w:proofErr w:type="gramEnd"/>
      <w:r>
        <w:rPr>
          <w:color w:val="auto"/>
          <w:sz w:val="28"/>
          <w:szCs w:val="28"/>
        </w:rPr>
        <w:t xml:space="preserve">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362A64" w:rsidRDefault="00A55633">
      <w:pPr>
        <w:pStyle w:val="Default"/>
        <w:ind w:firstLine="709"/>
        <w:contextualSpacing/>
        <w:jc w:val="both"/>
        <w:rPr>
          <w:color w:val="auto"/>
          <w:sz w:val="28"/>
          <w:szCs w:val="28"/>
        </w:rPr>
      </w:pPr>
      <w:r>
        <w:rPr>
          <w:color w:val="auto"/>
          <w:sz w:val="28"/>
          <w:szCs w:val="28"/>
        </w:rPr>
        <w:t>5.4.</w:t>
      </w:r>
      <w:r>
        <w:rPr>
          <w:rFonts w:eastAsia="Arial Unicode MS"/>
          <w:kern w:val="2"/>
          <w:sz w:val="28"/>
          <w:szCs w:val="28"/>
        </w:rPr>
        <w:t> </w:t>
      </w:r>
      <w:r>
        <w:rPr>
          <w:color w:val="auto"/>
          <w:sz w:val="28"/>
          <w:szCs w:val="28"/>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362A64" w:rsidRDefault="00A55633">
      <w:pPr>
        <w:pStyle w:val="Default"/>
        <w:ind w:firstLine="709"/>
        <w:contextualSpacing/>
        <w:jc w:val="both"/>
        <w:rPr>
          <w:color w:val="auto"/>
          <w:sz w:val="28"/>
          <w:szCs w:val="28"/>
        </w:rPr>
      </w:pPr>
      <w:r>
        <w:rPr>
          <w:color w:val="auto"/>
          <w:sz w:val="28"/>
          <w:szCs w:val="28"/>
        </w:rPr>
        <w:t xml:space="preserve">Материальные виды поощрений: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премирование победителей </w:t>
      </w:r>
      <w:r>
        <w:rPr>
          <w:iCs/>
          <w:sz w:val="28"/>
          <w:szCs w:val="28"/>
        </w:rPr>
        <w:t xml:space="preserve">конкурсных мероприятиях </w:t>
      </w:r>
      <w:proofErr w:type="gramStart"/>
      <w:r>
        <w:rPr>
          <w:iCs/>
          <w:sz w:val="28"/>
          <w:szCs w:val="28"/>
        </w:rPr>
        <w:t>муниципального</w:t>
      </w:r>
      <w:proofErr w:type="gramEnd"/>
      <w:r>
        <w:rPr>
          <w:iCs/>
          <w:sz w:val="28"/>
          <w:szCs w:val="28"/>
        </w:rPr>
        <w:t>, регионального, всероссийского и международного уровней.</w:t>
      </w:r>
    </w:p>
    <w:p w:rsidR="00362A64" w:rsidRDefault="00A55633">
      <w:pPr>
        <w:pStyle w:val="Default"/>
        <w:ind w:firstLine="709"/>
        <w:contextualSpacing/>
        <w:jc w:val="both"/>
        <w:rPr>
          <w:color w:val="auto"/>
          <w:sz w:val="28"/>
          <w:szCs w:val="28"/>
        </w:rPr>
      </w:pPr>
      <w:r>
        <w:rPr>
          <w:color w:val="auto"/>
          <w:sz w:val="28"/>
          <w:szCs w:val="28"/>
        </w:rPr>
        <w:t xml:space="preserve">Нематериальные виды поощрения: </w:t>
      </w:r>
    </w:p>
    <w:p w:rsidR="00362A64" w:rsidRDefault="00A55633">
      <w:pPr>
        <w:pStyle w:val="Default"/>
        <w:ind w:firstLine="709"/>
        <w:contextualSpacing/>
        <w:jc w:val="both"/>
        <w:rPr>
          <w:color w:val="auto"/>
          <w:sz w:val="28"/>
          <w:szCs w:val="28"/>
        </w:rPr>
      </w:pPr>
      <w:r>
        <w:rPr>
          <w:color w:val="auto"/>
          <w:sz w:val="28"/>
          <w:szCs w:val="28"/>
        </w:rPr>
        <w:lastRenderedPageBreak/>
        <w:t>-</w:t>
      </w:r>
      <w:r>
        <w:rPr>
          <w:rFonts w:eastAsia="Arial Unicode MS"/>
          <w:kern w:val="2"/>
          <w:sz w:val="28"/>
          <w:szCs w:val="28"/>
        </w:rPr>
        <w:t> </w:t>
      </w:r>
      <w:r>
        <w:rPr>
          <w:color w:val="auto"/>
          <w:sz w:val="28"/>
          <w:szCs w:val="28"/>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грамоты за достижения </w:t>
      </w:r>
      <w:proofErr w:type="gramStart"/>
      <w:r>
        <w:rPr>
          <w:color w:val="auto"/>
          <w:sz w:val="28"/>
          <w:szCs w:val="28"/>
        </w:rPr>
        <w:t>обучающихся</w:t>
      </w:r>
      <w:proofErr w:type="gramEnd"/>
      <w:r>
        <w:rPr>
          <w:color w:val="auto"/>
          <w:sz w:val="28"/>
          <w:szCs w:val="28"/>
        </w:rPr>
        <w:t xml:space="preserve"> в олимпиадном движении, в социально-значимой деятельности, </w:t>
      </w:r>
    </w:p>
    <w:p w:rsidR="00362A64" w:rsidRDefault="00A55633" w:rsidP="00E92DDC">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 СМИ.</w:t>
      </w:r>
    </w:p>
    <w:p w:rsidR="00362A64" w:rsidRDefault="00A55633">
      <w:pPr>
        <w:pStyle w:val="60"/>
        <w:shd w:val="clear" w:color="auto" w:fill="auto"/>
        <w:tabs>
          <w:tab w:val="left" w:pos="2714"/>
        </w:tabs>
        <w:spacing w:before="0" w:after="0" w:line="322" w:lineRule="exact"/>
        <w:ind w:firstLine="0"/>
        <w:jc w:val="center"/>
        <w:rPr>
          <w:color w:val="000000"/>
          <w:sz w:val="24"/>
          <w:szCs w:val="28"/>
          <w:lang w:bidi="ru-RU"/>
        </w:rPr>
      </w:pPr>
      <w:r>
        <w:rPr>
          <w:bCs w:val="0"/>
          <w:caps/>
          <w:sz w:val="24"/>
          <w:szCs w:val="28"/>
          <w:lang w:val="en-US"/>
        </w:rPr>
        <w:t>VI</w:t>
      </w:r>
      <w:r>
        <w:rPr>
          <w:bCs w:val="0"/>
          <w:caps/>
          <w:sz w:val="24"/>
          <w:szCs w:val="28"/>
        </w:rPr>
        <w:t xml:space="preserve">. </w:t>
      </w:r>
      <w:r>
        <w:rPr>
          <w:color w:val="000000"/>
          <w:sz w:val="24"/>
          <w:szCs w:val="28"/>
          <w:lang w:bidi="ru-RU"/>
        </w:rPr>
        <w:t>ОХРАНА ТРУДА И ПОЖАРНАЯ БЕЗОПАСНОСТЬ</w:t>
      </w:r>
    </w:p>
    <w:p w:rsidR="00362A64" w:rsidRDefault="00362A64">
      <w:pPr>
        <w:pStyle w:val="60"/>
        <w:shd w:val="clear" w:color="auto" w:fill="auto"/>
        <w:tabs>
          <w:tab w:val="left" w:pos="2714"/>
        </w:tabs>
        <w:spacing w:before="0" w:after="0" w:line="322" w:lineRule="exact"/>
        <w:ind w:firstLine="0"/>
        <w:jc w:val="center"/>
        <w:rPr>
          <w:sz w:val="24"/>
          <w:szCs w:val="28"/>
        </w:rPr>
      </w:pPr>
    </w:p>
    <w:p w:rsidR="00362A64" w:rsidRDefault="00A55633">
      <w:pPr>
        <w:spacing w:line="322" w:lineRule="exact"/>
        <w:ind w:firstLine="740"/>
        <w:jc w:val="both"/>
        <w:rPr>
          <w:sz w:val="28"/>
          <w:szCs w:val="28"/>
        </w:rPr>
      </w:pPr>
      <w:r>
        <w:rPr>
          <w:color w:val="000000"/>
          <w:sz w:val="28"/>
          <w:szCs w:val="28"/>
          <w:lang w:bidi="ru-RU"/>
        </w:rPr>
        <w:t>Стороны рассматривают охрану труда и здоровья работников образовательной организации в качестве одного из приоритетных направлений деятельности.</w:t>
      </w:r>
    </w:p>
    <w:p w:rsidR="00362A64" w:rsidRDefault="00A55633">
      <w:pPr>
        <w:pStyle w:val="43"/>
        <w:numPr>
          <w:ilvl w:val="0"/>
          <w:numId w:val="3"/>
        </w:numPr>
        <w:shd w:val="clear" w:color="auto" w:fill="auto"/>
        <w:tabs>
          <w:tab w:val="left" w:pos="1280"/>
        </w:tabs>
        <w:spacing w:after="0" w:line="322" w:lineRule="exact"/>
        <w:ind w:firstLine="740"/>
        <w:jc w:val="both"/>
        <w:rPr>
          <w:b w:val="0"/>
        </w:rPr>
      </w:pPr>
      <w:r>
        <w:rPr>
          <w:b w:val="0"/>
          <w:color w:val="000000"/>
          <w:lang w:bidi="ru-RU"/>
        </w:rPr>
        <w:t>Стороны совместно обязуются</w:t>
      </w:r>
      <w:r>
        <w:rPr>
          <w:rStyle w:val="42"/>
        </w:rPr>
        <w:t>:</w:t>
      </w:r>
    </w:p>
    <w:p w:rsidR="00362A64" w:rsidRDefault="00A55633">
      <w:pPr>
        <w:widowControl w:val="0"/>
        <w:numPr>
          <w:ilvl w:val="0"/>
          <w:numId w:val="4"/>
        </w:numPr>
        <w:tabs>
          <w:tab w:val="left" w:pos="1466"/>
        </w:tabs>
        <w:spacing w:line="322" w:lineRule="exact"/>
        <w:ind w:firstLine="740"/>
        <w:jc w:val="both"/>
        <w:rPr>
          <w:sz w:val="28"/>
          <w:szCs w:val="28"/>
        </w:rPr>
      </w:pPr>
      <w:proofErr w:type="gramStart"/>
      <w:r>
        <w:rPr>
          <w:color w:val="000000"/>
          <w:sz w:val="28"/>
          <w:szCs w:val="28"/>
          <w:lang w:bidi="ru-RU"/>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с определением мероприятий по улучшению условий и охраны труда (организационных, технических, санитарно - профилактических и других), стоимости работ и сроков выполнения мероприятий, ответственных должностных лиц (Приложение № 5).</w:t>
      </w:r>
      <w:proofErr w:type="gramEnd"/>
    </w:p>
    <w:p w:rsidR="00362A64" w:rsidRDefault="00A55633">
      <w:pPr>
        <w:widowControl w:val="0"/>
        <w:numPr>
          <w:ilvl w:val="0"/>
          <w:numId w:val="4"/>
        </w:numPr>
        <w:tabs>
          <w:tab w:val="left" w:pos="1466"/>
        </w:tabs>
        <w:spacing w:line="322" w:lineRule="exact"/>
        <w:ind w:firstLine="740"/>
        <w:jc w:val="both"/>
        <w:rPr>
          <w:sz w:val="28"/>
          <w:szCs w:val="28"/>
        </w:rPr>
      </w:pPr>
      <w:r>
        <w:rPr>
          <w:color w:val="000000"/>
          <w:sz w:val="28"/>
          <w:szCs w:val="28"/>
          <w:lang w:bidi="ru-RU"/>
        </w:rPr>
        <w:t>Участвовать в разработке, рассмотрении и анализе мероприятий по улучшению условий и охраны труда в рамках соглашения по охране труда.</w:t>
      </w:r>
    </w:p>
    <w:p w:rsidR="00362A64" w:rsidRDefault="00A55633">
      <w:pPr>
        <w:widowControl w:val="0"/>
        <w:numPr>
          <w:ilvl w:val="0"/>
          <w:numId w:val="4"/>
        </w:numPr>
        <w:tabs>
          <w:tab w:val="left" w:pos="1661"/>
        </w:tabs>
        <w:spacing w:line="322" w:lineRule="exact"/>
        <w:ind w:firstLine="740"/>
        <w:jc w:val="both"/>
        <w:rPr>
          <w:sz w:val="28"/>
          <w:szCs w:val="28"/>
        </w:rPr>
      </w:pPr>
      <w:r>
        <w:rPr>
          <w:color w:val="000000"/>
          <w:sz w:val="28"/>
          <w:szCs w:val="28"/>
          <w:lang w:bidi="ru-RU"/>
        </w:rPr>
        <w:t>Способствовать формированию и организации деятельности совместных комиссий по охране труда.</w:t>
      </w:r>
    </w:p>
    <w:p w:rsidR="00362A64" w:rsidRDefault="00A55633">
      <w:pPr>
        <w:widowControl w:val="0"/>
        <w:numPr>
          <w:ilvl w:val="0"/>
          <w:numId w:val="4"/>
        </w:numPr>
        <w:tabs>
          <w:tab w:val="left" w:pos="1486"/>
        </w:tabs>
        <w:spacing w:line="322" w:lineRule="exact"/>
        <w:ind w:firstLine="740"/>
        <w:jc w:val="both"/>
        <w:rPr>
          <w:sz w:val="28"/>
          <w:szCs w:val="28"/>
        </w:rPr>
      </w:pPr>
      <w:r>
        <w:rPr>
          <w:color w:val="000000"/>
          <w:sz w:val="28"/>
          <w:szCs w:val="28"/>
          <w:lang w:bidi="ru-RU"/>
        </w:rPr>
        <w:t>Обеспечивать:</w:t>
      </w:r>
    </w:p>
    <w:p w:rsidR="00362A64" w:rsidRDefault="00A55633">
      <w:pPr>
        <w:widowControl w:val="0"/>
        <w:numPr>
          <w:ilvl w:val="0"/>
          <w:numId w:val="2"/>
        </w:numPr>
        <w:tabs>
          <w:tab w:val="left" w:pos="218"/>
        </w:tabs>
        <w:spacing w:line="322" w:lineRule="exact"/>
        <w:jc w:val="both"/>
        <w:rPr>
          <w:sz w:val="28"/>
          <w:szCs w:val="28"/>
        </w:rPr>
      </w:pPr>
      <w:r>
        <w:rPr>
          <w:color w:val="000000"/>
          <w:sz w:val="28"/>
          <w:szCs w:val="28"/>
          <w:lang w:bidi="ru-RU"/>
        </w:rPr>
        <w:t>выборы представителей в формируемую на паритетной основе комиссию по охране труда;</w:t>
      </w:r>
    </w:p>
    <w:p w:rsidR="00362A64" w:rsidRDefault="00A55633">
      <w:pPr>
        <w:widowControl w:val="0"/>
        <w:numPr>
          <w:ilvl w:val="0"/>
          <w:numId w:val="2"/>
        </w:numPr>
        <w:tabs>
          <w:tab w:val="left" w:pos="228"/>
        </w:tabs>
        <w:spacing w:line="322" w:lineRule="exact"/>
        <w:jc w:val="both"/>
        <w:rPr>
          <w:sz w:val="28"/>
          <w:szCs w:val="28"/>
        </w:rPr>
      </w:pPr>
      <w:proofErr w:type="gramStart"/>
      <w:r>
        <w:rPr>
          <w:color w:val="000000"/>
          <w:sz w:val="28"/>
          <w:szCs w:val="28"/>
          <w:lang w:bidi="ru-RU"/>
        </w:rPr>
        <w:t>работу комиссий: по охране труда,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по приёмке образовательной организации на готовность к новому учебному году и других комиссий;</w:t>
      </w:r>
      <w:proofErr w:type="gramEnd"/>
    </w:p>
    <w:p w:rsidR="00362A64" w:rsidRDefault="00A55633">
      <w:pPr>
        <w:widowControl w:val="0"/>
        <w:numPr>
          <w:ilvl w:val="0"/>
          <w:numId w:val="2"/>
        </w:numPr>
        <w:tabs>
          <w:tab w:val="left" w:pos="218"/>
        </w:tabs>
        <w:spacing w:line="322" w:lineRule="exact"/>
        <w:jc w:val="both"/>
        <w:rPr>
          <w:sz w:val="28"/>
          <w:szCs w:val="28"/>
        </w:rPr>
      </w:pPr>
      <w:r>
        <w:rPr>
          <w:color w:val="000000"/>
          <w:sz w:val="28"/>
          <w:szCs w:val="28"/>
          <w:lang w:bidi="ru-RU"/>
        </w:rPr>
        <w:t>своевременное расследование несчастных случаев;</w:t>
      </w:r>
    </w:p>
    <w:p w:rsidR="00362A64" w:rsidRDefault="00A55633">
      <w:pPr>
        <w:widowControl w:val="0"/>
        <w:numPr>
          <w:ilvl w:val="0"/>
          <w:numId w:val="2"/>
        </w:numPr>
        <w:tabs>
          <w:tab w:val="left" w:pos="218"/>
        </w:tabs>
        <w:spacing w:line="322" w:lineRule="exact"/>
        <w:jc w:val="both"/>
        <w:rPr>
          <w:sz w:val="28"/>
          <w:szCs w:val="28"/>
        </w:rPr>
      </w:pPr>
      <w:r>
        <w:rPr>
          <w:color w:val="000000"/>
          <w:sz w:val="28"/>
          <w:szCs w:val="28"/>
          <w:lang w:bidi="ru-RU"/>
        </w:rPr>
        <w:t>оказание материальной помощи пострадавшим на производстве.</w:t>
      </w:r>
    </w:p>
    <w:p w:rsidR="00362A64" w:rsidRDefault="00A55633">
      <w:pPr>
        <w:widowControl w:val="0"/>
        <w:numPr>
          <w:ilvl w:val="0"/>
          <w:numId w:val="4"/>
        </w:numPr>
        <w:tabs>
          <w:tab w:val="left" w:pos="1466"/>
        </w:tabs>
        <w:spacing w:line="322" w:lineRule="exact"/>
        <w:ind w:firstLine="740"/>
        <w:jc w:val="both"/>
        <w:rPr>
          <w:sz w:val="28"/>
          <w:szCs w:val="28"/>
        </w:rPr>
      </w:pPr>
      <w:r>
        <w:rPr>
          <w:color w:val="000000"/>
          <w:sz w:val="28"/>
          <w:szCs w:val="28"/>
          <w:lang w:bidi="ru-RU"/>
        </w:rPr>
        <w:t xml:space="preserve">Осуществлять административно-общественный </w:t>
      </w:r>
      <w:proofErr w:type="gramStart"/>
      <w:r>
        <w:rPr>
          <w:color w:val="000000"/>
          <w:sz w:val="28"/>
          <w:szCs w:val="28"/>
          <w:lang w:bidi="ru-RU"/>
        </w:rPr>
        <w:t>контроль за</w:t>
      </w:r>
      <w:proofErr w:type="gramEnd"/>
      <w:r>
        <w:rPr>
          <w:color w:val="000000"/>
          <w:sz w:val="28"/>
          <w:szCs w:val="28"/>
          <w:lang w:bidi="ru-RU"/>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362A64" w:rsidRDefault="00A55633">
      <w:pPr>
        <w:widowControl w:val="0"/>
        <w:numPr>
          <w:ilvl w:val="0"/>
          <w:numId w:val="4"/>
        </w:numPr>
        <w:tabs>
          <w:tab w:val="left" w:pos="1466"/>
        </w:tabs>
        <w:spacing w:line="322" w:lineRule="exact"/>
        <w:ind w:firstLine="740"/>
        <w:jc w:val="both"/>
        <w:rPr>
          <w:sz w:val="28"/>
          <w:szCs w:val="28"/>
        </w:rPr>
      </w:pPr>
      <w:r>
        <w:rPr>
          <w:color w:val="000000"/>
          <w:sz w:val="28"/>
          <w:szCs w:val="28"/>
          <w:lang w:bidi="ru-RU"/>
        </w:rPr>
        <w:t xml:space="preserve">Контролировать выполнение образовательной организацией предписаний органов государственного контроля (надзора), представлений </w:t>
      </w:r>
      <w:r>
        <w:rPr>
          <w:color w:val="000000"/>
          <w:sz w:val="28"/>
          <w:szCs w:val="28"/>
          <w:lang w:bidi="ru-RU"/>
        </w:rPr>
        <w:lastRenderedPageBreak/>
        <w:t>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362A64" w:rsidRDefault="00A55633">
      <w:pPr>
        <w:widowControl w:val="0"/>
        <w:numPr>
          <w:ilvl w:val="0"/>
          <w:numId w:val="4"/>
        </w:numPr>
        <w:tabs>
          <w:tab w:val="left" w:pos="1460"/>
        </w:tabs>
        <w:spacing w:line="322" w:lineRule="exact"/>
        <w:ind w:firstLine="740"/>
        <w:jc w:val="both"/>
        <w:rPr>
          <w:sz w:val="28"/>
          <w:szCs w:val="28"/>
        </w:rPr>
      </w:pPr>
      <w:r>
        <w:rPr>
          <w:color w:val="000000"/>
          <w:sz w:val="28"/>
          <w:szCs w:val="28"/>
          <w:lang w:bidi="ru-RU"/>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362A64" w:rsidRDefault="00A55633">
      <w:pPr>
        <w:widowControl w:val="0"/>
        <w:numPr>
          <w:ilvl w:val="0"/>
          <w:numId w:val="4"/>
        </w:numPr>
        <w:tabs>
          <w:tab w:val="left" w:pos="1460"/>
        </w:tabs>
        <w:spacing w:line="322" w:lineRule="exact"/>
        <w:ind w:firstLine="740"/>
        <w:jc w:val="both"/>
        <w:rPr>
          <w:sz w:val="28"/>
          <w:szCs w:val="28"/>
        </w:rPr>
      </w:pPr>
      <w:r>
        <w:rPr>
          <w:color w:val="000000"/>
          <w:sz w:val="28"/>
          <w:szCs w:val="28"/>
          <w:lang w:bidi="ru-RU"/>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362A64" w:rsidRDefault="00A55633">
      <w:pPr>
        <w:pStyle w:val="43"/>
        <w:numPr>
          <w:ilvl w:val="0"/>
          <w:numId w:val="3"/>
        </w:numPr>
        <w:shd w:val="clear" w:color="auto" w:fill="auto"/>
        <w:tabs>
          <w:tab w:val="left" w:pos="1274"/>
        </w:tabs>
        <w:spacing w:after="0" w:line="322" w:lineRule="exact"/>
        <w:ind w:firstLine="740"/>
        <w:jc w:val="both"/>
        <w:rPr>
          <w:b w:val="0"/>
        </w:rPr>
      </w:pPr>
      <w:r>
        <w:rPr>
          <w:b w:val="0"/>
          <w:color w:val="000000"/>
          <w:lang w:bidi="ru-RU"/>
        </w:rPr>
        <w:t>Работодатель обязуется</w:t>
      </w:r>
      <w:r>
        <w:rPr>
          <w:rStyle w:val="42"/>
        </w:rPr>
        <w:t>:</w:t>
      </w:r>
    </w:p>
    <w:p w:rsidR="00362A64" w:rsidRDefault="00A55633">
      <w:pPr>
        <w:widowControl w:val="0"/>
        <w:numPr>
          <w:ilvl w:val="0"/>
          <w:numId w:val="5"/>
        </w:numPr>
        <w:tabs>
          <w:tab w:val="left" w:pos="1460"/>
        </w:tabs>
        <w:spacing w:line="322" w:lineRule="exact"/>
        <w:ind w:firstLine="740"/>
        <w:jc w:val="both"/>
        <w:rPr>
          <w:sz w:val="28"/>
          <w:szCs w:val="28"/>
        </w:rPr>
      </w:pPr>
      <w:r>
        <w:rPr>
          <w:color w:val="000000"/>
          <w:sz w:val="28"/>
          <w:szCs w:val="28"/>
          <w:lang w:bidi="ru-RU"/>
        </w:rPr>
        <w:t>Обеспечивать создание безопасных условий труда, соответствующих требованиям охраны труда на каждом рабочем месте, а также безопасность работников и обучающихся при эксплуатации зданий, сооружений, оборудования и механизмов, режим труда и отдыха в соответствии с законодательством Российской Федерации, правилами внутреннего трудового распорядка.</w:t>
      </w:r>
    </w:p>
    <w:p w:rsidR="00362A64" w:rsidRDefault="00A55633">
      <w:pPr>
        <w:widowControl w:val="0"/>
        <w:numPr>
          <w:ilvl w:val="0"/>
          <w:numId w:val="5"/>
        </w:numPr>
        <w:tabs>
          <w:tab w:val="left" w:pos="1455"/>
        </w:tabs>
        <w:spacing w:line="322" w:lineRule="exact"/>
        <w:ind w:firstLine="740"/>
        <w:jc w:val="both"/>
        <w:rPr>
          <w:sz w:val="28"/>
          <w:szCs w:val="28"/>
        </w:rPr>
      </w:pPr>
      <w:r>
        <w:rPr>
          <w:color w:val="000000"/>
          <w:sz w:val="28"/>
          <w:szCs w:val="28"/>
          <w:lang w:bidi="ru-RU"/>
        </w:rPr>
        <w:t>Обеспечивать создание и функционирование системы управления охраной труда в образовательной организации, осуществлять управление профессиональными рисками.</w:t>
      </w:r>
    </w:p>
    <w:p w:rsidR="00362A64" w:rsidRDefault="00A55633">
      <w:pPr>
        <w:widowControl w:val="0"/>
        <w:numPr>
          <w:ilvl w:val="0"/>
          <w:numId w:val="5"/>
        </w:numPr>
        <w:tabs>
          <w:tab w:val="left" w:pos="1455"/>
        </w:tabs>
        <w:spacing w:line="322" w:lineRule="exact"/>
        <w:ind w:firstLine="740"/>
        <w:jc w:val="both"/>
        <w:rPr>
          <w:sz w:val="28"/>
          <w:szCs w:val="28"/>
        </w:rPr>
      </w:pPr>
      <w:proofErr w:type="gramStart"/>
      <w:r>
        <w:rPr>
          <w:color w:val="000000"/>
          <w:sz w:val="28"/>
          <w:szCs w:val="28"/>
          <w:lang w:bidi="ru-RU"/>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362A64" w:rsidRDefault="00A55633">
      <w:pPr>
        <w:widowControl w:val="0"/>
        <w:numPr>
          <w:ilvl w:val="0"/>
          <w:numId w:val="5"/>
        </w:numPr>
        <w:tabs>
          <w:tab w:val="left" w:pos="1460"/>
        </w:tabs>
        <w:spacing w:line="322" w:lineRule="exact"/>
        <w:ind w:firstLine="740"/>
        <w:jc w:val="both"/>
        <w:rPr>
          <w:sz w:val="28"/>
          <w:szCs w:val="28"/>
        </w:rPr>
      </w:pPr>
      <w:proofErr w:type="gramStart"/>
      <w:r>
        <w:rPr>
          <w:color w:val="000000"/>
          <w:sz w:val="28"/>
          <w:szCs w:val="28"/>
          <w:lang w:bidi="ru-RU"/>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профессиональных заболеваний и </w:t>
      </w:r>
      <w:proofErr w:type="spellStart"/>
      <w:r>
        <w:rPr>
          <w:color w:val="000000"/>
          <w:sz w:val="28"/>
          <w:szCs w:val="28"/>
          <w:lang w:bidi="ru-RU"/>
        </w:rPr>
        <w:t>санаторно</w:t>
      </w:r>
      <w:proofErr w:type="spellEnd"/>
      <w:r>
        <w:rPr>
          <w:color w:val="000000"/>
          <w:sz w:val="28"/>
          <w:szCs w:val="28"/>
          <w:lang w:bidi="ru-RU"/>
        </w:rPr>
        <w:t xml:space="preserve"> - 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w:t>
      </w:r>
      <w:proofErr w:type="gramEnd"/>
      <w:r>
        <w:rPr>
          <w:color w:val="000000"/>
          <w:sz w:val="28"/>
          <w:szCs w:val="28"/>
          <w:lang w:bidi="ru-RU"/>
        </w:rPr>
        <w:t xml:space="preserve"> (или) опасными условиями труда, проведение обязательных медицинских осмотров.</w:t>
      </w:r>
    </w:p>
    <w:p w:rsidR="00362A64" w:rsidRDefault="00A55633">
      <w:pPr>
        <w:widowControl w:val="0"/>
        <w:numPr>
          <w:ilvl w:val="0"/>
          <w:numId w:val="5"/>
        </w:numPr>
        <w:tabs>
          <w:tab w:val="left" w:pos="1450"/>
        </w:tabs>
        <w:spacing w:line="322" w:lineRule="exact"/>
        <w:ind w:firstLine="740"/>
        <w:jc w:val="both"/>
        <w:rPr>
          <w:sz w:val="28"/>
          <w:szCs w:val="28"/>
        </w:rPr>
      </w:pPr>
      <w:r>
        <w:rPr>
          <w:color w:val="000000"/>
          <w:sz w:val="28"/>
          <w:szCs w:val="28"/>
          <w:lang w:bidi="ru-RU"/>
        </w:rPr>
        <w:t>Проводить в установленном законодательством Российской Федерации порядке специальную оценку условий труда на рабочих местах образовательных организаций.</w:t>
      </w:r>
    </w:p>
    <w:p w:rsidR="00362A64" w:rsidRDefault="00A55633">
      <w:pPr>
        <w:spacing w:line="322" w:lineRule="exact"/>
        <w:ind w:firstLine="740"/>
        <w:jc w:val="both"/>
        <w:rPr>
          <w:sz w:val="28"/>
          <w:szCs w:val="28"/>
        </w:rPr>
      </w:pPr>
      <w:r>
        <w:rPr>
          <w:color w:val="000000"/>
          <w:sz w:val="28"/>
          <w:szCs w:val="28"/>
          <w:lang w:bidi="ru-RU"/>
        </w:rPr>
        <w:lastRenderedPageBreak/>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362A64" w:rsidRDefault="00A55633">
      <w:pPr>
        <w:widowControl w:val="0"/>
        <w:numPr>
          <w:ilvl w:val="0"/>
          <w:numId w:val="5"/>
        </w:numPr>
        <w:tabs>
          <w:tab w:val="left" w:pos="1460"/>
        </w:tabs>
        <w:spacing w:line="322" w:lineRule="exact"/>
        <w:ind w:firstLine="740"/>
        <w:jc w:val="both"/>
        <w:rPr>
          <w:sz w:val="28"/>
          <w:szCs w:val="28"/>
        </w:rPr>
      </w:pPr>
      <w:r>
        <w:rPr>
          <w:color w:val="000000"/>
          <w:sz w:val="28"/>
          <w:szCs w:val="28"/>
          <w:lang w:bidi="ru-RU"/>
        </w:rPr>
        <w:t xml:space="preserve">Проводить обучение безопасным методам и приемам выполнения работ по охране труда и оказанию первой </w:t>
      </w:r>
      <w:proofErr w:type="gramStart"/>
      <w:r>
        <w:rPr>
          <w:color w:val="000000"/>
          <w:sz w:val="28"/>
          <w:szCs w:val="28"/>
          <w:lang w:bidi="ru-RU"/>
        </w:rPr>
        <w:t>помощи</w:t>
      </w:r>
      <w:proofErr w:type="gramEnd"/>
      <w:r>
        <w:rPr>
          <w:color w:val="000000"/>
          <w:sz w:val="28"/>
          <w:szCs w:val="28"/>
          <w:lang w:bidi="ru-RU"/>
        </w:rPr>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362A64" w:rsidRDefault="00A55633">
      <w:pPr>
        <w:spacing w:line="322" w:lineRule="exact"/>
        <w:ind w:firstLine="740"/>
        <w:jc w:val="both"/>
        <w:rPr>
          <w:sz w:val="28"/>
          <w:szCs w:val="28"/>
        </w:rPr>
      </w:pPr>
      <w:r>
        <w:rPr>
          <w:color w:val="000000"/>
          <w:sz w:val="28"/>
          <w:szCs w:val="28"/>
          <w:lang w:bidi="ru-RU"/>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362A64" w:rsidRDefault="00A55633">
      <w:pPr>
        <w:widowControl w:val="0"/>
        <w:numPr>
          <w:ilvl w:val="0"/>
          <w:numId w:val="5"/>
        </w:numPr>
        <w:tabs>
          <w:tab w:val="left" w:pos="1455"/>
        </w:tabs>
        <w:spacing w:line="322" w:lineRule="exact"/>
        <w:ind w:firstLine="740"/>
        <w:jc w:val="both"/>
        <w:rPr>
          <w:sz w:val="28"/>
          <w:szCs w:val="28"/>
        </w:rPr>
      </w:pPr>
      <w:r>
        <w:rPr>
          <w:color w:val="000000"/>
          <w:sz w:val="28"/>
          <w:szCs w:val="28"/>
          <w:lang w:bidi="ru-RU"/>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362A64" w:rsidRDefault="00A55633">
      <w:pPr>
        <w:widowControl w:val="0"/>
        <w:numPr>
          <w:ilvl w:val="0"/>
          <w:numId w:val="5"/>
        </w:numPr>
        <w:tabs>
          <w:tab w:val="left" w:pos="1460"/>
        </w:tabs>
        <w:spacing w:line="322" w:lineRule="exact"/>
        <w:ind w:firstLine="740"/>
        <w:jc w:val="both"/>
        <w:rPr>
          <w:sz w:val="28"/>
          <w:szCs w:val="28"/>
        </w:rPr>
      </w:pPr>
      <w:r>
        <w:rPr>
          <w:color w:val="000000"/>
          <w:sz w:val="28"/>
          <w:szCs w:val="28"/>
          <w:lang w:bidi="ru-RU"/>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362A64" w:rsidRDefault="00A55633">
      <w:pPr>
        <w:widowControl w:val="0"/>
        <w:numPr>
          <w:ilvl w:val="0"/>
          <w:numId w:val="5"/>
        </w:numPr>
        <w:tabs>
          <w:tab w:val="left" w:pos="1460"/>
        </w:tabs>
        <w:spacing w:line="322" w:lineRule="exact"/>
        <w:ind w:firstLine="740"/>
        <w:jc w:val="both"/>
        <w:rPr>
          <w:sz w:val="28"/>
          <w:szCs w:val="28"/>
        </w:rPr>
      </w:pPr>
      <w:proofErr w:type="gramStart"/>
      <w:r>
        <w:rPr>
          <w:color w:val="000000"/>
          <w:sz w:val="28"/>
          <w:szCs w:val="28"/>
          <w:lang w:bidi="ru-RU"/>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 РФ) специальной одежды и других средств индивидуальной защиты (СИЗ), смывающихся и обезвреживающих средств,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w:t>
      </w:r>
      <w:proofErr w:type="gramEnd"/>
      <w:r>
        <w:rPr>
          <w:color w:val="000000"/>
          <w:sz w:val="28"/>
          <w:szCs w:val="28"/>
          <w:lang w:bidi="ru-RU"/>
        </w:rPr>
        <w:t xml:space="preserve"> и других средства индивидуальной защиты (</w:t>
      </w:r>
      <w:proofErr w:type="gramStart"/>
      <w:r>
        <w:rPr>
          <w:color w:val="000000"/>
          <w:sz w:val="28"/>
          <w:szCs w:val="28"/>
          <w:lang w:bidi="ru-RU"/>
        </w:rPr>
        <w:t>СИЗ</w:t>
      </w:r>
      <w:proofErr w:type="gramEnd"/>
      <w:r>
        <w:rPr>
          <w:color w:val="000000"/>
          <w:sz w:val="28"/>
          <w:szCs w:val="28"/>
          <w:lang w:bidi="ru-RU"/>
        </w:rPr>
        <w:t>) в полном объеме (Приложение № 6).</w:t>
      </w:r>
    </w:p>
    <w:p w:rsidR="00362A64" w:rsidRDefault="00A55633">
      <w:pPr>
        <w:widowControl w:val="0"/>
        <w:numPr>
          <w:ilvl w:val="0"/>
          <w:numId w:val="5"/>
        </w:numPr>
        <w:tabs>
          <w:tab w:val="left" w:pos="1594"/>
        </w:tabs>
        <w:spacing w:line="322" w:lineRule="exact"/>
        <w:ind w:firstLine="740"/>
        <w:jc w:val="both"/>
        <w:rPr>
          <w:sz w:val="28"/>
          <w:szCs w:val="28"/>
        </w:rPr>
      </w:pPr>
      <w:r>
        <w:rPr>
          <w:color w:val="000000"/>
          <w:sz w:val="28"/>
          <w:szCs w:val="28"/>
          <w:lang w:bidi="ru-RU"/>
        </w:rPr>
        <w:t>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внеочередных медицинских осмотров с сохранением за ними места работы (должности) и среднего заработка в соответствии со статьей 185.1 ТК РФ.</w:t>
      </w:r>
    </w:p>
    <w:p w:rsidR="00362A64" w:rsidRDefault="00A55633">
      <w:pPr>
        <w:spacing w:line="322" w:lineRule="exact"/>
        <w:ind w:firstLine="740"/>
        <w:jc w:val="both"/>
        <w:rPr>
          <w:sz w:val="28"/>
          <w:szCs w:val="28"/>
        </w:rPr>
      </w:pPr>
      <w:r>
        <w:rPr>
          <w:color w:val="000000"/>
          <w:sz w:val="28"/>
          <w:szCs w:val="28"/>
          <w:lang w:bidi="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62A64" w:rsidRDefault="00A55633">
      <w:pPr>
        <w:spacing w:line="322" w:lineRule="exact"/>
        <w:ind w:firstLine="740"/>
        <w:jc w:val="both"/>
        <w:rPr>
          <w:sz w:val="28"/>
          <w:szCs w:val="28"/>
        </w:rPr>
      </w:pPr>
      <w:r>
        <w:rPr>
          <w:color w:val="000000"/>
          <w:sz w:val="28"/>
          <w:szCs w:val="28"/>
          <w:lang w:bidi="ru-RU"/>
        </w:rPr>
        <w:t xml:space="preserve">Работники, достигшие возраста 40 лет, за исключением лиц, указанных в </w:t>
      </w:r>
      <w:proofErr w:type="gramStart"/>
      <w:r>
        <w:rPr>
          <w:color w:val="000000"/>
          <w:sz w:val="28"/>
          <w:szCs w:val="28"/>
          <w:lang w:bidi="ru-RU"/>
        </w:rPr>
        <w:t>ч</w:t>
      </w:r>
      <w:proofErr w:type="gramEnd"/>
      <w:r>
        <w:rPr>
          <w:color w:val="000000"/>
          <w:sz w:val="28"/>
          <w:szCs w:val="28"/>
          <w:lang w:bidi="ru-RU"/>
        </w:rPr>
        <w:t xml:space="preserve">.3 ст. 185.1 ТК РФ, при прохождении диспансеризации в порядке, предусмотренном законодательством в сфере охраны здоровья, </w:t>
      </w:r>
      <w:r>
        <w:rPr>
          <w:color w:val="000000"/>
          <w:sz w:val="28"/>
          <w:szCs w:val="28"/>
          <w:lang w:bidi="ru-RU"/>
        </w:rPr>
        <w:lastRenderedPageBreak/>
        <w:t>имеют право на освобождение от работы на один рабочий день один раз в год с сохранением за ними места работы и среднего заработка.</w:t>
      </w:r>
    </w:p>
    <w:p w:rsidR="00362A64" w:rsidRDefault="00A55633">
      <w:pPr>
        <w:spacing w:line="322" w:lineRule="exact"/>
        <w:ind w:firstLine="740"/>
        <w:jc w:val="both"/>
        <w:rPr>
          <w:sz w:val="28"/>
          <w:szCs w:val="28"/>
        </w:rPr>
      </w:pPr>
      <w:proofErr w:type="gramStart"/>
      <w:r>
        <w:rPr>
          <w:color w:val="000000"/>
          <w:sz w:val="28"/>
          <w:szCs w:val="28"/>
          <w:lang w:bidi="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Pr>
          <w:color w:val="000000"/>
          <w:sz w:val="28"/>
          <w:szCs w:val="28"/>
          <w:lang w:bidi="ru-RU"/>
        </w:rPr>
        <w:t xml:space="preserve"> с сохранением за ними места работы и среднего заработка.</w:t>
      </w:r>
    </w:p>
    <w:p w:rsidR="00362A64" w:rsidRDefault="00A55633">
      <w:pPr>
        <w:spacing w:line="322" w:lineRule="exact"/>
        <w:ind w:firstLine="740"/>
        <w:jc w:val="both"/>
        <w:rPr>
          <w:sz w:val="28"/>
          <w:szCs w:val="28"/>
        </w:rPr>
      </w:pPr>
      <w:r>
        <w:rPr>
          <w:color w:val="000000"/>
          <w:sz w:val="28"/>
          <w:szCs w:val="28"/>
          <w:lang w:bidi="ru-RU"/>
        </w:rPr>
        <w:t>Работник освобождается от работы для прохождения диспансеризации на основании его письменного заявления, при этом день освобождения от работы согласовывается с работодателем.</w:t>
      </w:r>
    </w:p>
    <w:p w:rsidR="00362A64" w:rsidRDefault="00A55633">
      <w:pPr>
        <w:spacing w:line="322" w:lineRule="exact"/>
        <w:ind w:firstLine="740"/>
        <w:jc w:val="both"/>
        <w:rPr>
          <w:sz w:val="28"/>
          <w:szCs w:val="28"/>
        </w:rPr>
      </w:pPr>
      <w:r>
        <w:rPr>
          <w:color w:val="000000"/>
          <w:sz w:val="28"/>
          <w:szCs w:val="28"/>
          <w:lang w:bidi="ru-RU"/>
        </w:rPr>
        <w:t>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предусмотренные Правилами внутреннего трудового распорядка для работников МБОУ «</w:t>
      </w:r>
      <w:proofErr w:type="gramStart"/>
      <w:r w:rsidR="00E92DDC">
        <w:rPr>
          <w:color w:val="000000"/>
          <w:sz w:val="28"/>
          <w:szCs w:val="28"/>
          <w:lang w:bidi="ru-RU"/>
        </w:rPr>
        <w:t>Хуторская</w:t>
      </w:r>
      <w:proofErr w:type="gramEnd"/>
      <w:r>
        <w:rPr>
          <w:color w:val="000000"/>
          <w:sz w:val="28"/>
          <w:szCs w:val="28"/>
          <w:lang w:bidi="ru-RU"/>
        </w:rPr>
        <w:t xml:space="preserve"> </w:t>
      </w:r>
      <w:r w:rsidR="00096A2A">
        <w:rPr>
          <w:color w:val="000000"/>
          <w:sz w:val="28"/>
          <w:szCs w:val="28"/>
          <w:lang w:bidi="ru-RU"/>
        </w:rPr>
        <w:t>О</w:t>
      </w:r>
      <w:r>
        <w:rPr>
          <w:color w:val="000000"/>
          <w:sz w:val="28"/>
          <w:szCs w:val="28"/>
          <w:lang w:bidi="ru-RU"/>
        </w:rPr>
        <w:t>ОШ» (Приложение №1).</w:t>
      </w:r>
    </w:p>
    <w:p w:rsidR="00362A64" w:rsidRDefault="00A55633">
      <w:pPr>
        <w:widowControl w:val="0"/>
        <w:numPr>
          <w:ilvl w:val="0"/>
          <w:numId w:val="5"/>
        </w:numPr>
        <w:tabs>
          <w:tab w:val="left" w:pos="1594"/>
        </w:tabs>
        <w:spacing w:line="322" w:lineRule="exact"/>
        <w:ind w:firstLine="740"/>
        <w:jc w:val="both"/>
        <w:rPr>
          <w:sz w:val="28"/>
          <w:szCs w:val="28"/>
        </w:rPr>
      </w:pPr>
      <w:r>
        <w:rPr>
          <w:color w:val="000000"/>
          <w:sz w:val="28"/>
          <w:szCs w:val="28"/>
          <w:lang w:bidi="ru-RU"/>
        </w:rPr>
        <w:t xml:space="preserve">Осуществлять </w:t>
      </w:r>
      <w:proofErr w:type="gramStart"/>
      <w:r>
        <w:rPr>
          <w:color w:val="000000"/>
          <w:sz w:val="28"/>
          <w:szCs w:val="28"/>
          <w:lang w:bidi="ru-RU"/>
        </w:rPr>
        <w:t>контроль за</w:t>
      </w:r>
      <w:proofErr w:type="gramEnd"/>
      <w:r>
        <w:rPr>
          <w:color w:val="000000"/>
          <w:sz w:val="28"/>
          <w:szCs w:val="28"/>
          <w:lang w:bidi="ru-RU"/>
        </w:rPr>
        <w:t xml:space="preserve"> содержанием и техническим состоянием здания,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362A64" w:rsidRDefault="00A55633">
      <w:pPr>
        <w:widowControl w:val="0"/>
        <w:numPr>
          <w:ilvl w:val="0"/>
          <w:numId w:val="5"/>
        </w:numPr>
        <w:tabs>
          <w:tab w:val="left" w:pos="1619"/>
        </w:tabs>
        <w:spacing w:line="322" w:lineRule="exact"/>
        <w:ind w:firstLine="740"/>
        <w:jc w:val="both"/>
        <w:rPr>
          <w:sz w:val="28"/>
          <w:szCs w:val="28"/>
        </w:rPr>
      </w:pPr>
      <w:r>
        <w:rPr>
          <w:color w:val="000000"/>
          <w:sz w:val="28"/>
          <w:szCs w:val="28"/>
          <w:lang w:bidi="ru-RU"/>
        </w:rPr>
        <w:t>Обеспечить наличие аптечек первой помощи работникам, питьевой</w:t>
      </w:r>
    </w:p>
    <w:p w:rsidR="00362A64" w:rsidRDefault="00A55633">
      <w:pPr>
        <w:spacing w:line="322" w:lineRule="exact"/>
        <w:jc w:val="both"/>
        <w:rPr>
          <w:sz w:val="28"/>
          <w:szCs w:val="28"/>
        </w:rPr>
      </w:pPr>
      <w:r>
        <w:rPr>
          <w:color w:val="000000"/>
          <w:sz w:val="28"/>
          <w:szCs w:val="28"/>
          <w:lang w:bidi="ru-RU"/>
        </w:rPr>
        <w:t>воды.</w:t>
      </w:r>
    </w:p>
    <w:p w:rsidR="00362A64" w:rsidRDefault="00A55633">
      <w:pPr>
        <w:widowControl w:val="0"/>
        <w:numPr>
          <w:ilvl w:val="0"/>
          <w:numId w:val="5"/>
        </w:numPr>
        <w:tabs>
          <w:tab w:val="left" w:pos="1599"/>
        </w:tabs>
        <w:spacing w:line="322" w:lineRule="exact"/>
        <w:ind w:firstLine="740"/>
        <w:jc w:val="both"/>
        <w:rPr>
          <w:sz w:val="28"/>
          <w:szCs w:val="28"/>
        </w:rPr>
      </w:pPr>
      <w:proofErr w:type="gramStart"/>
      <w:r>
        <w:rPr>
          <w:color w:val="000000"/>
          <w:sz w:val="28"/>
          <w:szCs w:val="28"/>
          <w:lang w:bidi="ru-RU"/>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362A64" w:rsidRDefault="00A55633">
      <w:pPr>
        <w:widowControl w:val="0"/>
        <w:numPr>
          <w:ilvl w:val="0"/>
          <w:numId w:val="5"/>
        </w:numPr>
        <w:tabs>
          <w:tab w:val="left" w:pos="1599"/>
        </w:tabs>
        <w:spacing w:line="322" w:lineRule="exact"/>
        <w:ind w:firstLine="740"/>
        <w:jc w:val="both"/>
        <w:rPr>
          <w:sz w:val="28"/>
          <w:szCs w:val="28"/>
        </w:rPr>
      </w:pPr>
      <w:r>
        <w:rPr>
          <w:color w:val="000000"/>
          <w:sz w:val="28"/>
          <w:szCs w:val="28"/>
          <w:lang w:bidi="ru-RU"/>
        </w:rPr>
        <w:t xml:space="preserve">Осуществлять </w:t>
      </w:r>
      <w:proofErr w:type="gramStart"/>
      <w:r>
        <w:rPr>
          <w:color w:val="000000"/>
          <w:sz w:val="28"/>
          <w:szCs w:val="28"/>
          <w:lang w:bidi="ru-RU"/>
        </w:rPr>
        <w:t>контроль за</w:t>
      </w:r>
      <w:proofErr w:type="gramEnd"/>
      <w:r>
        <w:rPr>
          <w:color w:val="000000"/>
          <w:sz w:val="28"/>
          <w:szCs w:val="28"/>
          <w:lang w:bidi="ru-RU"/>
        </w:rPr>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362A64" w:rsidRDefault="00A55633">
      <w:pPr>
        <w:widowControl w:val="0"/>
        <w:numPr>
          <w:ilvl w:val="0"/>
          <w:numId w:val="5"/>
        </w:numPr>
        <w:tabs>
          <w:tab w:val="left" w:pos="1599"/>
        </w:tabs>
        <w:spacing w:line="322" w:lineRule="exact"/>
        <w:ind w:firstLine="740"/>
        <w:jc w:val="both"/>
        <w:rPr>
          <w:sz w:val="28"/>
          <w:szCs w:val="28"/>
        </w:rPr>
      </w:pPr>
      <w:r>
        <w:rPr>
          <w:color w:val="000000"/>
          <w:sz w:val="28"/>
          <w:szCs w:val="28"/>
          <w:lang w:bidi="ru-RU"/>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Pr>
          <w:color w:val="000000"/>
          <w:sz w:val="28"/>
          <w:szCs w:val="28"/>
          <w:lang w:bidi="ru-RU"/>
        </w:rPr>
        <w:t>контроля за</w:t>
      </w:r>
      <w:proofErr w:type="gramEnd"/>
      <w:r>
        <w:rPr>
          <w:color w:val="000000"/>
          <w:sz w:val="28"/>
          <w:szCs w:val="28"/>
          <w:lang w:bidi="ru-RU"/>
        </w:rPr>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362A64" w:rsidRDefault="00A55633">
      <w:pPr>
        <w:widowControl w:val="0"/>
        <w:numPr>
          <w:ilvl w:val="0"/>
          <w:numId w:val="3"/>
        </w:numPr>
        <w:tabs>
          <w:tab w:val="left" w:pos="1239"/>
        </w:tabs>
        <w:spacing w:line="322" w:lineRule="exact"/>
        <w:ind w:firstLine="740"/>
        <w:jc w:val="both"/>
        <w:rPr>
          <w:sz w:val="28"/>
          <w:szCs w:val="28"/>
        </w:rPr>
      </w:pPr>
      <w:r>
        <w:rPr>
          <w:color w:val="000000"/>
          <w:sz w:val="28"/>
          <w:szCs w:val="28"/>
          <w:lang w:bidi="ru-RU"/>
        </w:rPr>
        <w:t xml:space="preserve">Работодатель гарантирует наличие оборудованного помещения </w:t>
      </w:r>
      <w:r>
        <w:rPr>
          <w:color w:val="000000"/>
          <w:sz w:val="28"/>
          <w:szCs w:val="28"/>
          <w:lang w:bidi="ru-RU"/>
        </w:rPr>
        <w:lastRenderedPageBreak/>
        <w:t>для отдыха работников образовательной организации и приёма пищи.</w:t>
      </w:r>
    </w:p>
    <w:p w:rsidR="00362A64" w:rsidRDefault="00A55633">
      <w:pPr>
        <w:widowControl w:val="0"/>
        <w:numPr>
          <w:ilvl w:val="0"/>
          <w:numId w:val="3"/>
        </w:numPr>
        <w:tabs>
          <w:tab w:val="left" w:pos="1249"/>
        </w:tabs>
        <w:spacing w:line="322" w:lineRule="exact"/>
        <w:ind w:firstLine="740"/>
        <w:jc w:val="both"/>
        <w:rPr>
          <w:sz w:val="28"/>
          <w:szCs w:val="28"/>
        </w:rPr>
      </w:pPr>
      <w:r>
        <w:rPr>
          <w:color w:val="000000"/>
          <w:sz w:val="28"/>
          <w:szCs w:val="28"/>
          <w:lang w:bidi="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362A64" w:rsidRDefault="00A55633">
      <w:pPr>
        <w:pStyle w:val="43"/>
        <w:numPr>
          <w:ilvl w:val="0"/>
          <w:numId w:val="3"/>
        </w:numPr>
        <w:shd w:val="clear" w:color="auto" w:fill="auto"/>
        <w:tabs>
          <w:tab w:val="left" w:pos="1274"/>
        </w:tabs>
        <w:spacing w:after="0" w:line="322" w:lineRule="exact"/>
        <w:ind w:firstLine="740"/>
        <w:jc w:val="both"/>
        <w:rPr>
          <w:b w:val="0"/>
        </w:rPr>
      </w:pPr>
      <w:r>
        <w:rPr>
          <w:b w:val="0"/>
          <w:color w:val="000000"/>
          <w:lang w:bidi="ru-RU"/>
        </w:rPr>
        <w:t>Работники обязуются</w:t>
      </w:r>
      <w:r>
        <w:rPr>
          <w:rStyle w:val="42"/>
        </w:rPr>
        <w:t>:</w:t>
      </w:r>
    </w:p>
    <w:p w:rsidR="00362A64" w:rsidRDefault="00A55633">
      <w:pPr>
        <w:widowControl w:val="0"/>
        <w:numPr>
          <w:ilvl w:val="0"/>
          <w:numId w:val="6"/>
        </w:numPr>
        <w:tabs>
          <w:tab w:val="left" w:pos="1455"/>
        </w:tabs>
        <w:spacing w:line="322" w:lineRule="exact"/>
        <w:ind w:firstLine="740"/>
        <w:jc w:val="both"/>
        <w:rPr>
          <w:sz w:val="28"/>
          <w:szCs w:val="28"/>
        </w:rPr>
      </w:pPr>
      <w:r>
        <w:rPr>
          <w:color w:val="000000"/>
          <w:sz w:val="28"/>
          <w:szCs w:val="28"/>
          <w:lang w:bidi="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362A64" w:rsidRDefault="00A55633">
      <w:pPr>
        <w:widowControl w:val="0"/>
        <w:numPr>
          <w:ilvl w:val="0"/>
          <w:numId w:val="6"/>
        </w:numPr>
        <w:tabs>
          <w:tab w:val="left" w:pos="1460"/>
        </w:tabs>
        <w:spacing w:line="322" w:lineRule="exact"/>
        <w:ind w:firstLine="740"/>
        <w:jc w:val="both"/>
        <w:rPr>
          <w:sz w:val="28"/>
          <w:szCs w:val="28"/>
        </w:rPr>
      </w:pPr>
      <w:r>
        <w:rPr>
          <w:color w:val="000000"/>
          <w:sz w:val="28"/>
          <w:szCs w:val="28"/>
          <w:lang w:bidi="ru-RU"/>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362A64" w:rsidRDefault="00A55633">
      <w:pPr>
        <w:spacing w:line="322" w:lineRule="exact"/>
        <w:ind w:firstLine="740"/>
        <w:jc w:val="both"/>
        <w:rPr>
          <w:sz w:val="28"/>
          <w:szCs w:val="28"/>
        </w:rPr>
      </w:pPr>
      <w:r>
        <w:rPr>
          <w:color w:val="000000"/>
          <w:sz w:val="28"/>
          <w:szCs w:val="28"/>
          <w:lang w:bidi="ru-RU"/>
        </w:rPr>
        <w:t>Проходить профессиональную гигиеническую подготовку и аттестацию в установленном законодательством порядке.</w:t>
      </w:r>
    </w:p>
    <w:p w:rsidR="00362A64" w:rsidRDefault="00A55633">
      <w:pPr>
        <w:widowControl w:val="0"/>
        <w:numPr>
          <w:ilvl w:val="0"/>
          <w:numId w:val="6"/>
        </w:numPr>
        <w:tabs>
          <w:tab w:val="left" w:pos="1455"/>
        </w:tabs>
        <w:spacing w:line="322" w:lineRule="exact"/>
        <w:ind w:firstLine="740"/>
        <w:jc w:val="both"/>
        <w:rPr>
          <w:sz w:val="28"/>
          <w:szCs w:val="28"/>
        </w:rPr>
      </w:pPr>
      <w:r>
        <w:rPr>
          <w:color w:val="000000"/>
          <w:sz w:val="28"/>
          <w:szCs w:val="28"/>
          <w:lang w:bidi="ru-RU"/>
        </w:rPr>
        <w:t>Проходить обязательные предварительные при поступлении на работу и периодические медицинские осмотры, а также внеочередные медицинские</w:t>
      </w:r>
    </w:p>
    <w:p w:rsidR="00362A64" w:rsidRDefault="00A55633">
      <w:pPr>
        <w:spacing w:line="322" w:lineRule="exact"/>
        <w:jc w:val="both"/>
        <w:rPr>
          <w:sz w:val="28"/>
          <w:szCs w:val="28"/>
        </w:rPr>
      </w:pPr>
      <w:r>
        <w:rPr>
          <w:color w:val="000000"/>
          <w:sz w:val="28"/>
          <w:szCs w:val="28"/>
          <w:lang w:bidi="ru-RU"/>
        </w:rPr>
        <w:t>осмотры в соответствии с меди</w:t>
      </w:r>
      <w:r>
        <w:rPr>
          <w:rStyle w:val="22"/>
        </w:rPr>
        <w:t>ц</w:t>
      </w:r>
      <w:r>
        <w:rPr>
          <w:color w:val="000000"/>
          <w:sz w:val="28"/>
          <w:szCs w:val="28"/>
          <w:lang w:bidi="ru-RU"/>
        </w:rPr>
        <w:t>инскими рекомендациями за счет средств работодателя.</w:t>
      </w:r>
    </w:p>
    <w:p w:rsidR="00362A64" w:rsidRDefault="00A55633">
      <w:pPr>
        <w:widowControl w:val="0"/>
        <w:numPr>
          <w:ilvl w:val="0"/>
          <w:numId w:val="7"/>
        </w:numPr>
        <w:tabs>
          <w:tab w:val="left" w:pos="1458"/>
        </w:tabs>
        <w:spacing w:line="322" w:lineRule="exact"/>
        <w:ind w:firstLine="740"/>
        <w:jc w:val="both"/>
        <w:rPr>
          <w:sz w:val="28"/>
          <w:szCs w:val="28"/>
        </w:rPr>
      </w:pPr>
      <w:r>
        <w:rPr>
          <w:color w:val="000000"/>
          <w:sz w:val="28"/>
          <w:szCs w:val="28"/>
          <w:lang w:bidi="ru-RU"/>
        </w:rPr>
        <w:t>Правильно применять средства индивидуальной и коллективной защиты.</w:t>
      </w:r>
    </w:p>
    <w:p w:rsidR="00362A64" w:rsidRDefault="00A55633">
      <w:pPr>
        <w:widowControl w:val="0"/>
        <w:numPr>
          <w:ilvl w:val="0"/>
          <w:numId w:val="7"/>
        </w:numPr>
        <w:tabs>
          <w:tab w:val="left" w:pos="1462"/>
        </w:tabs>
        <w:spacing w:line="322" w:lineRule="exact"/>
        <w:ind w:firstLine="740"/>
        <w:jc w:val="both"/>
        <w:rPr>
          <w:sz w:val="28"/>
          <w:szCs w:val="28"/>
        </w:rPr>
      </w:pPr>
      <w:r>
        <w:rPr>
          <w:color w:val="000000"/>
          <w:sz w:val="28"/>
          <w:szCs w:val="28"/>
          <w:lang w:bidi="ru-RU"/>
        </w:rPr>
        <w:t>Незамедлительно извещать руководителя, заместителя руководителя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362A64" w:rsidRDefault="00A55633">
      <w:pPr>
        <w:widowControl w:val="0"/>
        <w:numPr>
          <w:ilvl w:val="0"/>
          <w:numId w:val="8"/>
        </w:numPr>
        <w:tabs>
          <w:tab w:val="left" w:pos="1251"/>
        </w:tabs>
        <w:spacing w:line="322" w:lineRule="exact"/>
        <w:ind w:firstLine="740"/>
        <w:jc w:val="both"/>
        <w:rPr>
          <w:sz w:val="28"/>
          <w:szCs w:val="28"/>
        </w:rPr>
      </w:pPr>
      <w:r>
        <w:rPr>
          <w:color w:val="000000"/>
          <w:sz w:val="28"/>
          <w:szCs w:val="28"/>
          <w:lang w:bidi="ru-RU"/>
        </w:rPr>
        <w:t xml:space="preserve">Работник имеет право отказаться от выполнения работы в случае возникновения на рабочем месте ситуации, угрожающей его жизни и здоровью, а также при </w:t>
      </w:r>
      <w:proofErr w:type="spellStart"/>
      <w:r>
        <w:rPr>
          <w:color w:val="000000"/>
          <w:sz w:val="28"/>
          <w:szCs w:val="28"/>
          <w:lang w:bidi="ru-RU"/>
        </w:rPr>
        <w:t>необеспечении</w:t>
      </w:r>
      <w:proofErr w:type="spellEnd"/>
      <w:r>
        <w:rPr>
          <w:color w:val="000000"/>
          <w:sz w:val="28"/>
          <w:szCs w:val="28"/>
          <w:lang w:bidi="ru-RU"/>
        </w:rPr>
        <w:t xml:space="preserve">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362A64" w:rsidRDefault="00A55633">
      <w:pPr>
        <w:pStyle w:val="43"/>
        <w:numPr>
          <w:ilvl w:val="0"/>
          <w:numId w:val="8"/>
        </w:numPr>
        <w:shd w:val="clear" w:color="auto" w:fill="auto"/>
        <w:tabs>
          <w:tab w:val="left" w:pos="1276"/>
        </w:tabs>
        <w:spacing w:after="0" w:line="322" w:lineRule="exact"/>
        <w:ind w:firstLine="740"/>
        <w:jc w:val="both"/>
        <w:rPr>
          <w:b w:val="0"/>
        </w:rPr>
      </w:pPr>
      <w:r>
        <w:rPr>
          <w:b w:val="0"/>
          <w:color w:val="000000"/>
          <w:lang w:bidi="ru-RU"/>
        </w:rPr>
        <w:t>Выборный орган первичной профсоюзной организации обязуется</w:t>
      </w:r>
      <w:r>
        <w:rPr>
          <w:rStyle w:val="42"/>
        </w:rPr>
        <w:t>:</w:t>
      </w:r>
    </w:p>
    <w:p w:rsidR="00362A64" w:rsidRDefault="00A55633">
      <w:pPr>
        <w:widowControl w:val="0"/>
        <w:numPr>
          <w:ilvl w:val="0"/>
          <w:numId w:val="9"/>
        </w:numPr>
        <w:tabs>
          <w:tab w:val="left" w:pos="1453"/>
        </w:tabs>
        <w:spacing w:line="322" w:lineRule="exact"/>
        <w:ind w:firstLine="740"/>
        <w:jc w:val="both"/>
        <w:rPr>
          <w:sz w:val="28"/>
          <w:szCs w:val="28"/>
        </w:rPr>
      </w:pPr>
      <w:r>
        <w:rPr>
          <w:color w:val="000000"/>
          <w:sz w:val="28"/>
          <w:szCs w:val="28"/>
          <w:lang w:bidi="ru-RU"/>
        </w:rPr>
        <w:t xml:space="preserve">Организовывать проведение общественного </w:t>
      </w:r>
      <w:proofErr w:type="gramStart"/>
      <w:r>
        <w:rPr>
          <w:color w:val="000000"/>
          <w:sz w:val="28"/>
          <w:szCs w:val="28"/>
          <w:lang w:bidi="ru-RU"/>
        </w:rPr>
        <w:t>контроля за</w:t>
      </w:r>
      <w:proofErr w:type="gramEnd"/>
      <w:r>
        <w:rPr>
          <w:color w:val="000000"/>
          <w:sz w:val="28"/>
          <w:szCs w:val="28"/>
          <w:lang w:bidi="ru-RU"/>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w:t>
      </w:r>
    </w:p>
    <w:p w:rsidR="00362A64" w:rsidRDefault="00A55633">
      <w:pPr>
        <w:widowControl w:val="0"/>
        <w:numPr>
          <w:ilvl w:val="0"/>
          <w:numId w:val="9"/>
        </w:numPr>
        <w:tabs>
          <w:tab w:val="left" w:pos="1458"/>
        </w:tabs>
        <w:spacing w:line="322" w:lineRule="exact"/>
        <w:ind w:firstLine="740"/>
        <w:jc w:val="both"/>
        <w:rPr>
          <w:sz w:val="28"/>
          <w:szCs w:val="28"/>
        </w:rPr>
      </w:pPr>
      <w:r>
        <w:rPr>
          <w:color w:val="000000"/>
          <w:sz w:val="28"/>
          <w:szCs w:val="28"/>
          <w:lang w:bidi="ru-RU"/>
        </w:rPr>
        <w:t xml:space="preserve">Координировать работу уполномоченных лиц по охране труда выборного органа первичной профсоюзной организации по осуществлению общественного </w:t>
      </w:r>
      <w:proofErr w:type="gramStart"/>
      <w:r>
        <w:rPr>
          <w:color w:val="000000"/>
          <w:sz w:val="28"/>
          <w:szCs w:val="28"/>
          <w:lang w:bidi="ru-RU"/>
        </w:rPr>
        <w:t>контроля за</w:t>
      </w:r>
      <w:proofErr w:type="gramEnd"/>
      <w:r>
        <w:rPr>
          <w:color w:val="000000"/>
          <w:sz w:val="28"/>
          <w:szCs w:val="28"/>
          <w:lang w:bidi="ru-RU"/>
        </w:rPr>
        <w:t xml:space="preserve"> состоянием охраны труда в учебных кабинетах, производственных и других помещениях.</w:t>
      </w:r>
    </w:p>
    <w:p w:rsidR="00362A64" w:rsidRDefault="00A55633">
      <w:pPr>
        <w:widowControl w:val="0"/>
        <w:numPr>
          <w:ilvl w:val="0"/>
          <w:numId w:val="9"/>
        </w:numPr>
        <w:tabs>
          <w:tab w:val="left" w:pos="1458"/>
        </w:tabs>
        <w:spacing w:line="322" w:lineRule="exact"/>
        <w:ind w:firstLine="740"/>
        <w:jc w:val="both"/>
        <w:rPr>
          <w:sz w:val="28"/>
          <w:szCs w:val="28"/>
        </w:rPr>
      </w:pPr>
      <w:r>
        <w:rPr>
          <w:color w:val="000000"/>
          <w:sz w:val="28"/>
          <w:szCs w:val="28"/>
          <w:lang w:bidi="ru-RU"/>
        </w:rPr>
        <w:t xml:space="preserve">Содействовать организации обучения и проверки </w:t>
      </w:r>
      <w:proofErr w:type="gramStart"/>
      <w:r>
        <w:rPr>
          <w:color w:val="000000"/>
          <w:sz w:val="28"/>
          <w:szCs w:val="28"/>
          <w:lang w:bidi="ru-RU"/>
        </w:rPr>
        <w:t xml:space="preserve">знаний </w:t>
      </w:r>
      <w:r>
        <w:rPr>
          <w:color w:val="000000"/>
          <w:sz w:val="28"/>
          <w:szCs w:val="28"/>
          <w:lang w:bidi="ru-RU"/>
        </w:rPr>
        <w:lastRenderedPageBreak/>
        <w:t>требований охраны труда уполномоченных лиц</w:t>
      </w:r>
      <w:proofErr w:type="gramEnd"/>
      <w:r>
        <w:rPr>
          <w:color w:val="000000"/>
          <w:sz w:val="28"/>
          <w:szCs w:val="28"/>
          <w:lang w:bidi="ru-RU"/>
        </w:rPr>
        <w:t xml:space="preserve"> по охране труда выборного органа первичной профсоюзной организации, членов комиссии по охране труда.</w:t>
      </w:r>
    </w:p>
    <w:p w:rsidR="00362A64" w:rsidRDefault="00A55633">
      <w:pPr>
        <w:widowControl w:val="0"/>
        <w:numPr>
          <w:ilvl w:val="0"/>
          <w:numId w:val="9"/>
        </w:numPr>
        <w:tabs>
          <w:tab w:val="left" w:pos="1458"/>
        </w:tabs>
        <w:spacing w:line="322" w:lineRule="exact"/>
        <w:ind w:firstLine="740"/>
        <w:jc w:val="both"/>
        <w:rPr>
          <w:sz w:val="28"/>
          <w:szCs w:val="28"/>
        </w:rPr>
      </w:pPr>
      <w:r>
        <w:rPr>
          <w:color w:val="000000"/>
          <w:sz w:val="28"/>
          <w:szCs w:val="28"/>
          <w:lang w:bidi="ru-RU"/>
        </w:rPr>
        <w:t>Обеспечивать участие представителей выборного органа первичной профсоюзной организации в комиссиях:</w:t>
      </w:r>
    </w:p>
    <w:p w:rsidR="00362A64" w:rsidRDefault="00A55633">
      <w:pPr>
        <w:widowControl w:val="0"/>
        <w:numPr>
          <w:ilvl w:val="0"/>
          <w:numId w:val="10"/>
        </w:numPr>
        <w:tabs>
          <w:tab w:val="left" w:pos="954"/>
        </w:tabs>
        <w:spacing w:line="322" w:lineRule="exact"/>
        <w:ind w:firstLine="740"/>
        <w:jc w:val="both"/>
        <w:rPr>
          <w:sz w:val="28"/>
          <w:szCs w:val="28"/>
        </w:rPr>
      </w:pPr>
      <w:r>
        <w:rPr>
          <w:color w:val="000000"/>
          <w:sz w:val="28"/>
          <w:szCs w:val="28"/>
          <w:lang w:bidi="ru-RU"/>
        </w:rPr>
        <w:t>по охране труда;</w:t>
      </w:r>
    </w:p>
    <w:p w:rsidR="00362A64" w:rsidRDefault="00A55633">
      <w:pPr>
        <w:widowControl w:val="0"/>
        <w:numPr>
          <w:ilvl w:val="0"/>
          <w:numId w:val="10"/>
        </w:numPr>
        <w:tabs>
          <w:tab w:val="left" w:pos="954"/>
        </w:tabs>
        <w:spacing w:line="322" w:lineRule="exact"/>
        <w:ind w:firstLine="740"/>
        <w:jc w:val="both"/>
        <w:rPr>
          <w:sz w:val="28"/>
          <w:szCs w:val="28"/>
        </w:rPr>
      </w:pPr>
      <w:r>
        <w:rPr>
          <w:color w:val="000000"/>
          <w:sz w:val="28"/>
          <w:szCs w:val="28"/>
          <w:lang w:bidi="ru-RU"/>
        </w:rPr>
        <w:t>по проведению специальной оценки условий труда;</w:t>
      </w:r>
    </w:p>
    <w:p w:rsidR="00362A64" w:rsidRDefault="00A55633">
      <w:pPr>
        <w:widowControl w:val="0"/>
        <w:numPr>
          <w:ilvl w:val="0"/>
          <w:numId w:val="10"/>
        </w:numPr>
        <w:tabs>
          <w:tab w:val="left" w:pos="954"/>
        </w:tabs>
        <w:spacing w:line="322" w:lineRule="exact"/>
        <w:ind w:firstLine="740"/>
        <w:jc w:val="both"/>
        <w:rPr>
          <w:sz w:val="28"/>
          <w:szCs w:val="28"/>
        </w:rPr>
      </w:pPr>
      <w:r>
        <w:rPr>
          <w:color w:val="000000"/>
          <w:sz w:val="28"/>
          <w:szCs w:val="28"/>
          <w:lang w:bidi="ru-RU"/>
        </w:rPr>
        <w:t>по организации и проведению обязательных медицинских осмотров;</w:t>
      </w:r>
    </w:p>
    <w:p w:rsidR="00362A64" w:rsidRDefault="00A55633">
      <w:pPr>
        <w:widowControl w:val="0"/>
        <w:numPr>
          <w:ilvl w:val="0"/>
          <w:numId w:val="10"/>
        </w:numPr>
        <w:tabs>
          <w:tab w:val="left" w:pos="954"/>
        </w:tabs>
        <w:spacing w:line="322" w:lineRule="exact"/>
        <w:ind w:firstLine="740"/>
        <w:jc w:val="both"/>
        <w:rPr>
          <w:sz w:val="28"/>
          <w:szCs w:val="28"/>
        </w:rPr>
      </w:pPr>
      <w:r>
        <w:rPr>
          <w:color w:val="000000"/>
          <w:sz w:val="28"/>
          <w:szCs w:val="28"/>
          <w:lang w:bidi="ru-RU"/>
        </w:rPr>
        <w:t>по расследованию несчастных случаев на производстве;</w:t>
      </w:r>
    </w:p>
    <w:p w:rsidR="00362A64" w:rsidRDefault="00A55633">
      <w:pPr>
        <w:widowControl w:val="0"/>
        <w:numPr>
          <w:ilvl w:val="0"/>
          <w:numId w:val="10"/>
        </w:numPr>
        <w:tabs>
          <w:tab w:val="left" w:pos="925"/>
        </w:tabs>
        <w:spacing w:line="322" w:lineRule="exact"/>
        <w:ind w:firstLine="740"/>
        <w:jc w:val="both"/>
        <w:rPr>
          <w:sz w:val="28"/>
          <w:szCs w:val="28"/>
        </w:rPr>
      </w:pPr>
      <w:r>
        <w:rPr>
          <w:color w:val="000000"/>
          <w:sz w:val="28"/>
          <w:szCs w:val="28"/>
          <w:lang w:bidi="ru-RU"/>
        </w:rPr>
        <w:t>по приемке учебных, научных и производственных помещений, спортивных залов и других объектов к началу учебного года.</w:t>
      </w:r>
    </w:p>
    <w:p w:rsidR="00362A64" w:rsidRDefault="00A55633">
      <w:pPr>
        <w:widowControl w:val="0"/>
        <w:numPr>
          <w:ilvl w:val="0"/>
          <w:numId w:val="9"/>
        </w:numPr>
        <w:tabs>
          <w:tab w:val="left" w:pos="1453"/>
        </w:tabs>
        <w:spacing w:line="322" w:lineRule="exact"/>
        <w:ind w:firstLine="740"/>
        <w:jc w:val="both"/>
        <w:rPr>
          <w:sz w:val="28"/>
          <w:szCs w:val="28"/>
        </w:rPr>
      </w:pPr>
      <w:r>
        <w:rPr>
          <w:color w:val="000000"/>
          <w:sz w:val="28"/>
          <w:szCs w:val="28"/>
          <w:lang w:bidi="ru-RU"/>
        </w:rPr>
        <w:t xml:space="preserve">Оказывать методическую и консультативную помощь по вопросам осуществления общественного </w:t>
      </w:r>
      <w:proofErr w:type="gramStart"/>
      <w:r>
        <w:rPr>
          <w:color w:val="000000"/>
          <w:sz w:val="28"/>
          <w:szCs w:val="28"/>
          <w:lang w:bidi="ru-RU"/>
        </w:rPr>
        <w:t>контроля за</w:t>
      </w:r>
      <w:proofErr w:type="gramEnd"/>
      <w:r>
        <w:rPr>
          <w:color w:val="000000"/>
          <w:sz w:val="28"/>
          <w:szCs w:val="28"/>
          <w:lang w:bidi="ru-RU"/>
        </w:rPr>
        <w:t xml:space="preserve"> состоянием охраны труда в структурных подразделениях образовательной организации.</w:t>
      </w:r>
    </w:p>
    <w:p w:rsidR="00362A64" w:rsidRDefault="00A55633">
      <w:pPr>
        <w:widowControl w:val="0"/>
        <w:numPr>
          <w:ilvl w:val="0"/>
          <w:numId w:val="9"/>
        </w:numPr>
        <w:tabs>
          <w:tab w:val="left" w:pos="1462"/>
        </w:tabs>
        <w:spacing w:line="322" w:lineRule="exact"/>
        <w:ind w:firstLine="740"/>
        <w:jc w:val="both"/>
        <w:rPr>
          <w:sz w:val="28"/>
          <w:szCs w:val="28"/>
        </w:rPr>
      </w:pPr>
      <w:r>
        <w:rPr>
          <w:color w:val="000000"/>
          <w:sz w:val="28"/>
          <w:szCs w:val="28"/>
          <w:lang w:bidi="ru-RU"/>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362A64" w:rsidRDefault="00A55633">
      <w:pPr>
        <w:widowControl w:val="0"/>
        <w:numPr>
          <w:ilvl w:val="0"/>
          <w:numId w:val="9"/>
        </w:numPr>
        <w:tabs>
          <w:tab w:val="left" w:pos="1462"/>
        </w:tabs>
        <w:spacing w:line="322" w:lineRule="exact"/>
        <w:ind w:firstLine="740"/>
        <w:jc w:val="both"/>
        <w:rPr>
          <w:sz w:val="28"/>
          <w:szCs w:val="28"/>
        </w:rPr>
      </w:pPr>
      <w:r>
        <w:rPr>
          <w:color w:val="000000"/>
          <w:sz w:val="28"/>
          <w:szCs w:val="28"/>
          <w:lang w:bidi="ru-RU"/>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362A64" w:rsidRDefault="00A55633">
      <w:pPr>
        <w:spacing w:line="322" w:lineRule="exact"/>
        <w:ind w:firstLine="740"/>
        <w:jc w:val="both"/>
        <w:rPr>
          <w:sz w:val="28"/>
          <w:szCs w:val="28"/>
        </w:rPr>
      </w:pPr>
      <w:r>
        <w:rPr>
          <w:color w:val="000000"/>
          <w:sz w:val="28"/>
          <w:szCs w:val="28"/>
          <w:lang w:bidi="ru-RU"/>
        </w:rPr>
        <w:t>Обращаться к работодателю с предложением о привлечении к ответственности лиц, допустивших нарушения требований охраны труда.</w:t>
      </w:r>
    </w:p>
    <w:p w:rsidR="00362A64" w:rsidRDefault="00A55633">
      <w:pPr>
        <w:widowControl w:val="0"/>
        <w:numPr>
          <w:ilvl w:val="0"/>
          <w:numId w:val="9"/>
        </w:numPr>
        <w:tabs>
          <w:tab w:val="left" w:pos="1467"/>
        </w:tabs>
        <w:spacing w:line="322" w:lineRule="exact"/>
        <w:ind w:firstLine="740"/>
        <w:jc w:val="both"/>
        <w:rPr>
          <w:sz w:val="28"/>
          <w:szCs w:val="28"/>
        </w:rPr>
      </w:pPr>
      <w:r>
        <w:rPr>
          <w:color w:val="000000"/>
          <w:sz w:val="28"/>
          <w:szCs w:val="28"/>
          <w:lang w:bidi="ru-RU"/>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362A64" w:rsidRDefault="00A55633">
      <w:pPr>
        <w:pStyle w:val="43"/>
        <w:numPr>
          <w:ilvl w:val="0"/>
          <w:numId w:val="8"/>
        </w:numPr>
        <w:shd w:val="clear" w:color="auto" w:fill="auto"/>
        <w:tabs>
          <w:tab w:val="left" w:pos="1487"/>
        </w:tabs>
        <w:spacing w:after="0" w:line="322" w:lineRule="exact"/>
        <w:ind w:firstLine="740"/>
        <w:jc w:val="both"/>
        <w:rPr>
          <w:b w:val="0"/>
        </w:rPr>
      </w:pPr>
      <w:r>
        <w:rPr>
          <w:b w:val="0"/>
          <w:color w:val="000000"/>
          <w:lang w:bidi="ru-RU"/>
        </w:rPr>
        <w:t>Пожарная безопасность</w:t>
      </w:r>
    </w:p>
    <w:p w:rsidR="00362A64" w:rsidRDefault="00A55633">
      <w:pPr>
        <w:widowControl w:val="0"/>
        <w:numPr>
          <w:ilvl w:val="0"/>
          <w:numId w:val="11"/>
        </w:numPr>
        <w:tabs>
          <w:tab w:val="left" w:pos="1704"/>
        </w:tabs>
        <w:spacing w:line="322" w:lineRule="exact"/>
        <w:ind w:firstLine="740"/>
        <w:jc w:val="both"/>
        <w:rPr>
          <w:sz w:val="28"/>
          <w:szCs w:val="28"/>
        </w:rPr>
      </w:pPr>
      <w:r>
        <w:rPr>
          <w:color w:val="000000"/>
          <w:sz w:val="28"/>
          <w:szCs w:val="28"/>
          <w:lang w:bidi="ru-RU"/>
        </w:rPr>
        <w:t>Работодатель назначает лицо, ответственное за пожарную безопасность, которое обеспечивает соблюдение требований пожарной безопасности в учреждении.</w:t>
      </w:r>
    </w:p>
    <w:p w:rsidR="00362A64" w:rsidRDefault="00A55633">
      <w:pPr>
        <w:widowControl w:val="0"/>
        <w:numPr>
          <w:ilvl w:val="0"/>
          <w:numId w:val="11"/>
        </w:numPr>
        <w:tabs>
          <w:tab w:val="left" w:pos="1487"/>
        </w:tabs>
        <w:spacing w:line="322" w:lineRule="exact"/>
        <w:ind w:firstLine="740"/>
        <w:jc w:val="both"/>
        <w:rPr>
          <w:sz w:val="28"/>
          <w:szCs w:val="28"/>
        </w:rPr>
      </w:pPr>
      <w:r>
        <w:rPr>
          <w:color w:val="000000"/>
          <w:sz w:val="28"/>
          <w:szCs w:val="28"/>
          <w:lang w:bidi="ru-RU"/>
        </w:rPr>
        <w:t>Работодатель обязан:</w:t>
      </w:r>
    </w:p>
    <w:p w:rsidR="00362A64" w:rsidRDefault="00A55633">
      <w:pPr>
        <w:widowControl w:val="0"/>
        <w:numPr>
          <w:ilvl w:val="0"/>
          <w:numId w:val="10"/>
        </w:numPr>
        <w:tabs>
          <w:tab w:val="left" w:pos="230"/>
        </w:tabs>
        <w:spacing w:line="322" w:lineRule="exact"/>
        <w:jc w:val="both"/>
        <w:rPr>
          <w:sz w:val="28"/>
          <w:szCs w:val="28"/>
        </w:rPr>
      </w:pPr>
      <w:r>
        <w:rPr>
          <w:color w:val="000000"/>
          <w:sz w:val="28"/>
          <w:szCs w:val="28"/>
          <w:lang w:bidi="ru-RU"/>
        </w:rPr>
        <w:t>разрабатывать и осуществлять меры пожарной безопасности;</w:t>
      </w:r>
    </w:p>
    <w:p w:rsidR="00362A64" w:rsidRDefault="00A55633">
      <w:pPr>
        <w:widowControl w:val="0"/>
        <w:numPr>
          <w:ilvl w:val="0"/>
          <w:numId w:val="10"/>
        </w:numPr>
        <w:tabs>
          <w:tab w:val="left" w:pos="230"/>
        </w:tabs>
        <w:spacing w:line="322" w:lineRule="exact"/>
        <w:jc w:val="both"/>
        <w:rPr>
          <w:sz w:val="28"/>
          <w:szCs w:val="28"/>
        </w:rPr>
      </w:pPr>
      <w:r>
        <w:rPr>
          <w:color w:val="000000"/>
          <w:sz w:val="28"/>
          <w:szCs w:val="28"/>
          <w:lang w:bidi="ru-RU"/>
        </w:rPr>
        <w:t>проводить комплекс мероприятий по противопожарной безопасности согласно ежегодно утверждаемому плану в соответствии с Правилами противопожарного режима в Российской Федерации;</w:t>
      </w:r>
    </w:p>
    <w:p w:rsidR="00362A64" w:rsidRDefault="00A55633">
      <w:pPr>
        <w:widowControl w:val="0"/>
        <w:numPr>
          <w:ilvl w:val="0"/>
          <w:numId w:val="10"/>
        </w:numPr>
        <w:tabs>
          <w:tab w:val="left" w:pos="230"/>
        </w:tabs>
        <w:spacing w:line="322" w:lineRule="exact"/>
        <w:jc w:val="both"/>
        <w:rPr>
          <w:sz w:val="28"/>
          <w:szCs w:val="28"/>
        </w:rPr>
      </w:pPr>
      <w:r>
        <w:rPr>
          <w:color w:val="000000"/>
          <w:sz w:val="28"/>
          <w:szCs w:val="28"/>
          <w:lang w:bidi="ru-RU"/>
        </w:rPr>
        <w:t>проводить противопожарную пропаганду, а также обучать своих работников мерам пожарной безопасности;</w:t>
      </w:r>
    </w:p>
    <w:p w:rsidR="00362A64" w:rsidRDefault="00A55633">
      <w:pPr>
        <w:widowControl w:val="0"/>
        <w:numPr>
          <w:ilvl w:val="0"/>
          <w:numId w:val="10"/>
        </w:numPr>
        <w:tabs>
          <w:tab w:val="left" w:pos="230"/>
        </w:tabs>
        <w:spacing w:line="322" w:lineRule="exact"/>
        <w:jc w:val="both"/>
        <w:rPr>
          <w:sz w:val="28"/>
          <w:szCs w:val="28"/>
        </w:rPr>
      </w:pPr>
      <w:r>
        <w:rPr>
          <w:color w:val="000000"/>
          <w:sz w:val="28"/>
          <w:szCs w:val="28"/>
          <w:lang w:bidi="ru-RU"/>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362A64" w:rsidRDefault="00A55633">
      <w:pPr>
        <w:widowControl w:val="0"/>
        <w:numPr>
          <w:ilvl w:val="0"/>
          <w:numId w:val="10"/>
        </w:numPr>
        <w:tabs>
          <w:tab w:val="left" w:pos="230"/>
        </w:tabs>
        <w:spacing w:line="322" w:lineRule="exact"/>
        <w:jc w:val="both"/>
        <w:rPr>
          <w:sz w:val="28"/>
          <w:szCs w:val="28"/>
        </w:rPr>
      </w:pPr>
      <w:r>
        <w:rPr>
          <w:color w:val="000000"/>
          <w:sz w:val="28"/>
          <w:szCs w:val="28"/>
          <w:lang w:bidi="ru-RU"/>
        </w:rPr>
        <w:t>обеспечить исправное состояние знаков пожарной безопасности, в том числе обозначающих пути эвакуации и эвакуационные выходы;</w:t>
      </w:r>
    </w:p>
    <w:p w:rsidR="00362A64" w:rsidRDefault="00A55633">
      <w:pPr>
        <w:widowControl w:val="0"/>
        <w:numPr>
          <w:ilvl w:val="0"/>
          <w:numId w:val="10"/>
        </w:numPr>
        <w:tabs>
          <w:tab w:val="left" w:pos="230"/>
        </w:tabs>
        <w:spacing w:line="322" w:lineRule="exact"/>
        <w:jc w:val="both"/>
        <w:rPr>
          <w:sz w:val="28"/>
          <w:szCs w:val="28"/>
        </w:rPr>
      </w:pPr>
      <w:r>
        <w:rPr>
          <w:color w:val="000000"/>
          <w:sz w:val="28"/>
          <w:szCs w:val="28"/>
          <w:lang w:bidi="ru-RU"/>
        </w:rPr>
        <w:lastRenderedPageBreak/>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362A64" w:rsidRDefault="00A55633">
      <w:pPr>
        <w:widowControl w:val="0"/>
        <w:numPr>
          <w:ilvl w:val="0"/>
          <w:numId w:val="10"/>
        </w:numPr>
        <w:tabs>
          <w:tab w:val="left" w:pos="230"/>
        </w:tabs>
        <w:spacing w:line="322" w:lineRule="exact"/>
        <w:jc w:val="both"/>
        <w:rPr>
          <w:sz w:val="28"/>
          <w:szCs w:val="28"/>
        </w:rPr>
      </w:pPr>
      <w:r>
        <w:rPr>
          <w:color w:val="000000"/>
          <w:sz w:val="28"/>
          <w:szCs w:val="28"/>
          <w:lang w:bidi="ru-RU"/>
        </w:rPr>
        <w:t>обеспечивать доступ должностным лицам пожарной охраны при осуществлении ими служебных обязанностей на территории образовательного учреждения;</w:t>
      </w:r>
    </w:p>
    <w:p w:rsidR="00362A64" w:rsidRDefault="00A55633">
      <w:pPr>
        <w:widowControl w:val="0"/>
        <w:numPr>
          <w:ilvl w:val="0"/>
          <w:numId w:val="10"/>
        </w:numPr>
        <w:tabs>
          <w:tab w:val="left" w:pos="230"/>
        </w:tabs>
        <w:spacing w:line="322" w:lineRule="exact"/>
        <w:jc w:val="both"/>
        <w:rPr>
          <w:sz w:val="28"/>
          <w:szCs w:val="28"/>
        </w:rPr>
      </w:pPr>
      <w:r>
        <w:rPr>
          <w:color w:val="000000"/>
          <w:sz w:val="28"/>
          <w:szCs w:val="28"/>
          <w:lang w:bidi="ru-RU"/>
        </w:rPr>
        <w:t>предоставлять по требованию должностных лиц государственного пожарного надзора сведения и документы о состоянии пожарной безопасности в организации;</w:t>
      </w:r>
    </w:p>
    <w:p w:rsidR="00362A64" w:rsidRDefault="00A55633">
      <w:pPr>
        <w:widowControl w:val="0"/>
        <w:numPr>
          <w:ilvl w:val="0"/>
          <w:numId w:val="10"/>
        </w:numPr>
        <w:tabs>
          <w:tab w:val="left" w:pos="230"/>
        </w:tabs>
        <w:spacing w:line="322" w:lineRule="exact"/>
        <w:jc w:val="both"/>
        <w:rPr>
          <w:sz w:val="28"/>
          <w:szCs w:val="28"/>
        </w:rPr>
      </w:pPr>
      <w:r>
        <w:rPr>
          <w:color w:val="000000"/>
          <w:sz w:val="28"/>
          <w:szCs w:val="28"/>
          <w:lang w:bidi="ru-RU"/>
        </w:rPr>
        <w:t>незамедлительно сообщать в пожарную охрану о возникших пожарах, неисправностях имеющихся систем и сре</w:t>
      </w:r>
      <w:proofErr w:type="gramStart"/>
      <w:r>
        <w:rPr>
          <w:color w:val="000000"/>
          <w:sz w:val="28"/>
          <w:szCs w:val="28"/>
          <w:lang w:bidi="ru-RU"/>
        </w:rPr>
        <w:t>дств пр</w:t>
      </w:r>
      <w:proofErr w:type="gramEnd"/>
      <w:r>
        <w:rPr>
          <w:color w:val="000000"/>
          <w:sz w:val="28"/>
          <w:szCs w:val="28"/>
          <w:lang w:bidi="ru-RU"/>
        </w:rPr>
        <w:t>отивопожарной защиты;</w:t>
      </w:r>
    </w:p>
    <w:p w:rsidR="00362A64" w:rsidRDefault="00A55633">
      <w:pPr>
        <w:widowControl w:val="0"/>
        <w:numPr>
          <w:ilvl w:val="0"/>
          <w:numId w:val="11"/>
        </w:numPr>
        <w:tabs>
          <w:tab w:val="left" w:pos="1462"/>
        </w:tabs>
        <w:spacing w:line="322" w:lineRule="exact"/>
        <w:ind w:firstLine="740"/>
        <w:jc w:val="both"/>
        <w:rPr>
          <w:sz w:val="28"/>
          <w:szCs w:val="28"/>
        </w:rPr>
      </w:pPr>
      <w:r>
        <w:rPr>
          <w:color w:val="000000"/>
          <w:sz w:val="28"/>
          <w:szCs w:val="28"/>
          <w:lang w:bidi="ru-RU"/>
        </w:rPr>
        <w:t>Работодатель осуществляет непосредственное руководство системой пожарной безопасности в пределах своей компетенции и несет персональную ответственность за соблюдение требований пожарной безопасности.</w:t>
      </w:r>
    </w:p>
    <w:p w:rsidR="00362A64" w:rsidRDefault="00A55633">
      <w:pPr>
        <w:widowControl w:val="0"/>
        <w:numPr>
          <w:ilvl w:val="0"/>
          <w:numId w:val="11"/>
        </w:numPr>
        <w:tabs>
          <w:tab w:val="left" w:pos="1704"/>
        </w:tabs>
        <w:spacing w:after="244" w:line="322" w:lineRule="exact"/>
        <w:ind w:firstLine="740"/>
        <w:jc w:val="both"/>
        <w:rPr>
          <w:sz w:val="28"/>
          <w:szCs w:val="28"/>
        </w:rPr>
      </w:pPr>
      <w:r>
        <w:rPr>
          <w:color w:val="000000"/>
          <w:sz w:val="28"/>
          <w:szCs w:val="28"/>
          <w:lang w:bidi="ru-RU"/>
        </w:rPr>
        <w:t xml:space="preserve">Работодатель несет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по организации обучения </w:t>
      </w:r>
      <w:proofErr w:type="spellStart"/>
      <w:r>
        <w:rPr>
          <w:color w:val="000000"/>
          <w:sz w:val="28"/>
          <w:szCs w:val="28"/>
          <w:lang w:bidi="ru-RU"/>
        </w:rPr>
        <w:t>пожарно</w:t>
      </w:r>
      <w:r>
        <w:rPr>
          <w:color w:val="000000"/>
          <w:sz w:val="28"/>
          <w:szCs w:val="28"/>
          <w:lang w:bidi="ru-RU"/>
        </w:rPr>
        <w:softHyphen/>
        <w:t>техническому</w:t>
      </w:r>
      <w:proofErr w:type="spellEnd"/>
      <w:r>
        <w:rPr>
          <w:color w:val="000000"/>
          <w:sz w:val="28"/>
          <w:szCs w:val="28"/>
          <w:lang w:bidi="ru-RU"/>
        </w:rPr>
        <w:t xml:space="preserve"> минимуму в порядке, установленном законодательством РФ.</w:t>
      </w:r>
    </w:p>
    <w:p w:rsidR="00362A64" w:rsidRDefault="00A55633">
      <w:pPr>
        <w:pStyle w:val="Default"/>
        <w:ind w:firstLine="709"/>
        <w:contextualSpacing/>
        <w:jc w:val="center"/>
        <w:rPr>
          <w:b/>
          <w:bCs/>
          <w:color w:val="auto"/>
        </w:rPr>
      </w:pPr>
      <w:r>
        <w:rPr>
          <w:b/>
          <w:bCs/>
          <w:color w:val="auto"/>
        </w:rPr>
        <w:t>VII. ПОДДЕРЖКА МОЛОДЫХ ПЕДАГОГОВ</w:t>
      </w:r>
    </w:p>
    <w:p w:rsidR="00362A64" w:rsidRDefault="00362A64">
      <w:pPr>
        <w:pStyle w:val="Default"/>
        <w:ind w:firstLine="709"/>
        <w:contextualSpacing/>
        <w:jc w:val="center"/>
        <w:rPr>
          <w:b/>
          <w:bCs/>
          <w:color w:val="auto"/>
        </w:rPr>
      </w:pPr>
    </w:p>
    <w:p w:rsidR="00362A64" w:rsidRDefault="00A55633">
      <w:pPr>
        <w:pStyle w:val="Default"/>
        <w:ind w:firstLine="709"/>
        <w:contextualSpacing/>
        <w:jc w:val="both"/>
        <w:rPr>
          <w:color w:val="auto"/>
          <w:sz w:val="28"/>
          <w:szCs w:val="28"/>
        </w:rPr>
      </w:pPr>
      <w:r>
        <w:rPr>
          <w:color w:val="auto"/>
          <w:sz w:val="28"/>
          <w:szCs w:val="28"/>
        </w:rPr>
        <w:t>7.1.</w:t>
      </w:r>
      <w:r>
        <w:rPr>
          <w:rFonts w:eastAsia="Arial Unicode MS"/>
          <w:kern w:val="2"/>
          <w:sz w:val="28"/>
          <w:szCs w:val="28"/>
        </w:rPr>
        <w:t> </w:t>
      </w:r>
      <w:r>
        <w:rPr>
          <w:bCs/>
          <w:color w:val="auto"/>
          <w:sz w:val="28"/>
          <w:szCs w:val="28"/>
        </w:rPr>
        <w:t xml:space="preserve">Стороны определяют следующие приоритетные направления в совместной деятельности </w:t>
      </w:r>
      <w:r>
        <w:rPr>
          <w:color w:val="auto"/>
          <w:sz w:val="28"/>
          <w:szCs w:val="28"/>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привлечение молодежи к профсоюзной деятельности и членству в Профсоюзе; </w:t>
      </w:r>
    </w:p>
    <w:p w:rsidR="00362A64" w:rsidRDefault="00A55633">
      <w:pPr>
        <w:pStyle w:val="Default"/>
        <w:ind w:firstLine="709"/>
        <w:contextualSpacing/>
        <w:jc w:val="both"/>
        <w:rPr>
          <w:strike/>
          <w:color w:val="auto"/>
          <w:sz w:val="28"/>
          <w:szCs w:val="28"/>
        </w:rPr>
      </w:pPr>
      <w:r>
        <w:rPr>
          <w:color w:val="auto"/>
          <w:sz w:val="28"/>
          <w:szCs w:val="28"/>
        </w:rPr>
        <w:t>-</w:t>
      </w:r>
      <w:r>
        <w:rPr>
          <w:rFonts w:eastAsia="Arial Unicode MS"/>
          <w:kern w:val="2"/>
          <w:sz w:val="28"/>
          <w:szCs w:val="28"/>
        </w:rPr>
        <w:t> </w:t>
      </w:r>
      <w:r>
        <w:rPr>
          <w:color w:val="auto"/>
          <w:sz w:val="28"/>
          <w:szCs w:val="28"/>
        </w:rPr>
        <w:t>материальное и моральное поощрение молодых педагогов;</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проведение культурно-массовой, физкультурно-оздоровительной и спортивной работы; </w:t>
      </w:r>
    </w:p>
    <w:p w:rsidR="00362A64" w:rsidRDefault="00A55633">
      <w:pPr>
        <w:pStyle w:val="Default"/>
        <w:ind w:firstLine="709"/>
        <w:contextualSpacing/>
        <w:jc w:val="both"/>
        <w:rPr>
          <w:color w:val="auto"/>
          <w:sz w:val="28"/>
          <w:szCs w:val="28"/>
        </w:rPr>
      </w:pPr>
      <w:r>
        <w:rPr>
          <w:color w:val="auto"/>
          <w:sz w:val="28"/>
          <w:szCs w:val="28"/>
        </w:rPr>
        <w:lastRenderedPageBreak/>
        <w:t>-</w:t>
      </w:r>
      <w:r>
        <w:rPr>
          <w:rFonts w:eastAsia="Arial Unicode MS"/>
          <w:kern w:val="2"/>
          <w:sz w:val="28"/>
          <w:szCs w:val="28"/>
        </w:rPr>
        <w:t> </w:t>
      </w:r>
      <w:r>
        <w:rPr>
          <w:color w:val="auto"/>
          <w:sz w:val="28"/>
          <w:szCs w:val="28"/>
        </w:rPr>
        <w:t>активное обучение и молодежного профсоюзного актива;</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создание Совета молодых педагогов. </w:t>
      </w:r>
    </w:p>
    <w:p w:rsidR="00362A64" w:rsidRDefault="00A55633">
      <w:pPr>
        <w:pStyle w:val="Default"/>
        <w:ind w:firstLine="709"/>
        <w:contextualSpacing/>
        <w:jc w:val="both"/>
        <w:rPr>
          <w:color w:val="auto"/>
          <w:sz w:val="28"/>
          <w:szCs w:val="28"/>
        </w:rPr>
      </w:pPr>
      <w:r>
        <w:rPr>
          <w:color w:val="auto"/>
          <w:sz w:val="28"/>
          <w:szCs w:val="28"/>
        </w:rPr>
        <w:t>7.2.</w:t>
      </w:r>
      <w:r>
        <w:rPr>
          <w:rFonts w:eastAsia="Arial Unicode MS"/>
          <w:kern w:val="2"/>
          <w:sz w:val="28"/>
          <w:szCs w:val="28"/>
        </w:rPr>
        <w:t> </w:t>
      </w:r>
      <w:r>
        <w:rPr>
          <w:bCs/>
          <w:color w:val="auto"/>
          <w:sz w:val="28"/>
          <w:szCs w:val="28"/>
        </w:rPr>
        <w:t xml:space="preserve">Выборный орган первичной профсоюзной организации совместно с работодателем осуществляет: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362A64" w:rsidRDefault="00A55633">
      <w:pPr>
        <w:pStyle w:val="Default"/>
        <w:ind w:firstLine="709"/>
        <w:contextualSpacing/>
        <w:jc w:val="both"/>
        <w:rPr>
          <w:strike/>
          <w:color w:val="auto"/>
          <w:sz w:val="28"/>
          <w:szCs w:val="28"/>
        </w:rPr>
      </w:pPr>
      <w:r>
        <w:rPr>
          <w:color w:val="auto"/>
          <w:sz w:val="28"/>
          <w:szCs w:val="28"/>
        </w:rPr>
        <w:t>-</w:t>
      </w:r>
      <w:r>
        <w:rPr>
          <w:rFonts w:eastAsia="Arial Unicode MS"/>
          <w:kern w:val="2"/>
          <w:sz w:val="28"/>
          <w:szCs w:val="28"/>
        </w:rPr>
        <w:t> </w:t>
      </w:r>
      <w:r>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362A64" w:rsidRDefault="00A55633">
      <w:pPr>
        <w:pStyle w:val="Default"/>
        <w:ind w:firstLine="709"/>
        <w:contextualSpacing/>
        <w:jc w:val="both"/>
        <w:rPr>
          <w:color w:val="auto"/>
          <w:sz w:val="28"/>
          <w:szCs w:val="28"/>
        </w:rPr>
      </w:pPr>
      <w:r>
        <w:rPr>
          <w:color w:val="auto"/>
          <w:sz w:val="28"/>
          <w:szCs w:val="28"/>
        </w:rPr>
        <w:t>7.4.</w:t>
      </w:r>
      <w:r>
        <w:rPr>
          <w:rFonts w:eastAsia="Arial Unicode MS"/>
          <w:kern w:val="2"/>
          <w:sz w:val="28"/>
          <w:szCs w:val="28"/>
        </w:rPr>
        <w:t> </w:t>
      </w:r>
      <w:r>
        <w:rPr>
          <w:bCs/>
          <w:color w:val="auto"/>
          <w:sz w:val="28"/>
          <w:szCs w:val="28"/>
        </w:rPr>
        <w:t>Выборный орган первичной профсоюзной организации</w:t>
      </w:r>
      <w:r>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362A64" w:rsidRDefault="00A55633">
      <w:pPr>
        <w:pStyle w:val="Default"/>
        <w:ind w:firstLine="709"/>
        <w:contextualSpacing/>
        <w:jc w:val="both"/>
        <w:rPr>
          <w:color w:val="auto"/>
          <w:sz w:val="28"/>
          <w:szCs w:val="28"/>
        </w:rPr>
      </w:pPr>
      <w:r>
        <w:rPr>
          <w:color w:val="auto"/>
          <w:sz w:val="28"/>
          <w:szCs w:val="28"/>
        </w:rPr>
        <w:t>7.5.</w:t>
      </w:r>
      <w:r>
        <w:rPr>
          <w:rFonts w:eastAsia="Arial Unicode MS"/>
          <w:kern w:val="2"/>
          <w:sz w:val="28"/>
          <w:szCs w:val="28"/>
        </w:rPr>
        <w:t> </w:t>
      </w:r>
      <w:r>
        <w:rPr>
          <w:bCs/>
          <w:color w:val="auto"/>
          <w:sz w:val="28"/>
          <w:szCs w:val="28"/>
        </w:rPr>
        <w:t xml:space="preserve">Работодатель обязуется: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предоставлять Совету молодых педагогов помещение для проведения заседаний и мероприятий.</w:t>
      </w:r>
    </w:p>
    <w:p w:rsidR="00362A64" w:rsidRDefault="00A55633">
      <w:pPr>
        <w:pStyle w:val="Default"/>
        <w:ind w:firstLine="709"/>
        <w:contextualSpacing/>
        <w:jc w:val="both"/>
        <w:rPr>
          <w:color w:val="auto"/>
          <w:sz w:val="28"/>
          <w:szCs w:val="28"/>
        </w:rPr>
      </w:pPr>
      <w:r>
        <w:rPr>
          <w:color w:val="auto"/>
          <w:sz w:val="28"/>
          <w:szCs w:val="28"/>
        </w:rPr>
        <w:t>7.6.</w:t>
      </w:r>
      <w:r>
        <w:rPr>
          <w:rFonts w:eastAsia="Arial Unicode MS"/>
          <w:kern w:val="2"/>
          <w:sz w:val="28"/>
          <w:szCs w:val="28"/>
        </w:rPr>
        <w:t> </w:t>
      </w:r>
      <w:r>
        <w:rPr>
          <w:color w:val="auto"/>
          <w:sz w:val="28"/>
          <w:szCs w:val="28"/>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комиссии по тарификации;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комиссии по распределению стимулирующей части фонда оплаты труда; -</w:t>
      </w:r>
      <w:r>
        <w:rPr>
          <w:rFonts w:eastAsia="Arial Unicode MS"/>
          <w:kern w:val="2"/>
          <w:sz w:val="28"/>
          <w:szCs w:val="28"/>
        </w:rPr>
        <w:t> </w:t>
      </w:r>
      <w:r>
        <w:rPr>
          <w:color w:val="auto"/>
          <w:sz w:val="28"/>
          <w:szCs w:val="28"/>
        </w:rPr>
        <w:t xml:space="preserve">комиссии по охране труда;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 xml:space="preserve">комиссии по социальному страхованию; </w:t>
      </w:r>
    </w:p>
    <w:p w:rsidR="00362A64" w:rsidRDefault="00A55633">
      <w:pPr>
        <w:pStyle w:val="Default"/>
        <w:ind w:firstLine="709"/>
        <w:contextualSpacing/>
        <w:jc w:val="both"/>
        <w:rPr>
          <w:color w:val="auto"/>
          <w:sz w:val="28"/>
          <w:szCs w:val="28"/>
        </w:rPr>
      </w:pPr>
      <w:r>
        <w:rPr>
          <w:color w:val="auto"/>
          <w:sz w:val="28"/>
          <w:szCs w:val="28"/>
        </w:rPr>
        <w:t>-</w:t>
      </w:r>
      <w:r>
        <w:rPr>
          <w:rFonts w:eastAsia="Arial Unicode MS"/>
          <w:kern w:val="2"/>
          <w:sz w:val="28"/>
          <w:szCs w:val="28"/>
        </w:rPr>
        <w:t> </w:t>
      </w:r>
      <w:r>
        <w:rPr>
          <w:color w:val="auto"/>
          <w:sz w:val="28"/>
          <w:szCs w:val="28"/>
        </w:rPr>
        <w:t>комиссии по урегулированию споров между участниками образовательных отношений.</w:t>
      </w:r>
    </w:p>
    <w:p w:rsidR="00362A64" w:rsidRDefault="00362A64">
      <w:pPr>
        <w:pStyle w:val="Default"/>
        <w:ind w:firstLine="709"/>
        <w:contextualSpacing/>
        <w:jc w:val="center"/>
        <w:rPr>
          <w:color w:val="auto"/>
          <w:sz w:val="28"/>
          <w:szCs w:val="28"/>
        </w:rPr>
      </w:pPr>
    </w:p>
    <w:p w:rsidR="00362A64" w:rsidRDefault="00A55633">
      <w:pPr>
        <w:pStyle w:val="Default"/>
        <w:ind w:firstLine="709"/>
        <w:contextualSpacing/>
        <w:jc w:val="center"/>
        <w:rPr>
          <w:b/>
          <w:color w:val="auto"/>
        </w:rPr>
      </w:pPr>
      <w:r>
        <w:rPr>
          <w:rStyle w:val="A10"/>
          <w:color w:val="auto"/>
          <w:sz w:val="24"/>
          <w:szCs w:val="24"/>
          <w:lang w:val="en-US"/>
        </w:rPr>
        <w:t>VI</w:t>
      </w:r>
      <w:r>
        <w:rPr>
          <w:rStyle w:val="A10"/>
          <w:color w:val="auto"/>
          <w:sz w:val="24"/>
          <w:szCs w:val="24"/>
        </w:rPr>
        <w:t>II.</w:t>
      </w:r>
      <w:r>
        <w:rPr>
          <w:b/>
          <w:color w:val="auto"/>
        </w:rPr>
        <w:t>ДОПОЛНИТЕЛЬНОЕ ПРОФЕССИОНАЛЬНОЕ ОБРАЗОВАНИЕ РАБОТНИКОВ</w:t>
      </w:r>
    </w:p>
    <w:p w:rsidR="00362A64" w:rsidRDefault="00362A64">
      <w:pPr>
        <w:pStyle w:val="Default"/>
        <w:ind w:firstLine="709"/>
        <w:contextualSpacing/>
        <w:jc w:val="center"/>
        <w:rPr>
          <w:b/>
          <w:color w:val="auto"/>
        </w:rPr>
      </w:pPr>
    </w:p>
    <w:p w:rsidR="00362A64" w:rsidRDefault="00A55633">
      <w:pPr>
        <w:pStyle w:val="Default"/>
        <w:ind w:firstLine="709"/>
        <w:contextualSpacing/>
        <w:jc w:val="both"/>
        <w:rPr>
          <w:color w:val="auto"/>
          <w:sz w:val="28"/>
          <w:szCs w:val="28"/>
        </w:rPr>
      </w:pPr>
      <w:r>
        <w:rPr>
          <w:color w:val="auto"/>
          <w:sz w:val="28"/>
          <w:szCs w:val="28"/>
        </w:rPr>
        <w:t>8.1. Стороны договорились о том, что:</w:t>
      </w:r>
    </w:p>
    <w:p w:rsidR="00362A64" w:rsidRDefault="00A55633">
      <w:pPr>
        <w:ind w:firstLine="709"/>
        <w:contextualSpacing/>
        <w:jc w:val="both"/>
        <w:rPr>
          <w:sz w:val="28"/>
          <w:szCs w:val="28"/>
        </w:rPr>
      </w:pPr>
      <w:r>
        <w:rPr>
          <w:sz w:val="28"/>
          <w:szCs w:val="28"/>
        </w:rPr>
        <w:t>8.1.1. </w:t>
      </w:r>
      <w:proofErr w:type="gramStart"/>
      <w:r>
        <w:rPr>
          <w:sz w:val="28"/>
          <w:szCs w:val="28"/>
        </w:rPr>
        <w:t xml:space="preserve">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или профессиональной переподготовки) педагогических </w:t>
      </w:r>
      <w:r>
        <w:rPr>
          <w:sz w:val="28"/>
          <w:szCs w:val="28"/>
        </w:rPr>
        <w:lastRenderedPageBreak/>
        <w:t>работников, включая работников, находящихся в отпуске по уходу за ребёнком, перечень необходимых профессий и специальностей.</w:t>
      </w:r>
      <w:proofErr w:type="gramEnd"/>
    </w:p>
    <w:p w:rsidR="00362A64" w:rsidRDefault="00A55633">
      <w:pPr>
        <w:ind w:firstLine="709"/>
        <w:contextualSpacing/>
        <w:jc w:val="both"/>
        <w:rPr>
          <w:rFonts w:eastAsiaTheme="minorHAnsi"/>
          <w:sz w:val="28"/>
          <w:szCs w:val="28"/>
          <w:lang w:eastAsia="en-US"/>
        </w:rPr>
      </w:pPr>
      <w:r>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62A64" w:rsidRDefault="00A55633">
      <w:pPr>
        <w:ind w:firstLine="709"/>
        <w:contextualSpacing/>
        <w:jc w:val="both"/>
        <w:rPr>
          <w:rFonts w:eastAsiaTheme="minorHAnsi"/>
          <w:sz w:val="28"/>
          <w:szCs w:val="28"/>
          <w:lang w:eastAsia="en-US"/>
        </w:rPr>
      </w:pPr>
      <w:r>
        <w:rPr>
          <w:sz w:val="28"/>
          <w:szCs w:val="28"/>
        </w:rPr>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Pr>
          <w:rFonts w:eastAsiaTheme="minorHAnsi"/>
          <w:sz w:val="28"/>
          <w:szCs w:val="28"/>
          <w:lang w:eastAsia="en-US"/>
        </w:rPr>
        <w:t>.</w:t>
      </w:r>
    </w:p>
    <w:p w:rsidR="00362A64" w:rsidRDefault="00A55633">
      <w:pPr>
        <w:pStyle w:val="Default"/>
        <w:ind w:firstLine="709"/>
        <w:contextualSpacing/>
        <w:jc w:val="both"/>
        <w:rPr>
          <w:color w:val="auto"/>
          <w:sz w:val="28"/>
          <w:szCs w:val="28"/>
        </w:rPr>
      </w:pPr>
      <w:r>
        <w:rPr>
          <w:color w:val="auto"/>
          <w:sz w:val="28"/>
          <w:szCs w:val="28"/>
        </w:rPr>
        <w:t xml:space="preserve">8.1.3. Работодатель не </w:t>
      </w:r>
      <w:r>
        <w:rPr>
          <w:sz w:val="28"/>
          <w:szCs w:val="28"/>
        </w:rPr>
        <w:t xml:space="preserve">вправе обязывать работников осуществлять </w:t>
      </w:r>
      <w:r>
        <w:rPr>
          <w:color w:val="auto"/>
          <w:sz w:val="28"/>
          <w:szCs w:val="28"/>
        </w:rPr>
        <w:t>дополнительное профессиональное образование за счет их собственных средств</w:t>
      </w:r>
      <w:r>
        <w:rPr>
          <w:sz w:val="28"/>
          <w:szCs w:val="28"/>
        </w:rPr>
        <w:t>, в том числе такие условия не могут быть включены в трудовые договоры</w:t>
      </w:r>
      <w:r>
        <w:rPr>
          <w:color w:val="auto"/>
          <w:sz w:val="28"/>
          <w:szCs w:val="28"/>
        </w:rPr>
        <w:t>.</w:t>
      </w:r>
    </w:p>
    <w:p w:rsidR="00362A64" w:rsidRDefault="00A55633">
      <w:pPr>
        <w:pStyle w:val="Default"/>
        <w:ind w:firstLine="709"/>
        <w:contextualSpacing/>
        <w:jc w:val="both"/>
        <w:rPr>
          <w:color w:val="auto"/>
          <w:sz w:val="28"/>
          <w:szCs w:val="28"/>
        </w:rPr>
      </w:pPr>
      <w:r>
        <w:rPr>
          <w:color w:val="auto"/>
          <w:sz w:val="28"/>
          <w:szCs w:val="28"/>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62A64" w:rsidRDefault="00A55633">
      <w:pPr>
        <w:pStyle w:val="Default"/>
        <w:ind w:firstLine="709"/>
        <w:contextualSpacing/>
        <w:jc w:val="both"/>
        <w:rPr>
          <w:bCs/>
          <w:sz w:val="28"/>
          <w:szCs w:val="28"/>
        </w:rPr>
      </w:pPr>
      <w:r>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Pr>
          <w:sz w:val="28"/>
          <w:szCs w:val="28"/>
        </w:rPr>
        <w:t>целенаправленного совершенствования (получения новой) компетенции квалификации работника. При этом</w:t>
      </w:r>
      <w:proofErr w:type="gramStart"/>
      <w:r>
        <w:rPr>
          <w:sz w:val="28"/>
          <w:szCs w:val="28"/>
        </w:rPr>
        <w:t>,</w:t>
      </w:r>
      <w:proofErr w:type="gramEnd"/>
      <w:r>
        <w:rPr>
          <w:sz w:val="28"/>
          <w:szCs w:val="28"/>
        </w:rPr>
        <w:t xml:space="preserve"> </w:t>
      </w:r>
      <w:r>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Pr>
          <w:sz w:val="28"/>
          <w:szCs w:val="28"/>
        </w:rPr>
        <w:t>м</w:t>
      </w:r>
      <w:r>
        <w:rPr>
          <w:bCs/>
          <w:sz w:val="28"/>
          <w:szCs w:val="28"/>
        </w:rPr>
        <w:t>инимальный объём не менее 36  часов для всех категорий работников (для молодых специалистов – не менее 72  часов)</w:t>
      </w:r>
      <w:r>
        <w:rPr>
          <w:color w:val="auto"/>
          <w:sz w:val="28"/>
          <w:szCs w:val="28"/>
        </w:rPr>
        <w:t>, а объём освоения программ профессиональной переподготовки – не менее 250  часов</w:t>
      </w:r>
      <w:r>
        <w:rPr>
          <w:bCs/>
          <w:sz w:val="28"/>
          <w:szCs w:val="28"/>
        </w:rPr>
        <w:t>.</w:t>
      </w:r>
    </w:p>
    <w:p w:rsidR="00362A64" w:rsidRDefault="00A55633">
      <w:pPr>
        <w:pStyle w:val="Default"/>
        <w:ind w:firstLine="709"/>
        <w:contextualSpacing/>
        <w:jc w:val="both"/>
        <w:rPr>
          <w:sz w:val="28"/>
          <w:szCs w:val="28"/>
        </w:rPr>
      </w:pPr>
      <w:r>
        <w:rPr>
          <w:color w:val="auto"/>
          <w:sz w:val="28"/>
          <w:szCs w:val="28"/>
        </w:rPr>
        <w:t>8.1.5. </w:t>
      </w:r>
      <w:r>
        <w:rPr>
          <w:sz w:val="28"/>
          <w:szCs w:val="28"/>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62A64" w:rsidRDefault="00A55633">
      <w:pPr>
        <w:pStyle w:val="Default"/>
        <w:ind w:firstLine="709"/>
        <w:contextualSpacing/>
        <w:jc w:val="both"/>
        <w:rPr>
          <w:color w:val="auto"/>
          <w:sz w:val="28"/>
          <w:szCs w:val="28"/>
        </w:rPr>
      </w:pPr>
      <w:r>
        <w:rPr>
          <w:color w:val="auto"/>
          <w:sz w:val="28"/>
          <w:szCs w:val="28"/>
        </w:rPr>
        <w:t>8.1.6. </w:t>
      </w:r>
      <w:proofErr w:type="gramStart"/>
      <w:r>
        <w:rPr>
          <w:color w:val="auto"/>
          <w:sz w:val="28"/>
          <w:szCs w:val="28"/>
        </w:rPr>
        <w:t xml:space="preserve">При направлении работника на дополнительное профессиональное образование </w:t>
      </w:r>
      <w:r>
        <w:rPr>
          <w:rFonts w:eastAsiaTheme="minorHAnsi"/>
          <w:sz w:val="28"/>
          <w:szCs w:val="28"/>
          <w:lang w:eastAsia="en-US"/>
        </w:rPr>
        <w:t xml:space="preserve">с отрывом от работы </w:t>
      </w:r>
      <w:r>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Pr>
          <w:sz w:val="28"/>
          <w:szCs w:val="28"/>
        </w:rPr>
        <w:t xml:space="preserve">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w:t>
      </w:r>
      <w:r>
        <w:rPr>
          <w:sz w:val="28"/>
          <w:szCs w:val="28"/>
        </w:rPr>
        <w:lastRenderedPageBreak/>
        <w:t>работником с разрешения или с</w:t>
      </w:r>
      <w:proofErr w:type="gramEnd"/>
      <w:r>
        <w:rPr>
          <w:sz w:val="28"/>
          <w:szCs w:val="28"/>
        </w:rPr>
        <w:t xml:space="preserve"> </w:t>
      </w:r>
      <w:proofErr w:type="gramStart"/>
      <w:r>
        <w:rPr>
          <w:sz w:val="28"/>
          <w:szCs w:val="28"/>
        </w:rPr>
        <w:t>ведома</w:t>
      </w:r>
      <w:proofErr w:type="gramEnd"/>
      <w:r>
        <w:rPr>
          <w:sz w:val="28"/>
          <w:szCs w:val="28"/>
        </w:rPr>
        <w:t xml:space="preserve"> работодателя</w:t>
      </w:r>
      <w:r>
        <w:rPr>
          <w:color w:val="auto"/>
          <w:sz w:val="28"/>
          <w:szCs w:val="28"/>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w:t>
      </w:r>
    </w:p>
    <w:p w:rsidR="00362A64" w:rsidRDefault="00A55633">
      <w:pPr>
        <w:pStyle w:val="Default"/>
        <w:ind w:firstLine="709"/>
        <w:contextualSpacing/>
        <w:jc w:val="both"/>
        <w:rPr>
          <w:color w:val="auto"/>
          <w:sz w:val="28"/>
          <w:szCs w:val="28"/>
        </w:rPr>
      </w:pPr>
      <w:r>
        <w:rPr>
          <w:color w:val="auto"/>
          <w:sz w:val="28"/>
          <w:szCs w:val="28"/>
        </w:rPr>
        <w:t xml:space="preserve">8.1.7. Гарантии и компенсации работникам, совмещающим работу с получением образования (высшего образования по программам </w:t>
      </w:r>
      <w:proofErr w:type="spellStart"/>
      <w:r>
        <w:rPr>
          <w:color w:val="auto"/>
          <w:sz w:val="28"/>
          <w:szCs w:val="28"/>
        </w:rPr>
        <w:t>бакалавриата</w:t>
      </w:r>
      <w:proofErr w:type="spellEnd"/>
      <w:r>
        <w:rPr>
          <w:color w:val="auto"/>
          <w:sz w:val="28"/>
          <w:szCs w:val="28"/>
        </w:rPr>
        <w:t xml:space="preserve">, </w:t>
      </w:r>
      <w:proofErr w:type="spellStart"/>
      <w:r>
        <w:rPr>
          <w:color w:val="auto"/>
          <w:sz w:val="28"/>
          <w:szCs w:val="28"/>
        </w:rPr>
        <w:t>специалитета</w:t>
      </w:r>
      <w:proofErr w:type="spellEnd"/>
      <w:r>
        <w:rPr>
          <w:color w:val="auto"/>
          <w:sz w:val="28"/>
          <w:szCs w:val="28"/>
        </w:rPr>
        <w:t>, магистратуры, подготовки научн</w:t>
      </w:r>
      <w:proofErr w:type="gramStart"/>
      <w:r>
        <w:rPr>
          <w:color w:val="auto"/>
          <w:sz w:val="28"/>
          <w:szCs w:val="28"/>
        </w:rPr>
        <w:t>о-</w:t>
      </w:r>
      <w:proofErr w:type="gramEnd"/>
      <w:r>
        <w:rPr>
          <w:color w:val="auto"/>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w:t>
      </w:r>
    </w:p>
    <w:p w:rsidR="00362A64" w:rsidRDefault="00A55633">
      <w:pPr>
        <w:pStyle w:val="Default"/>
        <w:ind w:firstLine="709"/>
        <w:contextualSpacing/>
        <w:jc w:val="both"/>
        <w:rPr>
          <w:color w:val="auto"/>
          <w:sz w:val="28"/>
          <w:szCs w:val="28"/>
        </w:rPr>
      </w:pPr>
      <w:r>
        <w:rPr>
          <w:color w:val="auto"/>
          <w:sz w:val="28"/>
          <w:szCs w:val="28"/>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или специальности для нужд образовательной организации.</w:t>
      </w:r>
    </w:p>
    <w:p w:rsidR="00362A64" w:rsidRDefault="00A55633">
      <w:pPr>
        <w:pStyle w:val="Default"/>
        <w:ind w:firstLine="709"/>
        <w:contextualSpacing/>
        <w:jc w:val="both"/>
        <w:rPr>
          <w:color w:val="auto"/>
          <w:sz w:val="28"/>
          <w:szCs w:val="28"/>
        </w:rPr>
      </w:pPr>
      <w:r>
        <w:rPr>
          <w:color w:val="auto"/>
          <w:sz w:val="28"/>
          <w:szCs w:val="28"/>
        </w:rPr>
        <w:t xml:space="preserve">8.1.9. Гарантии и компенсации, предусмотренные статьями </w:t>
      </w:r>
      <w:r>
        <w:rPr>
          <w:color w:val="auto"/>
          <w:sz w:val="28"/>
          <w:szCs w:val="28"/>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362A64" w:rsidRDefault="00A55633">
      <w:pPr>
        <w:pStyle w:val="Default"/>
        <w:ind w:firstLine="709"/>
        <w:contextualSpacing/>
        <w:jc w:val="both"/>
        <w:rPr>
          <w:color w:val="auto"/>
          <w:sz w:val="28"/>
          <w:szCs w:val="28"/>
        </w:rPr>
      </w:pPr>
      <w:r>
        <w:rPr>
          <w:color w:val="auto"/>
          <w:sz w:val="28"/>
          <w:szCs w:val="28"/>
        </w:rPr>
        <w:t>Финансовое обеспечение данных гарантий осуществляется работодателем за счет бюджетных или внебюджетных средств организации.</w:t>
      </w:r>
    </w:p>
    <w:p w:rsidR="00362A64" w:rsidRDefault="00A55633">
      <w:pPr>
        <w:pStyle w:val="Default"/>
        <w:ind w:firstLine="709"/>
        <w:contextualSpacing/>
        <w:jc w:val="both"/>
        <w:rPr>
          <w:color w:val="auto"/>
          <w:sz w:val="28"/>
          <w:szCs w:val="28"/>
        </w:rPr>
      </w:pPr>
      <w:r>
        <w:rPr>
          <w:color w:val="auto"/>
          <w:sz w:val="28"/>
          <w:szCs w:val="28"/>
        </w:rPr>
        <w:t>8.1.10. </w:t>
      </w:r>
      <w:proofErr w:type="gramStart"/>
      <w:r>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362A64" w:rsidRDefault="00362A64">
      <w:pPr>
        <w:pStyle w:val="Pa15"/>
        <w:spacing w:line="240" w:lineRule="auto"/>
        <w:ind w:firstLine="709"/>
        <w:contextualSpacing/>
        <w:jc w:val="center"/>
        <w:rPr>
          <w:rStyle w:val="A10"/>
          <w:sz w:val="28"/>
          <w:szCs w:val="28"/>
        </w:rPr>
      </w:pPr>
    </w:p>
    <w:p w:rsidR="00362A64" w:rsidRDefault="00A55633">
      <w:pPr>
        <w:pStyle w:val="Pa15"/>
        <w:spacing w:line="240" w:lineRule="auto"/>
        <w:ind w:firstLine="709"/>
        <w:contextualSpacing/>
        <w:jc w:val="center"/>
        <w:rPr>
          <w:rStyle w:val="A10"/>
          <w:sz w:val="24"/>
          <w:szCs w:val="24"/>
        </w:rPr>
      </w:pPr>
      <w:proofErr w:type="gramStart"/>
      <w:r>
        <w:rPr>
          <w:b/>
          <w:bCs/>
        </w:rPr>
        <w:t>I</w:t>
      </w:r>
      <w:proofErr w:type="gramEnd"/>
      <w:r>
        <w:rPr>
          <w:b/>
          <w:bCs/>
        </w:rPr>
        <w:t>Х</w:t>
      </w:r>
      <w:r>
        <w:rPr>
          <w:rStyle w:val="A10"/>
          <w:sz w:val="24"/>
          <w:szCs w:val="24"/>
        </w:rPr>
        <w:t>. СОЦИАЛЬНОЕ ПАРТНЁРСТВО</w:t>
      </w:r>
    </w:p>
    <w:p w:rsidR="00362A64" w:rsidRDefault="00362A64">
      <w:pPr>
        <w:pStyle w:val="Default"/>
      </w:pPr>
    </w:p>
    <w:p w:rsidR="00362A64" w:rsidRDefault="00A55633">
      <w:pPr>
        <w:pStyle w:val="Pa9"/>
        <w:spacing w:line="240" w:lineRule="auto"/>
        <w:ind w:firstLine="709"/>
        <w:contextualSpacing/>
        <w:jc w:val="both"/>
        <w:rPr>
          <w:color w:val="000000"/>
          <w:sz w:val="28"/>
          <w:szCs w:val="28"/>
          <w:u w:val="single"/>
        </w:rPr>
      </w:pPr>
      <w:r>
        <w:rPr>
          <w:rStyle w:val="A10"/>
          <w:b w:val="0"/>
          <w:bCs w:val="0"/>
          <w:sz w:val="28"/>
          <w:szCs w:val="28"/>
        </w:rPr>
        <w:t>9.1. В целях развития социального партнёрства стороны обязуются:</w:t>
      </w:r>
    </w:p>
    <w:p w:rsidR="00362A64" w:rsidRDefault="00A55633">
      <w:pPr>
        <w:pStyle w:val="Default"/>
        <w:ind w:firstLine="709"/>
        <w:contextualSpacing/>
        <w:jc w:val="both"/>
        <w:rPr>
          <w:rStyle w:val="A10"/>
          <w:b w:val="0"/>
          <w:bCs w:val="0"/>
          <w:sz w:val="28"/>
          <w:szCs w:val="28"/>
        </w:rPr>
      </w:pPr>
      <w:r>
        <w:rPr>
          <w:rStyle w:val="A10"/>
          <w:b w:val="0"/>
          <w:bCs w:val="0"/>
          <w:sz w:val="28"/>
          <w:szCs w:val="28"/>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362A64" w:rsidRDefault="00A55633">
      <w:pPr>
        <w:pStyle w:val="Default"/>
        <w:ind w:firstLine="709"/>
        <w:contextualSpacing/>
        <w:jc w:val="both"/>
        <w:rPr>
          <w:rStyle w:val="A10"/>
          <w:b w:val="0"/>
          <w:bCs w:val="0"/>
          <w:sz w:val="28"/>
          <w:szCs w:val="28"/>
        </w:rPr>
      </w:pPr>
      <w:r>
        <w:rPr>
          <w:rStyle w:val="A10"/>
          <w:b w:val="0"/>
          <w:bCs w:val="0"/>
          <w:sz w:val="28"/>
          <w:szCs w:val="28"/>
        </w:rPr>
        <w:t xml:space="preserve">9.1.2. Проводить взаимные консультации 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362A64" w:rsidRDefault="00A55633">
      <w:pPr>
        <w:pStyle w:val="Default"/>
        <w:ind w:firstLine="709"/>
        <w:contextualSpacing/>
        <w:jc w:val="both"/>
        <w:rPr>
          <w:rStyle w:val="A10"/>
          <w:b w:val="0"/>
          <w:bCs w:val="0"/>
          <w:sz w:val="28"/>
          <w:szCs w:val="28"/>
        </w:rPr>
      </w:pPr>
      <w:r>
        <w:rPr>
          <w:rStyle w:val="A10"/>
          <w:b w:val="0"/>
          <w:bCs w:val="0"/>
          <w:sz w:val="28"/>
          <w:szCs w:val="28"/>
        </w:rPr>
        <w:lastRenderedPageBreak/>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362A64" w:rsidRDefault="00A55633">
      <w:pPr>
        <w:pStyle w:val="Default"/>
        <w:ind w:firstLine="709"/>
        <w:contextualSpacing/>
        <w:jc w:val="both"/>
        <w:rPr>
          <w:rStyle w:val="A10"/>
          <w:b w:val="0"/>
          <w:bCs w:val="0"/>
          <w:sz w:val="28"/>
          <w:szCs w:val="28"/>
        </w:rPr>
      </w:pPr>
      <w:r>
        <w:rPr>
          <w:rStyle w:val="A10"/>
          <w:b w:val="0"/>
          <w:bCs w:val="0"/>
          <w:sz w:val="28"/>
          <w:szCs w:val="28"/>
        </w:rPr>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362A64" w:rsidRDefault="00A55633">
      <w:pPr>
        <w:pStyle w:val="32"/>
        <w:ind w:firstLine="709"/>
        <w:contextualSpacing/>
      </w:pPr>
      <w:r>
        <w:t>9.2. В целях создания условий для успешной деятельности первичной профсоюзной организац</w:t>
      </w:r>
      <w:proofErr w:type="gramStart"/>
      <w:r>
        <w:t>ии и ее</w:t>
      </w:r>
      <w:proofErr w:type="gramEnd"/>
      <w:r>
        <w:t xml:space="preserve">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362A64" w:rsidRDefault="00A55633">
      <w:pPr>
        <w:pStyle w:val="Default"/>
        <w:ind w:firstLine="709"/>
        <w:contextualSpacing/>
        <w:jc w:val="both"/>
        <w:rPr>
          <w:sz w:val="28"/>
          <w:szCs w:val="28"/>
        </w:rPr>
      </w:pPr>
      <w:r>
        <w:rPr>
          <w:color w:val="auto"/>
          <w:sz w:val="28"/>
          <w:szCs w:val="28"/>
        </w:rPr>
        <w:t>9.2.1.</w:t>
      </w:r>
      <w:r>
        <w:rPr>
          <w:color w:val="C00000"/>
          <w:sz w:val="28"/>
          <w:szCs w:val="28"/>
        </w:rPr>
        <w:t> </w:t>
      </w:r>
      <w:proofErr w:type="gramStart"/>
      <w:r>
        <w:rPr>
          <w:sz w:val="28"/>
          <w:szCs w:val="28"/>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Pr>
          <w:spacing w:val="-6"/>
          <w:sz w:val="28"/>
          <w:szCs w:val="28"/>
        </w:rPr>
        <w:t xml:space="preserve">%. </w:t>
      </w:r>
      <w:proofErr w:type="gramEnd"/>
    </w:p>
    <w:p w:rsidR="00362A64" w:rsidRDefault="00A55633">
      <w:pPr>
        <w:pStyle w:val="32"/>
        <w:ind w:firstLine="709"/>
        <w:contextualSpacing/>
      </w:pPr>
      <w:r>
        <w:t>9.2.2.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362A64" w:rsidRDefault="00A55633">
      <w:pPr>
        <w:pStyle w:val="32"/>
        <w:ind w:firstLine="709"/>
        <w:contextualSpacing/>
      </w:pPr>
      <w:r>
        <w:t>9.2.3.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w:t>
      </w:r>
    </w:p>
    <w:p w:rsidR="00362A64" w:rsidRDefault="00A55633">
      <w:pPr>
        <w:pStyle w:val="Pa9"/>
        <w:spacing w:line="240" w:lineRule="auto"/>
        <w:ind w:firstLine="709"/>
        <w:contextualSpacing/>
        <w:jc w:val="both"/>
        <w:rPr>
          <w:color w:val="000000"/>
          <w:sz w:val="28"/>
          <w:szCs w:val="28"/>
        </w:rPr>
      </w:pPr>
      <w:r>
        <w:rPr>
          <w:rStyle w:val="A10"/>
          <w:b w:val="0"/>
          <w:bCs w:val="0"/>
          <w:sz w:val="28"/>
          <w:szCs w:val="28"/>
        </w:rPr>
        <w:t xml:space="preserve">9.2.4. 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362A64" w:rsidRDefault="00A55633">
      <w:pPr>
        <w:pStyle w:val="Pa9"/>
        <w:spacing w:line="240" w:lineRule="auto"/>
        <w:ind w:firstLine="709"/>
        <w:contextualSpacing/>
        <w:jc w:val="both"/>
        <w:rPr>
          <w:rStyle w:val="A10"/>
          <w:b w:val="0"/>
          <w:bCs w:val="0"/>
          <w:sz w:val="28"/>
          <w:szCs w:val="28"/>
        </w:rPr>
      </w:pPr>
      <w:r>
        <w:rPr>
          <w:rStyle w:val="A10"/>
          <w:b w:val="0"/>
          <w:bCs w:val="0"/>
          <w:sz w:val="28"/>
          <w:szCs w:val="28"/>
        </w:rPr>
        <w:t xml:space="preserve">9.2.5. 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Pr>
          <w:rStyle w:val="A10"/>
          <w:b w:val="0"/>
          <w:bCs w:val="0"/>
          <w:sz w:val="28"/>
          <w:szCs w:val="28"/>
        </w:rPr>
        <w:t xml:space="preserve"> и не освобожденным от основной работы, принимать с предварительного согласия соответствующего вышестоящего выборного </w:t>
      </w:r>
      <w:r>
        <w:rPr>
          <w:sz w:val="28"/>
          <w:szCs w:val="28"/>
        </w:rPr>
        <w:t>органа первичной профсоюзной организации</w:t>
      </w:r>
      <w:r>
        <w:rPr>
          <w:rStyle w:val="A10"/>
          <w:b w:val="0"/>
          <w:bCs w:val="0"/>
          <w:sz w:val="28"/>
          <w:szCs w:val="28"/>
        </w:rPr>
        <w:t xml:space="preserve">. </w:t>
      </w:r>
    </w:p>
    <w:p w:rsidR="00362A64" w:rsidRDefault="00A55633">
      <w:pPr>
        <w:pStyle w:val="Pa9"/>
        <w:spacing w:line="240" w:lineRule="auto"/>
        <w:ind w:firstLine="709"/>
        <w:contextualSpacing/>
        <w:jc w:val="both"/>
        <w:rPr>
          <w:sz w:val="28"/>
          <w:szCs w:val="28"/>
        </w:rPr>
      </w:pPr>
      <w:r>
        <w:rPr>
          <w:rStyle w:val="A10"/>
          <w:b w:val="0"/>
          <w:bCs w:val="0"/>
          <w:color w:val="auto"/>
          <w:sz w:val="28"/>
          <w:szCs w:val="28"/>
        </w:rPr>
        <w:t>9.2.6.</w:t>
      </w:r>
      <w:r>
        <w:t> </w:t>
      </w:r>
      <w:r>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Pr>
          <w:sz w:val="28"/>
          <w:szCs w:val="28"/>
        </w:rPr>
        <w:t xml:space="preserve">выборного органа первичной </w:t>
      </w:r>
      <w:r>
        <w:rPr>
          <w:sz w:val="28"/>
          <w:szCs w:val="28"/>
        </w:rPr>
        <w:lastRenderedPageBreak/>
        <w:t>профсоюзной организации</w:t>
      </w:r>
      <w:r>
        <w:rPr>
          <w:rStyle w:val="A10"/>
          <w:b w:val="0"/>
          <w:bCs w:val="0"/>
          <w:color w:val="auto"/>
          <w:sz w:val="28"/>
          <w:szCs w:val="28"/>
        </w:rPr>
        <w:t>) образовательной организации членом наблюдательного совета.</w:t>
      </w:r>
    </w:p>
    <w:p w:rsidR="00362A64" w:rsidRDefault="00A55633">
      <w:pPr>
        <w:pStyle w:val="Pa9"/>
        <w:spacing w:line="240" w:lineRule="auto"/>
        <w:ind w:firstLine="709"/>
        <w:contextualSpacing/>
        <w:jc w:val="both"/>
        <w:rPr>
          <w:color w:val="000000"/>
          <w:sz w:val="28"/>
          <w:szCs w:val="28"/>
        </w:rPr>
      </w:pPr>
      <w:r>
        <w:rPr>
          <w:rStyle w:val="A10"/>
          <w:b w:val="0"/>
          <w:bCs w:val="0"/>
          <w:sz w:val="28"/>
          <w:szCs w:val="28"/>
        </w:rPr>
        <w:t>9.3. Взаимодействие работодателя с выборным органом первичной профсоюзной организации осуществляется посредством:</w:t>
      </w:r>
    </w:p>
    <w:p w:rsidR="00362A64" w:rsidRDefault="00A55633">
      <w:pPr>
        <w:pStyle w:val="Pa9"/>
        <w:spacing w:line="240" w:lineRule="auto"/>
        <w:ind w:firstLine="709"/>
        <w:contextualSpacing/>
        <w:jc w:val="both"/>
        <w:rPr>
          <w:rStyle w:val="A10"/>
          <w:b w:val="0"/>
          <w:bCs w:val="0"/>
          <w:sz w:val="28"/>
          <w:szCs w:val="28"/>
        </w:rPr>
      </w:pPr>
      <w:r>
        <w:rPr>
          <w:rStyle w:val="A10"/>
          <w:b w:val="0"/>
          <w:bCs w:val="0"/>
          <w:sz w:val="28"/>
          <w:szCs w:val="28"/>
        </w:rPr>
        <w:t>- </w:t>
      </w:r>
      <w:r>
        <w:rPr>
          <w:rStyle w:val="A70"/>
          <w:sz w:val="28"/>
          <w:szCs w:val="28"/>
          <w:u w:val="none"/>
        </w:rPr>
        <w:t xml:space="preserve">учёта мнения </w:t>
      </w:r>
      <w:r>
        <w:rPr>
          <w:rStyle w:val="A10"/>
          <w:b w:val="0"/>
          <w:bCs w:val="0"/>
          <w:sz w:val="28"/>
          <w:szCs w:val="28"/>
        </w:rPr>
        <w:t>выборного органа первичной профсоюзной организации;</w:t>
      </w:r>
    </w:p>
    <w:p w:rsidR="00362A64" w:rsidRDefault="00A55633">
      <w:pPr>
        <w:pStyle w:val="Pa9"/>
        <w:spacing w:line="240" w:lineRule="auto"/>
        <w:ind w:firstLine="709"/>
        <w:contextualSpacing/>
        <w:jc w:val="both"/>
        <w:rPr>
          <w:rStyle w:val="A10"/>
          <w:b w:val="0"/>
          <w:bCs w:val="0"/>
          <w:sz w:val="28"/>
          <w:szCs w:val="28"/>
        </w:rPr>
      </w:pPr>
      <w:r>
        <w:rPr>
          <w:rStyle w:val="A10"/>
          <w:b w:val="0"/>
          <w:bCs w:val="0"/>
          <w:sz w:val="28"/>
          <w:szCs w:val="28"/>
        </w:rPr>
        <w:t>- </w:t>
      </w:r>
      <w:r>
        <w:rPr>
          <w:rStyle w:val="A70"/>
          <w:sz w:val="28"/>
          <w:szCs w:val="28"/>
          <w:u w:val="none"/>
        </w:rPr>
        <w:t xml:space="preserve">учёта мотивированного мнения </w:t>
      </w:r>
      <w:r>
        <w:rPr>
          <w:rStyle w:val="A10"/>
          <w:b w:val="0"/>
          <w:bCs w:val="0"/>
          <w:sz w:val="28"/>
          <w:szCs w:val="28"/>
        </w:rPr>
        <w:t>выборного органа первичной профсоюзной организации;</w:t>
      </w:r>
    </w:p>
    <w:p w:rsidR="00362A64" w:rsidRDefault="00A55633">
      <w:pPr>
        <w:pStyle w:val="Pa9"/>
        <w:spacing w:line="240" w:lineRule="auto"/>
        <w:ind w:firstLine="709"/>
        <w:contextualSpacing/>
        <w:jc w:val="both"/>
        <w:rPr>
          <w:rStyle w:val="A70"/>
          <w:sz w:val="28"/>
          <w:szCs w:val="28"/>
          <w:u w:val="none"/>
        </w:rPr>
      </w:pPr>
      <w:r>
        <w:rPr>
          <w:rStyle w:val="A10"/>
          <w:b w:val="0"/>
          <w:bCs w:val="0"/>
          <w:sz w:val="28"/>
          <w:szCs w:val="28"/>
        </w:rPr>
        <w:t>- </w:t>
      </w:r>
      <w:r>
        <w:rPr>
          <w:rStyle w:val="A70"/>
          <w:sz w:val="28"/>
          <w:szCs w:val="28"/>
          <w:u w:val="none"/>
        </w:rPr>
        <w:t xml:space="preserve">согласование </w:t>
      </w:r>
      <w:r>
        <w:rPr>
          <w:rStyle w:val="A10"/>
          <w:b w:val="0"/>
          <w:bCs w:val="0"/>
          <w:sz w:val="28"/>
          <w:szCs w:val="28"/>
        </w:rPr>
        <w:t>выборным органом первичной профсоюзной организации</w:t>
      </w:r>
      <w:r>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362A64" w:rsidRDefault="00A55633">
      <w:pPr>
        <w:pStyle w:val="Pa9"/>
        <w:spacing w:line="240" w:lineRule="auto"/>
        <w:ind w:firstLine="709"/>
        <w:contextualSpacing/>
        <w:jc w:val="both"/>
        <w:rPr>
          <w:color w:val="000000"/>
          <w:sz w:val="28"/>
          <w:szCs w:val="28"/>
          <w:u w:val="single"/>
        </w:rPr>
      </w:pPr>
      <w:r>
        <w:rPr>
          <w:rStyle w:val="A10"/>
          <w:b w:val="0"/>
          <w:bCs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362A64" w:rsidRDefault="00A55633">
      <w:pPr>
        <w:pStyle w:val="Default"/>
        <w:ind w:firstLine="709"/>
        <w:contextualSpacing/>
        <w:jc w:val="both"/>
        <w:rPr>
          <w:color w:val="auto"/>
          <w:sz w:val="28"/>
          <w:szCs w:val="28"/>
        </w:rPr>
      </w:pPr>
      <w:r>
        <w:rPr>
          <w:iCs/>
          <w:color w:val="auto"/>
          <w:sz w:val="28"/>
          <w:szCs w:val="28"/>
        </w:rPr>
        <w:t xml:space="preserve">- привлекает к работе в выходные и нерабочие праздничные дни; </w:t>
      </w:r>
    </w:p>
    <w:p w:rsidR="00362A64" w:rsidRDefault="00A55633">
      <w:pPr>
        <w:pStyle w:val="Default"/>
        <w:ind w:firstLine="709"/>
        <w:contextualSpacing/>
        <w:jc w:val="both"/>
        <w:rPr>
          <w:iCs/>
          <w:color w:val="auto"/>
          <w:sz w:val="28"/>
          <w:szCs w:val="28"/>
        </w:rPr>
      </w:pPr>
      <w:r>
        <w:rPr>
          <w:iCs/>
          <w:color w:val="auto"/>
          <w:sz w:val="28"/>
          <w:szCs w:val="28"/>
        </w:rPr>
        <w:t xml:space="preserve">- принимает решения о временном введении режима неполного рабочего времени при угрозе массовых увольнений и его отмены; </w:t>
      </w:r>
    </w:p>
    <w:p w:rsidR="00362A64" w:rsidRDefault="00A55633">
      <w:pPr>
        <w:pStyle w:val="Default"/>
        <w:ind w:firstLine="709"/>
        <w:contextualSpacing/>
        <w:jc w:val="both"/>
        <w:rPr>
          <w:iCs/>
          <w:color w:val="auto"/>
          <w:sz w:val="28"/>
          <w:szCs w:val="28"/>
        </w:rPr>
      </w:pPr>
      <w:r>
        <w:rPr>
          <w:iCs/>
          <w:color w:val="auto"/>
          <w:sz w:val="28"/>
          <w:szCs w:val="28"/>
        </w:rPr>
        <w:t>- вводит, а также отменяет режим неполного рабочего дня (смены) или неполной рабочей недели ранее срока, на который они были установлены;</w:t>
      </w:r>
    </w:p>
    <w:p w:rsidR="00362A64" w:rsidRDefault="00A55633">
      <w:pPr>
        <w:pStyle w:val="Default"/>
        <w:ind w:firstLine="709"/>
        <w:contextualSpacing/>
        <w:jc w:val="both"/>
        <w:rPr>
          <w:color w:val="auto"/>
          <w:sz w:val="28"/>
          <w:szCs w:val="28"/>
        </w:rPr>
      </w:pPr>
      <w:r>
        <w:rPr>
          <w:iCs/>
          <w:color w:val="auto"/>
          <w:sz w:val="28"/>
          <w:szCs w:val="28"/>
        </w:rPr>
        <w:t>- привлекает работника к сверхурочной работе;</w:t>
      </w:r>
    </w:p>
    <w:p w:rsidR="00362A64" w:rsidRDefault="00A55633">
      <w:pPr>
        <w:pStyle w:val="Default"/>
        <w:ind w:firstLine="709"/>
        <w:contextualSpacing/>
        <w:jc w:val="both"/>
        <w:rPr>
          <w:color w:val="auto"/>
          <w:sz w:val="28"/>
          <w:szCs w:val="28"/>
        </w:rPr>
      </w:pPr>
      <w:r>
        <w:rPr>
          <w:iCs/>
          <w:color w:val="auto"/>
          <w:sz w:val="28"/>
          <w:szCs w:val="28"/>
        </w:rPr>
        <w:t xml:space="preserve">- утверждает формы расчетного листка; </w:t>
      </w:r>
    </w:p>
    <w:p w:rsidR="00362A64" w:rsidRDefault="00A55633">
      <w:pPr>
        <w:pStyle w:val="Default"/>
        <w:ind w:firstLine="709"/>
        <w:contextualSpacing/>
        <w:jc w:val="both"/>
        <w:rPr>
          <w:iCs/>
          <w:color w:val="auto"/>
          <w:sz w:val="28"/>
          <w:szCs w:val="28"/>
        </w:rPr>
      </w:pPr>
      <w:r>
        <w:rPr>
          <w:iCs/>
          <w:color w:val="auto"/>
          <w:sz w:val="28"/>
          <w:szCs w:val="28"/>
        </w:rPr>
        <w:t>- принимает решение о возможном расторжении трудового договора с работником;</w:t>
      </w:r>
    </w:p>
    <w:p w:rsidR="00362A64" w:rsidRDefault="00A55633">
      <w:pPr>
        <w:pStyle w:val="Default"/>
        <w:ind w:firstLine="709"/>
        <w:contextualSpacing/>
        <w:jc w:val="both"/>
        <w:rPr>
          <w:iCs/>
          <w:color w:val="auto"/>
          <w:sz w:val="28"/>
          <w:szCs w:val="28"/>
        </w:rPr>
      </w:pPr>
      <w:r>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w:t>
      </w:r>
    </w:p>
    <w:p w:rsidR="00362A64" w:rsidRDefault="00A55633">
      <w:pPr>
        <w:pStyle w:val="Default"/>
        <w:ind w:firstLine="709"/>
        <w:contextualSpacing/>
        <w:jc w:val="both"/>
        <w:rPr>
          <w:iCs/>
          <w:color w:val="auto"/>
          <w:sz w:val="28"/>
          <w:szCs w:val="28"/>
        </w:rPr>
      </w:pPr>
      <w:r>
        <w:rPr>
          <w:iCs/>
          <w:color w:val="auto"/>
          <w:sz w:val="28"/>
          <w:szCs w:val="28"/>
        </w:rPr>
        <w:t>- формирует комиссии по урегулированию споров между участниками образовательных отношений;</w:t>
      </w:r>
    </w:p>
    <w:p w:rsidR="00362A64" w:rsidRDefault="00A55633">
      <w:pPr>
        <w:pStyle w:val="Default"/>
        <w:ind w:firstLine="709"/>
        <w:contextualSpacing/>
        <w:jc w:val="both"/>
        <w:rPr>
          <w:color w:val="auto"/>
          <w:sz w:val="28"/>
          <w:szCs w:val="28"/>
        </w:rPr>
      </w:pPr>
      <w:r>
        <w:rPr>
          <w:iCs/>
          <w:color w:val="auto"/>
          <w:sz w:val="28"/>
          <w:szCs w:val="28"/>
        </w:rPr>
        <w:t>- представляет к награждению отраслевыми и иными наградами;</w:t>
      </w:r>
    </w:p>
    <w:p w:rsidR="00362A64" w:rsidRDefault="00A55633">
      <w:pPr>
        <w:pStyle w:val="Default"/>
        <w:ind w:firstLine="709"/>
        <w:contextualSpacing/>
        <w:jc w:val="both"/>
        <w:rPr>
          <w:iCs/>
          <w:color w:val="auto"/>
          <w:sz w:val="28"/>
          <w:szCs w:val="28"/>
        </w:rPr>
      </w:pPr>
      <w:r>
        <w:rPr>
          <w:iCs/>
          <w:color w:val="auto"/>
          <w:sz w:val="28"/>
          <w:szCs w:val="28"/>
        </w:rPr>
        <w:t xml:space="preserve">- принимает (утверждает) локальные нормативные акты </w:t>
      </w:r>
      <w:r>
        <w:rPr>
          <w:rStyle w:val="A10"/>
          <w:b w:val="0"/>
          <w:bCs w:val="0"/>
          <w:sz w:val="28"/>
          <w:szCs w:val="28"/>
        </w:rPr>
        <w:t>образовательной организации</w:t>
      </w:r>
      <w:r>
        <w:rPr>
          <w:iCs/>
          <w:color w:val="auto"/>
          <w:sz w:val="28"/>
          <w:szCs w:val="28"/>
        </w:rPr>
        <w:t>, содержащие нормы трудового права.</w:t>
      </w:r>
    </w:p>
    <w:p w:rsidR="00362A64" w:rsidRDefault="00A55633">
      <w:pPr>
        <w:pStyle w:val="Default"/>
        <w:ind w:firstLine="709"/>
        <w:contextualSpacing/>
        <w:jc w:val="both"/>
        <w:rPr>
          <w:color w:val="auto"/>
          <w:sz w:val="28"/>
          <w:szCs w:val="28"/>
        </w:rPr>
      </w:pPr>
      <w:r>
        <w:rPr>
          <w:color w:val="auto"/>
          <w:sz w:val="28"/>
          <w:szCs w:val="28"/>
        </w:rPr>
        <w:t>9.3.2. </w:t>
      </w:r>
      <w:r>
        <w:rPr>
          <w:bCs/>
          <w:iCs/>
          <w:color w:val="auto"/>
          <w:sz w:val="28"/>
          <w:szCs w:val="28"/>
        </w:rPr>
        <w:t xml:space="preserve">С учётом мотивированного мнения </w:t>
      </w:r>
      <w:r>
        <w:rPr>
          <w:rStyle w:val="A10"/>
          <w:b w:val="0"/>
          <w:bCs w:val="0"/>
          <w:sz w:val="28"/>
          <w:szCs w:val="28"/>
        </w:rPr>
        <w:t xml:space="preserve">выборного органа первичной профсоюзной организации </w:t>
      </w:r>
      <w:r>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362A64" w:rsidRDefault="00A55633">
      <w:pPr>
        <w:pStyle w:val="Default"/>
        <w:ind w:firstLine="709"/>
        <w:contextualSpacing/>
        <w:jc w:val="both"/>
        <w:rPr>
          <w:color w:val="auto"/>
          <w:sz w:val="28"/>
          <w:szCs w:val="28"/>
        </w:rPr>
      </w:pPr>
      <w:r>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w:t>
      </w:r>
    </w:p>
    <w:p w:rsidR="00362A64" w:rsidRDefault="00A55633">
      <w:pPr>
        <w:pStyle w:val="Default"/>
        <w:ind w:firstLine="709"/>
        <w:contextualSpacing/>
        <w:jc w:val="both"/>
        <w:rPr>
          <w:color w:val="auto"/>
          <w:sz w:val="28"/>
          <w:szCs w:val="28"/>
        </w:rPr>
      </w:pPr>
      <w:r>
        <w:rPr>
          <w:color w:val="auto"/>
          <w:sz w:val="28"/>
          <w:szCs w:val="28"/>
        </w:rPr>
        <w:t>- </w:t>
      </w:r>
      <w:r>
        <w:rPr>
          <w:iCs/>
          <w:color w:val="auto"/>
          <w:sz w:val="28"/>
          <w:szCs w:val="28"/>
        </w:rPr>
        <w:t>другие основания</w:t>
      </w:r>
      <w:r>
        <w:rPr>
          <w:sz w:val="28"/>
          <w:szCs w:val="28"/>
        </w:rPr>
        <w:t>.</w:t>
      </w:r>
    </w:p>
    <w:p w:rsidR="00362A64" w:rsidRDefault="00A55633">
      <w:pPr>
        <w:pStyle w:val="Default"/>
        <w:ind w:firstLine="709"/>
        <w:contextualSpacing/>
        <w:jc w:val="both"/>
        <w:rPr>
          <w:rStyle w:val="A10"/>
          <w:b w:val="0"/>
          <w:bCs w:val="0"/>
          <w:sz w:val="28"/>
          <w:szCs w:val="28"/>
        </w:rPr>
      </w:pPr>
      <w:r>
        <w:rPr>
          <w:color w:val="auto"/>
          <w:sz w:val="28"/>
          <w:szCs w:val="28"/>
        </w:rPr>
        <w:t>9.3.3. </w:t>
      </w:r>
      <w:r>
        <w:rPr>
          <w:rStyle w:val="A10"/>
          <w:b w:val="0"/>
          <w:bCs w:val="0"/>
          <w:sz w:val="28"/>
          <w:szCs w:val="28"/>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362A64" w:rsidRDefault="00A55633">
      <w:pPr>
        <w:pStyle w:val="Default"/>
        <w:ind w:firstLine="709"/>
        <w:contextualSpacing/>
        <w:jc w:val="both"/>
        <w:rPr>
          <w:color w:val="auto"/>
          <w:sz w:val="28"/>
          <w:szCs w:val="28"/>
        </w:rPr>
      </w:pPr>
      <w:r>
        <w:rPr>
          <w:iCs/>
          <w:color w:val="auto"/>
          <w:sz w:val="28"/>
          <w:szCs w:val="28"/>
        </w:rPr>
        <w:lastRenderedPageBreak/>
        <w:t xml:space="preserve">- установление и распределение учебной нагрузки педагогических и других работников; </w:t>
      </w:r>
    </w:p>
    <w:p w:rsidR="00362A64" w:rsidRDefault="00A55633">
      <w:pPr>
        <w:pStyle w:val="Default"/>
        <w:ind w:firstLine="709"/>
        <w:contextualSpacing/>
        <w:jc w:val="both"/>
        <w:rPr>
          <w:iCs/>
          <w:color w:val="auto"/>
          <w:sz w:val="28"/>
          <w:szCs w:val="28"/>
        </w:rPr>
      </w:pPr>
      <w:r>
        <w:rPr>
          <w:iCs/>
          <w:color w:val="auto"/>
          <w:sz w:val="28"/>
          <w:szCs w:val="28"/>
        </w:rPr>
        <w:t xml:space="preserve">- установление дополнительных гарантий работникам, совмещающим работу с обучением; </w:t>
      </w:r>
    </w:p>
    <w:p w:rsidR="00362A64" w:rsidRDefault="00A55633">
      <w:pPr>
        <w:pStyle w:val="Default"/>
        <w:ind w:firstLine="709"/>
        <w:contextualSpacing/>
        <w:jc w:val="both"/>
        <w:rPr>
          <w:iCs/>
          <w:color w:val="auto"/>
          <w:sz w:val="28"/>
          <w:szCs w:val="28"/>
        </w:rPr>
      </w:pPr>
      <w:r>
        <w:rPr>
          <w:iCs/>
          <w:color w:val="auto"/>
          <w:sz w:val="28"/>
          <w:szCs w:val="28"/>
        </w:rPr>
        <w:t>- перечень должностей работников с ненормированным рабочим днем;</w:t>
      </w:r>
    </w:p>
    <w:p w:rsidR="00362A64" w:rsidRDefault="00A55633">
      <w:pPr>
        <w:pStyle w:val="Default"/>
        <w:ind w:firstLine="709"/>
        <w:contextualSpacing/>
        <w:jc w:val="both"/>
        <w:rPr>
          <w:color w:val="auto"/>
          <w:sz w:val="28"/>
          <w:szCs w:val="28"/>
        </w:rPr>
      </w:pPr>
      <w:r>
        <w:rPr>
          <w:color w:val="auto"/>
          <w:sz w:val="28"/>
          <w:szCs w:val="28"/>
        </w:rPr>
        <w:t>- </w:t>
      </w:r>
      <w:r>
        <w:rPr>
          <w:iCs/>
          <w:color w:val="auto"/>
          <w:sz w:val="28"/>
          <w:szCs w:val="28"/>
        </w:rPr>
        <w:t xml:space="preserve">утверждение расписания занятий, годового календарного учебного графика; </w:t>
      </w:r>
    </w:p>
    <w:p w:rsidR="00362A64" w:rsidRDefault="00A55633">
      <w:pPr>
        <w:pStyle w:val="Default"/>
        <w:ind w:firstLine="709"/>
        <w:contextualSpacing/>
        <w:jc w:val="both"/>
        <w:rPr>
          <w:color w:val="auto"/>
          <w:sz w:val="28"/>
          <w:szCs w:val="28"/>
        </w:rPr>
      </w:pPr>
      <w:r>
        <w:rPr>
          <w:iCs/>
          <w:color w:val="auto"/>
          <w:sz w:val="28"/>
          <w:szCs w:val="28"/>
        </w:rPr>
        <w:t xml:space="preserve">- составление графика сменности; </w:t>
      </w:r>
    </w:p>
    <w:p w:rsidR="00362A64" w:rsidRDefault="00A55633">
      <w:pPr>
        <w:pStyle w:val="Default"/>
        <w:ind w:firstLine="709"/>
        <w:contextualSpacing/>
        <w:jc w:val="both"/>
        <w:rPr>
          <w:color w:val="auto"/>
          <w:sz w:val="28"/>
          <w:szCs w:val="28"/>
        </w:rPr>
      </w:pPr>
      <w:r>
        <w:rPr>
          <w:iCs/>
          <w:color w:val="auto"/>
          <w:sz w:val="28"/>
          <w:szCs w:val="28"/>
        </w:rPr>
        <w:t xml:space="preserve">-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w:t>
      </w:r>
    </w:p>
    <w:p w:rsidR="00362A64" w:rsidRDefault="00A55633">
      <w:pPr>
        <w:pStyle w:val="Default"/>
        <w:ind w:firstLine="709"/>
        <w:contextualSpacing/>
        <w:jc w:val="both"/>
        <w:rPr>
          <w:color w:val="auto"/>
          <w:sz w:val="28"/>
          <w:szCs w:val="28"/>
        </w:rPr>
      </w:pPr>
      <w:r>
        <w:rPr>
          <w:iCs/>
          <w:color w:val="auto"/>
          <w:sz w:val="28"/>
          <w:szCs w:val="28"/>
        </w:rPr>
        <w:t xml:space="preserve">- утверждение графика отпусков; </w:t>
      </w:r>
    </w:p>
    <w:p w:rsidR="00362A64" w:rsidRDefault="00A55633">
      <w:pPr>
        <w:pStyle w:val="Default"/>
        <w:ind w:firstLine="709"/>
        <w:contextualSpacing/>
        <w:jc w:val="both"/>
        <w:rPr>
          <w:iCs/>
          <w:color w:val="auto"/>
          <w:sz w:val="28"/>
          <w:szCs w:val="28"/>
        </w:rPr>
      </w:pPr>
      <w:r>
        <w:rPr>
          <w:iCs/>
          <w:color w:val="auto"/>
          <w:sz w:val="28"/>
          <w:szCs w:val="28"/>
        </w:rPr>
        <w:t xml:space="preserve">- утверждение графика длительных отпусков; </w:t>
      </w:r>
    </w:p>
    <w:p w:rsidR="00362A64" w:rsidRDefault="00A55633">
      <w:pPr>
        <w:pStyle w:val="Default"/>
        <w:ind w:firstLine="709"/>
        <w:contextualSpacing/>
        <w:jc w:val="both"/>
        <w:rPr>
          <w:iCs/>
          <w:color w:val="auto"/>
          <w:sz w:val="28"/>
          <w:szCs w:val="28"/>
        </w:rPr>
      </w:pPr>
      <w:r>
        <w:rPr>
          <w:iCs/>
          <w:color w:val="auto"/>
          <w:sz w:val="28"/>
          <w:szCs w:val="28"/>
        </w:rPr>
        <w:t>- правила и инструкции по охране труда для работников;</w:t>
      </w:r>
    </w:p>
    <w:p w:rsidR="00362A64" w:rsidRDefault="00A55633">
      <w:pPr>
        <w:pStyle w:val="Default"/>
        <w:ind w:firstLine="709"/>
        <w:contextualSpacing/>
        <w:jc w:val="both"/>
        <w:rPr>
          <w:iCs/>
          <w:color w:val="auto"/>
          <w:sz w:val="28"/>
          <w:szCs w:val="28"/>
        </w:rPr>
      </w:pPr>
      <w:r>
        <w:rPr>
          <w:iCs/>
          <w:color w:val="auto"/>
          <w:sz w:val="28"/>
          <w:szCs w:val="28"/>
        </w:rPr>
        <w:t xml:space="preserve">- конкретные размеры оплаты за работу в выходной или нерабочий праздничный день, оплаты труда работников занятых на работах с вредными и (или) опасными условиями труда, оплаты труда за работу в ночное время; </w:t>
      </w:r>
    </w:p>
    <w:p w:rsidR="00362A64" w:rsidRDefault="00A55633">
      <w:pPr>
        <w:pStyle w:val="Default"/>
        <w:ind w:firstLine="709"/>
        <w:contextualSpacing/>
        <w:jc w:val="both"/>
        <w:rPr>
          <w:iCs/>
          <w:color w:val="auto"/>
          <w:sz w:val="28"/>
          <w:szCs w:val="28"/>
        </w:rPr>
      </w:pPr>
      <w:r>
        <w:rPr>
          <w:iCs/>
          <w:color w:val="auto"/>
          <w:sz w:val="28"/>
          <w:szCs w:val="28"/>
        </w:rPr>
        <w:t>- введение, замену и пересмотр норм труда;</w:t>
      </w:r>
    </w:p>
    <w:p w:rsidR="00362A64" w:rsidRDefault="00A55633">
      <w:pPr>
        <w:pStyle w:val="Default"/>
        <w:ind w:firstLine="709"/>
        <w:contextualSpacing/>
        <w:jc w:val="both"/>
        <w:rPr>
          <w:color w:val="auto"/>
          <w:sz w:val="28"/>
          <w:szCs w:val="28"/>
        </w:rPr>
      </w:pPr>
      <w:r>
        <w:rPr>
          <w:iCs/>
          <w:color w:val="auto"/>
          <w:sz w:val="28"/>
          <w:szCs w:val="28"/>
        </w:rPr>
        <w:t xml:space="preserve">- определение </w:t>
      </w:r>
      <w:proofErr w:type="gramStart"/>
      <w:r>
        <w:rPr>
          <w:iCs/>
          <w:color w:val="auto"/>
          <w:sz w:val="28"/>
          <w:szCs w:val="28"/>
        </w:rPr>
        <w:t>сроков проведения специальной оценки условий труда</w:t>
      </w:r>
      <w:proofErr w:type="gramEnd"/>
      <w:r>
        <w:rPr>
          <w:iCs/>
          <w:color w:val="auto"/>
          <w:sz w:val="28"/>
          <w:szCs w:val="28"/>
        </w:rPr>
        <w:t>;</w:t>
      </w:r>
    </w:p>
    <w:p w:rsidR="00362A64" w:rsidRDefault="00A55633">
      <w:pPr>
        <w:pStyle w:val="Default"/>
        <w:ind w:firstLine="709"/>
        <w:contextualSpacing/>
        <w:jc w:val="both"/>
        <w:rPr>
          <w:iCs/>
          <w:color w:val="auto"/>
          <w:sz w:val="28"/>
          <w:szCs w:val="28"/>
        </w:rPr>
      </w:pPr>
      <w:r>
        <w:rPr>
          <w:iCs/>
          <w:color w:val="auto"/>
          <w:sz w:val="28"/>
          <w:szCs w:val="28"/>
        </w:rPr>
        <w:t>- принятие работодателем локальных нормативных актов и решений в иных случаях, предусмотренных настоящим коллективным договором.</w:t>
      </w:r>
    </w:p>
    <w:p w:rsidR="00362A64" w:rsidRDefault="00A55633">
      <w:pPr>
        <w:pStyle w:val="Default"/>
        <w:ind w:firstLine="709"/>
        <w:contextualSpacing/>
        <w:jc w:val="both"/>
        <w:rPr>
          <w:b/>
          <w:color w:val="auto"/>
          <w:sz w:val="28"/>
          <w:szCs w:val="28"/>
        </w:rPr>
      </w:pPr>
      <w:r>
        <w:rPr>
          <w:color w:val="auto"/>
          <w:sz w:val="28"/>
          <w:szCs w:val="28"/>
        </w:rPr>
        <w:t>9.3.4. </w:t>
      </w:r>
      <w:r>
        <w:rPr>
          <w:rStyle w:val="A10"/>
          <w:b w:val="0"/>
          <w:bCs w:val="0"/>
          <w:sz w:val="28"/>
          <w:szCs w:val="28"/>
        </w:rPr>
        <w:t xml:space="preserve">Работодатель с </w:t>
      </w:r>
      <w:r>
        <w:rPr>
          <w:bCs/>
          <w:color w:val="auto"/>
          <w:sz w:val="28"/>
          <w:szCs w:val="28"/>
        </w:rPr>
        <w:t xml:space="preserve">предварительного согласия </w:t>
      </w:r>
      <w:r>
        <w:rPr>
          <w:rStyle w:val="A10"/>
          <w:b w:val="0"/>
          <w:bCs w:val="0"/>
          <w:sz w:val="28"/>
          <w:szCs w:val="28"/>
        </w:rPr>
        <w:t xml:space="preserve">выборного органа первичной профсоюзной организации </w:t>
      </w:r>
      <w:r>
        <w:rPr>
          <w:bCs/>
          <w:color w:val="auto"/>
          <w:sz w:val="28"/>
          <w:szCs w:val="28"/>
        </w:rPr>
        <w:t xml:space="preserve">осуществляет: </w:t>
      </w:r>
    </w:p>
    <w:p w:rsidR="00362A64" w:rsidRDefault="00A55633">
      <w:pPr>
        <w:pStyle w:val="Default"/>
        <w:ind w:firstLine="709"/>
        <w:contextualSpacing/>
        <w:jc w:val="both"/>
        <w:rPr>
          <w:color w:val="auto"/>
          <w:sz w:val="28"/>
          <w:szCs w:val="28"/>
        </w:rPr>
      </w:pPr>
      <w:r>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362A64" w:rsidRDefault="00A55633">
      <w:pPr>
        <w:pStyle w:val="Default"/>
        <w:ind w:firstLine="709"/>
        <w:contextualSpacing/>
        <w:jc w:val="both"/>
        <w:rPr>
          <w:color w:val="auto"/>
          <w:sz w:val="28"/>
          <w:szCs w:val="28"/>
        </w:rPr>
      </w:pPr>
      <w:r>
        <w:rPr>
          <w:iCs/>
          <w:color w:val="auto"/>
          <w:sz w:val="28"/>
          <w:szCs w:val="28"/>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362A64" w:rsidRDefault="00A55633">
      <w:pPr>
        <w:pStyle w:val="Default"/>
        <w:ind w:firstLine="709"/>
        <w:contextualSpacing/>
        <w:jc w:val="both"/>
        <w:rPr>
          <w:iCs/>
          <w:color w:val="auto"/>
          <w:sz w:val="28"/>
          <w:szCs w:val="28"/>
        </w:rPr>
      </w:pPr>
      <w:r>
        <w:rPr>
          <w:iCs/>
          <w:color w:val="auto"/>
          <w:sz w:val="28"/>
          <w:szCs w:val="28"/>
        </w:rPr>
        <w:t>- расторжение трудового договора по инициативе работодателя в соответствии с пунктами вторым, третьим и пятым части первой статьи 81</w:t>
      </w:r>
      <w:r>
        <w:rPr>
          <w:rFonts w:eastAsia="Arial Unicode MS"/>
          <w:kern w:val="2"/>
          <w:sz w:val="28"/>
          <w:szCs w:val="28"/>
        </w:rPr>
        <w:t> </w:t>
      </w:r>
      <w:r>
        <w:rPr>
          <w:iCs/>
          <w:color w:val="auto"/>
          <w:sz w:val="28"/>
          <w:szCs w:val="28"/>
        </w:rPr>
        <w:t>ТК РФ с работниками, являющимися членами Профсоюза.</w:t>
      </w:r>
    </w:p>
    <w:p w:rsidR="00362A64" w:rsidRDefault="00A55633">
      <w:pPr>
        <w:pStyle w:val="32"/>
        <w:ind w:firstLine="709"/>
        <w:contextualSpacing/>
      </w:pPr>
      <w:r>
        <w:t>9.4. Выборный орган первичной профсоюзной организации обязуется:</w:t>
      </w:r>
    </w:p>
    <w:p w:rsidR="00362A64" w:rsidRDefault="00A55633">
      <w:pPr>
        <w:pStyle w:val="Pa9"/>
        <w:spacing w:line="240" w:lineRule="auto"/>
        <w:ind w:firstLine="709"/>
        <w:contextualSpacing/>
        <w:jc w:val="both"/>
        <w:rPr>
          <w:color w:val="000000"/>
          <w:sz w:val="28"/>
          <w:szCs w:val="28"/>
        </w:rPr>
      </w:pPr>
      <w:r>
        <w:rPr>
          <w:sz w:val="28"/>
          <w:szCs w:val="28"/>
        </w:rPr>
        <w:t>9.4.1.</w:t>
      </w:r>
      <w:r>
        <w:t> </w:t>
      </w:r>
      <w:r>
        <w:rPr>
          <w:rStyle w:val="A10"/>
          <w:b w:val="0"/>
          <w:bCs w:val="0"/>
          <w:sz w:val="28"/>
          <w:szCs w:val="28"/>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362A64" w:rsidRDefault="00A55633">
      <w:pPr>
        <w:pStyle w:val="Pa9"/>
        <w:spacing w:line="240" w:lineRule="auto"/>
        <w:ind w:firstLine="709"/>
        <w:contextualSpacing/>
        <w:jc w:val="both"/>
        <w:rPr>
          <w:color w:val="000000"/>
          <w:sz w:val="28"/>
          <w:szCs w:val="28"/>
        </w:rPr>
      </w:pPr>
      <w:r>
        <w:rPr>
          <w:rStyle w:val="A10"/>
          <w:b w:val="0"/>
          <w:bCs w:val="0"/>
          <w:sz w:val="28"/>
          <w:szCs w:val="28"/>
        </w:rPr>
        <w:t xml:space="preserve">9.4.2. Разъяснять работникам положения коллективного договора и приложений к нему. </w:t>
      </w:r>
    </w:p>
    <w:p w:rsidR="00362A64" w:rsidRDefault="00A55633">
      <w:pPr>
        <w:pStyle w:val="32"/>
        <w:ind w:firstLine="709"/>
        <w:contextualSpacing/>
      </w:pPr>
      <w:r>
        <w:t xml:space="preserve">9.4.3. Представлять и защищать права и интересы членов Профсоюза по социально-трудовым вопросам в соответствии с Трудовым кодексом </w:t>
      </w:r>
      <w:r>
        <w:lastRenderedPageBreak/>
        <w:t>Российской Федерации и Федеральным законом «О профессиональных союзах, их правах и гарантиях деятельности».</w:t>
      </w:r>
    </w:p>
    <w:p w:rsidR="00362A64" w:rsidRDefault="00A55633">
      <w:pPr>
        <w:pStyle w:val="32"/>
        <w:ind w:firstLine="709"/>
        <w:contextualSpacing/>
      </w:pPr>
      <w:r>
        <w:t>9.4.4.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362A64" w:rsidRDefault="00A55633">
      <w:pPr>
        <w:pStyle w:val="32"/>
        <w:ind w:firstLine="709"/>
        <w:contextualSpacing/>
      </w:pPr>
      <w:r>
        <w:t xml:space="preserve">9.4.5.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t>за</w:t>
      </w:r>
      <w:proofErr w:type="gramEnd"/>
      <w:r>
        <w:t>:</w:t>
      </w:r>
    </w:p>
    <w:p w:rsidR="00362A64" w:rsidRDefault="00A55633">
      <w:pPr>
        <w:pStyle w:val="32"/>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362A64" w:rsidRDefault="00A55633">
      <w:pPr>
        <w:pStyle w:val="32"/>
        <w:ind w:firstLine="709"/>
        <w:contextualSpacing/>
        <w:rPr>
          <w:color w:val="000000"/>
        </w:rPr>
      </w:pPr>
      <w:r>
        <w:rPr>
          <w:color w:val="000000"/>
        </w:rPr>
        <w:t>правильностью ведения и хранения трудовых книжек работников своевременностью внесения в них записей, в том числе при присвоении квалификационных категорий по результатам аттестации работников;</w:t>
      </w:r>
    </w:p>
    <w:p w:rsidR="00362A64" w:rsidRDefault="00A55633">
      <w:pPr>
        <w:pStyle w:val="32"/>
        <w:ind w:firstLine="709"/>
        <w:contextualSpacing/>
      </w:pPr>
      <w:r>
        <w:rPr>
          <w:color w:val="000000"/>
        </w:rPr>
        <w:t xml:space="preserve">своевременным предоставлением </w:t>
      </w:r>
      <w: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p>
    <w:p w:rsidR="00362A64" w:rsidRDefault="00A55633">
      <w:pPr>
        <w:pStyle w:val="Default"/>
        <w:ind w:firstLine="709"/>
        <w:contextualSpacing/>
        <w:jc w:val="both"/>
        <w:rPr>
          <w:sz w:val="28"/>
          <w:szCs w:val="28"/>
        </w:rPr>
      </w:pPr>
      <w:r>
        <w:rPr>
          <w:sz w:val="28"/>
          <w:szCs w:val="28"/>
        </w:rPr>
        <w:t xml:space="preserve">охраной труда в образовательной организации; </w:t>
      </w:r>
    </w:p>
    <w:p w:rsidR="00362A64" w:rsidRDefault="00A55633">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362A64" w:rsidRDefault="00A55633">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362A64" w:rsidRDefault="00A55633">
      <w:pPr>
        <w:pStyle w:val="Default"/>
        <w:ind w:firstLine="709"/>
        <w:contextualSpacing/>
        <w:jc w:val="both"/>
        <w:rPr>
          <w:sz w:val="28"/>
          <w:szCs w:val="28"/>
        </w:rPr>
      </w:pPr>
      <w:r>
        <w:rPr>
          <w:sz w:val="28"/>
          <w:szCs w:val="28"/>
        </w:rPr>
        <w:t>соблюдением порядка аттестации педагогических работников образовательной организации</w:t>
      </w:r>
      <w:r>
        <w:rPr>
          <w:i/>
          <w:sz w:val="28"/>
          <w:szCs w:val="28"/>
        </w:rPr>
        <w:t>.</w:t>
      </w:r>
    </w:p>
    <w:p w:rsidR="00362A64" w:rsidRDefault="00A55633">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362A64" w:rsidRDefault="00A55633">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w:t>
      </w:r>
      <w:proofErr w:type="gramStart"/>
      <w:r>
        <w:rPr>
          <w:sz w:val="28"/>
          <w:szCs w:val="28"/>
        </w:rPr>
        <w:t>контроля за</w:t>
      </w:r>
      <w:proofErr w:type="gramEnd"/>
      <w:r>
        <w:rPr>
          <w:sz w:val="28"/>
          <w:szCs w:val="28"/>
        </w:rPr>
        <w:t xml:space="preserve"> соблюдением трудового законодательства и иных актов, содержащих нормы трудового права. </w:t>
      </w:r>
    </w:p>
    <w:p w:rsidR="00362A64" w:rsidRDefault="00A55633">
      <w:pPr>
        <w:pStyle w:val="Pa9"/>
        <w:spacing w:line="240" w:lineRule="auto"/>
        <w:ind w:firstLine="709"/>
        <w:contextualSpacing/>
        <w:jc w:val="both"/>
        <w:rPr>
          <w:color w:val="000000"/>
          <w:sz w:val="28"/>
          <w:szCs w:val="28"/>
        </w:rPr>
      </w:pPr>
      <w:r>
        <w:rPr>
          <w:sz w:val="28"/>
          <w:szCs w:val="28"/>
        </w:rPr>
        <w:t>9.4.8. </w:t>
      </w:r>
      <w:r>
        <w:rPr>
          <w:rStyle w:val="A10"/>
          <w:b w:val="0"/>
          <w:bCs w:val="0"/>
          <w:sz w:val="28"/>
          <w:szCs w:val="28"/>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362A64" w:rsidRDefault="00A55633">
      <w:pPr>
        <w:pStyle w:val="Pa9"/>
        <w:spacing w:line="240" w:lineRule="auto"/>
        <w:ind w:firstLine="709"/>
        <w:contextualSpacing/>
        <w:jc w:val="both"/>
        <w:rPr>
          <w:rStyle w:val="A10"/>
          <w:b w:val="0"/>
          <w:bCs w:val="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Pr>
          <w:rStyle w:val="A10"/>
          <w:b w:val="0"/>
          <w:bCs w:val="0"/>
          <w:sz w:val="28"/>
          <w:szCs w:val="28"/>
        </w:rPr>
        <w:t>.</w:t>
      </w:r>
    </w:p>
    <w:p w:rsidR="00362A64" w:rsidRDefault="00A55633">
      <w:pPr>
        <w:pStyle w:val="Pa9"/>
        <w:spacing w:line="240" w:lineRule="auto"/>
        <w:contextualSpacing/>
        <w:jc w:val="both"/>
        <w:rPr>
          <w:color w:val="000000"/>
          <w:sz w:val="28"/>
          <w:szCs w:val="28"/>
        </w:rPr>
      </w:pPr>
      <w:r>
        <w:rPr>
          <w:rStyle w:val="A10"/>
          <w:b w:val="0"/>
          <w:bCs w:val="0"/>
          <w:sz w:val="28"/>
          <w:szCs w:val="28"/>
        </w:rPr>
        <w:t xml:space="preserve">         </w:t>
      </w:r>
      <w:r>
        <w:t xml:space="preserve"> </w:t>
      </w:r>
      <w:r>
        <w:rPr>
          <w:sz w:val="28"/>
          <w:szCs w:val="28"/>
        </w:rPr>
        <w:t>9.4.10. </w:t>
      </w:r>
      <w:proofErr w:type="gramStart"/>
      <w:r>
        <w:rPr>
          <w:sz w:val="28"/>
          <w:szCs w:val="28"/>
        </w:rPr>
        <w:t xml:space="preserve">Стороны    </w:t>
      </w:r>
      <w:r>
        <w:rPr>
          <w:spacing w:val="17"/>
          <w:sz w:val="28"/>
          <w:szCs w:val="28"/>
        </w:rPr>
        <w:t xml:space="preserve"> </w:t>
      </w:r>
      <w:r>
        <w:rPr>
          <w:sz w:val="28"/>
          <w:szCs w:val="28"/>
        </w:rPr>
        <w:t xml:space="preserve">договорились     </w:t>
      </w:r>
      <w:r>
        <w:rPr>
          <w:spacing w:val="34"/>
          <w:sz w:val="28"/>
          <w:szCs w:val="28"/>
        </w:rPr>
        <w:t xml:space="preserve"> </w:t>
      </w:r>
      <w:r>
        <w:rPr>
          <w:sz w:val="28"/>
          <w:szCs w:val="28"/>
        </w:rPr>
        <w:t xml:space="preserve">о    </w:t>
      </w:r>
      <w:r>
        <w:rPr>
          <w:spacing w:val="59"/>
          <w:sz w:val="28"/>
          <w:szCs w:val="28"/>
        </w:rPr>
        <w:t xml:space="preserve"> </w:t>
      </w:r>
      <w:r>
        <w:rPr>
          <w:sz w:val="28"/>
          <w:szCs w:val="28"/>
        </w:rPr>
        <w:t xml:space="preserve">необходимости     </w:t>
      </w:r>
      <w:r>
        <w:rPr>
          <w:spacing w:val="22"/>
          <w:sz w:val="28"/>
          <w:szCs w:val="28"/>
        </w:rPr>
        <w:t xml:space="preserve"> </w:t>
      </w:r>
      <w:r>
        <w:rPr>
          <w:sz w:val="28"/>
          <w:szCs w:val="28"/>
        </w:rPr>
        <w:t xml:space="preserve">предусматривать </w:t>
      </w:r>
      <w:r>
        <w:rPr>
          <w:w w:val="105"/>
          <w:sz w:val="28"/>
          <w:szCs w:val="28"/>
        </w:rPr>
        <w:t>в</w:t>
      </w:r>
      <w:r>
        <w:rPr>
          <w:spacing w:val="1"/>
          <w:w w:val="105"/>
          <w:sz w:val="28"/>
          <w:szCs w:val="28"/>
        </w:rPr>
        <w:t xml:space="preserve"> </w:t>
      </w:r>
      <w:r>
        <w:rPr>
          <w:w w:val="105"/>
          <w:sz w:val="28"/>
          <w:szCs w:val="28"/>
        </w:rPr>
        <w:t>коллективных</w:t>
      </w:r>
      <w:r>
        <w:rPr>
          <w:spacing w:val="1"/>
          <w:w w:val="105"/>
          <w:sz w:val="28"/>
          <w:szCs w:val="28"/>
        </w:rPr>
        <w:t xml:space="preserve"> </w:t>
      </w:r>
      <w:r>
        <w:rPr>
          <w:w w:val="105"/>
          <w:sz w:val="28"/>
          <w:szCs w:val="28"/>
        </w:rPr>
        <w:t>договорах</w:t>
      </w:r>
      <w:r>
        <w:rPr>
          <w:spacing w:val="1"/>
          <w:w w:val="105"/>
          <w:sz w:val="28"/>
          <w:szCs w:val="28"/>
        </w:rPr>
        <w:t xml:space="preserve"> </w:t>
      </w:r>
      <w:r>
        <w:rPr>
          <w:w w:val="105"/>
          <w:sz w:val="28"/>
          <w:szCs w:val="28"/>
        </w:rPr>
        <w:t>и</w:t>
      </w:r>
      <w:r>
        <w:rPr>
          <w:spacing w:val="1"/>
          <w:w w:val="105"/>
          <w:sz w:val="28"/>
          <w:szCs w:val="28"/>
        </w:rPr>
        <w:t xml:space="preserve"> </w:t>
      </w:r>
      <w:r>
        <w:rPr>
          <w:w w:val="105"/>
          <w:sz w:val="28"/>
          <w:szCs w:val="28"/>
        </w:rPr>
        <w:t>соглашениях</w:t>
      </w:r>
      <w:r>
        <w:rPr>
          <w:spacing w:val="1"/>
          <w:w w:val="105"/>
          <w:sz w:val="28"/>
          <w:szCs w:val="28"/>
        </w:rPr>
        <w:t xml:space="preserve"> </w:t>
      </w:r>
      <w:r>
        <w:rPr>
          <w:w w:val="105"/>
          <w:sz w:val="28"/>
          <w:szCs w:val="28"/>
        </w:rPr>
        <w:t>образовательных</w:t>
      </w:r>
      <w:r>
        <w:rPr>
          <w:spacing w:val="1"/>
          <w:w w:val="105"/>
          <w:sz w:val="28"/>
          <w:szCs w:val="28"/>
        </w:rPr>
        <w:t xml:space="preserve"> </w:t>
      </w:r>
      <w:r>
        <w:rPr>
          <w:w w:val="105"/>
          <w:sz w:val="28"/>
          <w:szCs w:val="28"/>
        </w:rPr>
        <w:t>Организаций</w:t>
      </w:r>
      <w:r>
        <w:rPr>
          <w:spacing w:val="1"/>
          <w:w w:val="105"/>
          <w:sz w:val="28"/>
          <w:szCs w:val="28"/>
        </w:rPr>
        <w:t xml:space="preserve"> </w:t>
      </w:r>
      <w:r>
        <w:rPr>
          <w:w w:val="105"/>
          <w:sz w:val="28"/>
          <w:szCs w:val="28"/>
        </w:rPr>
        <w:t>обязательства</w:t>
      </w:r>
      <w:r>
        <w:rPr>
          <w:spacing w:val="1"/>
          <w:w w:val="105"/>
          <w:sz w:val="28"/>
          <w:szCs w:val="28"/>
        </w:rPr>
        <w:t xml:space="preserve"> </w:t>
      </w:r>
      <w:r>
        <w:rPr>
          <w:w w:val="105"/>
          <w:sz w:val="28"/>
          <w:szCs w:val="28"/>
        </w:rPr>
        <w:t>об</w:t>
      </w:r>
      <w:r>
        <w:rPr>
          <w:spacing w:val="1"/>
          <w:w w:val="105"/>
          <w:sz w:val="28"/>
          <w:szCs w:val="28"/>
        </w:rPr>
        <w:t xml:space="preserve"> </w:t>
      </w:r>
      <w:r>
        <w:rPr>
          <w:w w:val="105"/>
          <w:sz w:val="28"/>
          <w:szCs w:val="28"/>
        </w:rPr>
        <w:t>оплате</w:t>
      </w:r>
      <w:r>
        <w:rPr>
          <w:spacing w:val="1"/>
          <w:w w:val="105"/>
          <w:sz w:val="28"/>
          <w:szCs w:val="28"/>
        </w:rPr>
        <w:t xml:space="preserve"> </w:t>
      </w:r>
      <w:r>
        <w:rPr>
          <w:w w:val="105"/>
          <w:sz w:val="28"/>
          <w:szCs w:val="28"/>
        </w:rPr>
        <w:t>труда</w:t>
      </w:r>
      <w:r>
        <w:rPr>
          <w:spacing w:val="1"/>
          <w:w w:val="105"/>
          <w:sz w:val="28"/>
          <w:szCs w:val="28"/>
        </w:rPr>
        <w:t xml:space="preserve"> </w:t>
      </w:r>
      <w:r>
        <w:rPr>
          <w:w w:val="105"/>
          <w:sz w:val="28"/>
          <w:szCs w:val="28"/>
        </w:rPr>
        <w:t>педагогических</w:t>
      </w:r>
      <w:r>
        <w:rPr>
          <w:spacing w:val="1"/>
          <w:w w:val="105"/>
          <w:sz w:val="28"/>
          <w:szCs w:val="28"/>
        </w:rPr>
        <w:t xml:space="preserve"> </w:t>
      </w:r>
      <w:r>
        <w:rPr>
          <w:w w:val="105"/>
          <w:sz w:val="28"/>
          <w:szCs w:val="28"/>
        </w:rPr>
        <w:t>работников,</w:t>
      </w:r>
      <w:r>
        <w:rPr>
          <w:spacing w:val="1"/>
          <w:w w:val="105"/>
          <w:sz w:val="28"/>
          <w:szCs w:val="28"/>
        </w:rPr>
        <w:t xml:space="preserve"> </w:t>
      </w:r>
      <w:r>
        <w:rPr>
          <w:w w:val="105"/>
          <w:sz w:val="28"/>
          <w:szCs w:val="28"/>
        </w:rPr>
        <w:t>являющихся</w:t>
      </w:r>
      <w:r>
        <w:rPr>
          <w:spacing w:val="1"/>
          <w:w w:val="105"/>
          <w:sz w:val="28"/>
          <w:szCs w:val="28"/>
        </w:rPr>
        <w:t xml:space="preserve"> </w:t>
      </w:r>
      <w:r>
        <w:rPr>
          <w:w w:val="105"/>
          <w:sz w:val="28"/>
          <w:szCs w:val="28"/>
        </w:rPr>
        <w:t>гражданами</w:t>
      </w:r>
      <w:r>
        <w:rPr>
          <w:spacing w:val="1"/>
          <w:w w:val="105"/>
          <w:sz w:val="28"/>
          <w:szCs w:val="28"/>
        </w:rPr>
        <w:t xml:space="preserve"> </w:t>
      </w:r>
      <w:r>
        <w:rPr>
          <w:w w:val="105"/>
          <w:sz w:val="28"/>
          <w:szCs w:val="28"/>
        </w:rPr>
        <w:t>Российской</w:t>
      </w:r>
      <w:r>
        <w:rPr>
          <w:spacing w:val="1"/>
          <w:w w:val="105"/>
          <w:sz w:val="28"/>
          <w:szCs w:val="28"/>
        </w:rPr>
        <w:t xml:space="preserve"> </w:t>
      </w:r>
      <w:r>
        <w:rPr>
          <w:w w:val="105"/>
          <w:sz w:val="28"/>
          <w:szCs w:val="28"/>
        </w:rPr>
        <w:t>Федерации</w:t>
      </w:r>
      <w:r>
        <w:rPr>
          <w:spacing w:val="1"/>
          <w:w w:val="105"/>
          <w:sz w:val="28"/>
          <w:szCs w:val="28"/>
        </w:rPr>
        <w:t xml:space="preserve"> </w:t>
      </w:r>
      <w:r>
        <w:rPr>
          <w:w w:val="105"/>
          <w:sz w:val="28"/>
          <w:szCs w:val="28"/>
        </w:rPr>
        <w:t>или</w:t>
      </w:r>
      <w:r>
        <w:rPr>
          <w:spacing w:val="1"/>
          <w:w w:val="105"/>
          <w:sz w:val="28"/>
          <w:szCs w:val="28"/>
        </w:rPr>
        <w:t xml:space="preserve"> </w:t>
      </w:r>
      <w:r>
        <w:rPr>
          <w:w w:val="105"/>
          <w:sz w:val="28"/>
          <w:szCs w:val="28"/>
        </w:rPr>
        <w:t>претендующих</w:t>
      </w:r>
      <w:r>
        <w:rPr>
          <w:spacing w:val="1"/>
          <w:w w:val="105"/>
          <w:sz w:val="28"/>
          <w:szCs w:val="28"/>
        </w:rPr>
        <w:t xml:space="preserve"> </w:t>
      </w:r>
      <w:r>
        <w:rPr>
          <w:w w:val="105"/>
          <w:sz w:val="28"/>
          <w:szCs w:val="28"/>
        </w:rPr>
        <w:t>на</w:t>
      </w:r>
      <w:r>
        <w:rPr>
          <w:spacing w:val="1"/>
          <w:w w:val="105"/>
          <w:sz w:val="28"/>
          <w:szCs w:val="28"/>
        </w:rPr>
        <w:t xml:space="preserve"> </w:t>
      </w:r>
      <w:r>
        <w:rPr>
          <w:w w:val="105"/>
          <w:sz w:val="28"/>
          <w:szCs w:val="28"/>
        </w:rPr>
        <w:t>получение</w:t>
      </w:r>
      <w:r>
        <w:rPr>
          <w:spacing w:val="1"/>
          <w:w w:val="105"/>
          <w:sz w:val="28"/>
          <w:szCs w:val="28"/>
        </w:rPr>
        <w:t xml:space="preserve"> </w:t>
      </w:r>
      <w:r>
        <w:rPr>
          <w:sz w:val="28"/>
          <w:szCs w:val="28"/>
        </w:rPr>
        <w:t>гражданства Российской Федерации по программе соотечественников, с учетом</w:t>
      </w:r>
      <w:r>
        <w:rPr>
          <w:spacing w:val="1"/>
          <w:sz w:val="28"/>
          <w:szCs w:val="28"/>
        </w:rPr>
        <w:t xml:space="preserve"> </w:t>
      </w:r>
      <w:r>
        <w:rPr>
          <w:w w:val="105"/>
          <w:sz w:val="28"/>
          <w:szCs w:val="28"/>
        </w:rPr>
        <w:t>имеющейся первой или высшей квалификационной категории, присвоенной</w:t>
      </w:r>
      <w:r>
        <w:rPr>
          <w:spacing w:val="1"/>
          <w:w w:val="105"/>
          <w:sz w:val="28"/>
          <w:szCs w:val="28"/>
        </w:rPr>
        <w:t xml:space="preserve"> </w:t>
      </w:r>
      <w:r>
        <w:rPr>
          <w:w w:val="105"/>
          <w:sz w:val="28"/>
          <w:szCs w:val="28"/>
        </w:rPr>
        <w:t xml:space="preserve">на  территории   </w:t>
      </w:r>
      <w:r>
        <w:rPr>
          <w:w w:val="105"/>
          <w:sz w:val="28"/>
          <w:szCs w:val="28"/>
        </w:rPr>
        <w:lastRenderedPageBreak/>
        <w:t>бывших   республик СССР в  пределах   срока  их  действия,</w:t>
      </w:r>
      <w:r>
        <w:rPr>
          <w:spacing w:val="1"/>
          <w:w w:val="105"/>
          <w:sz w:val="28"/>
          <w:szCs w:val="28"/>
        </w:rPr>
        <w:t xml:space="preserve"> </w:t>
      </w:r>
      <w:r>
        <w:rPr>
          <w:w w:val="105"/>
          <w:sz w:val="28"/>
          <w:szCs w:val="28"/>
        </w:rPr>
        <w:t>но</w:t>
      </w:r>
      <w:r>
        <w:rPr>
          <w:spacing w:val="4"/>
          <w:w w:val="105"/>
          <w:sz w:val="28"/>
          <w:szCs w:val="28"/>
        </w:rPr>
        <w:t xml:space="preserve"> </w:t>
      </w:r>
      <w:r>
        <w:rPr>
          <w:w w:val="105"/>
          <w:sz w:val="28"/>
          <w:szCs w:val="28"/>
        </w:rPr>
        <w:t>не</w:t>
      </w:r>
      <w:r>
        <w:rPr>
          <w:spacing w:val="1"/>
          <w:w w:val="105"/>
          <w:sz w:val="28"/>
          <w:szCs w:val="28"/>
        </w:rPr>
        <w:t xml:space="preserve"> </w:t>
      </w:r>
      <w:r>
        <w:rPr>
          <w:w w:val="105"/>
          <w:sz w:val="28"/>
          <w:szCs w:val="28"/>
        </w:rPr>
        <w:t>более</w:t>
      </w:r>
      <w:r>
        <w:rPr>
          <w:spacing w:val="9"/>
          <w:w w:val="105"/>
          <w:sz w:val="28"/>
          <w:szCs w:val="28"/>
        </w:rPr>
        <w:t xml:space="preserve"> </w:t>
      </w:r>
      <w:r>
        <w:rPr>
          <w:w w:val="105"/>
          <w:sz w:val="28"/>
          <w:szCs w:val="28"/>
        </w:rPr>
        <w:t>чем</w:t>
      </w:r>
      <w:r>
        <w:rPr>
          <w:spacing w:val="1"/>
          <w:w w:val="105"/>
          <w:sz w:val="28"/>
          <w:szCs w:val="28"/>
        </w:rPr>
        <w:t xml:space="preserve"> </w:t>
      </w:r>
      <w:r>
        <w:rPr>
          <w:w w:val="105"/>
          <w:sz w:val="28"/>
          <w:szCs w:val="28"/>
        </w:rPr>
        <w:t>в</w:t>
      </w:r>
      <w:r>
        <w:rPr>
          <w:spacing w:val="6"/>
          <w:w w:val="105"/>
          <w:sz w:val="28"/>
          <w:szCs w:val="28"/>
        </w:rPr>
        <w:t xml:space="preserve"> </w:t>
      </w:r>
      <w:r>
        <w:rPr>
          <w:w w:val="105"/>
          <w:sz w:val="28"/>
          <w:szCs w:val="28"/>
        </w:rPr>
        <w:t>течение</w:t>
      </w:r>
      <w:r>
        <w:rPr>
          <w:spacing w:val="20"/>
          <w:w w:val="105"/>
          <w:sz w:val="28"/>
          <w:szCs w:val="28"/>
        </w:rPr>
        <w:t xml:space="preserve"> </w:t>
      </w:r>
      <w:r>
        <w:rPr>
          <w:w w:val="105"/>
          <w:sz w:val="28"/>
          <w:szCs w:val="28"/>
        </w:rPr>
        <w:t>5</w:t>
      </w:r>
      <w:r>
        <w:rPr>
          <w:spacing w:val="-5"/>
          <w:w w:val="105"/>
          <w:sz w:val="28"/>
          <w:szCs w:val="28"/>
        </w:rPr>
        <w:t xml:space="preserve"> </w:t>
      </w:r>
      <w:r>
        <w:rPr>
          <w:w w:val="105"/>
          <w:sz w:val="28"/>
          <w:szCs w:val="28"/>
        </w:rPr>
        <w:t>лет.</w:t>
      </w:r>
      <w:proofErr w:type="gramEnd"/>
    </w:p>
    <w:p w:rsidR="00362A64" w:rsidRDefault="00A55633">
      <w:pPr>
        <w:pStyle w:val="afc"/>
        <w:spacing w:after="0" w:line="247" w:lineRule="auto"/>
        <w:ind w:right="147" w:firstLine="1418"/>
        <w:jc w:val="both"/>
        <w:rPr>
          <w:sz w:val="28"/>
          <w:szCs w:val="28"/>
        </w:rPr>
      </w:pPr>
      <w:r>
        <w:rPr>
          <w:spacing w:val="-1"/>
          <w:w w:val="105"/>
          <w:sz w:val="28"/>
          <w:szCs w:val="28"/>
        </w:rPr>
        <w:t xml:space="preserve">  В</w:t>
      </w:r>
      <w:r>
        <w:rPr>
          <w:spacing w:val="-16"/>
          <w:w w:val="105"/>
          <w:sz w:val="28"/>
          <w:szCs w:val="28"/>
        </w:rPr>
        <w:t xml:space="preserve"> </w:t>
      </w:r>
      <w:r>
        <w:rPr>
          <w:spacing w:val="-1"/>
          <w:w w:val="105"/>
          <w:sz w:val="28"/>
          <w:szCs w:val="28"/>
        </w:rPr>
        <w:t>целях</w:t>
      </w:r>
      <w:r>
        <w:rPr>
          <w:spacing w:val="-11"/>
          <w:w w:val="105"/>
          <w:sz w:val="28"/>
          <w:szCs w:val="28"/>
        </w:rPr>
        <w:t xml:space="preserve"> </w:t>
      </w:r>
      <w:r>
        <w:rPr>
          <w:spacing w:val="-1"/>
          <w:w w:val="105"/>
          <w:sz w:val="28"/>
          <w:szCs w:val="28"/>
        </w:rPr>
        <w:t>реализации</w:t>
      </w:r>
      <w:r>
        <w:rPr>
          <w:spacing w:val="4"/>
          <w:w w:val="105"/>
          <w:sz w:val="28"/>
          <w:szCs w:val="28"/>
        </w:rPr>
        <w:t xml:space="preserve"> </w:t>
      </w:r>
      <w:r>
        <w:rPr>
          <w:spacing w:val="-1"/>
          <w:w w:val="105"/>
          <w:sz w:val="28"/>
          <w:szCs w:val="28"/>
        </w:rPr>
        <w:t>подпункта</w:t>
      </w:r>
      <w:r>
        <w:rPr>
          <w:spacing w:val="-6"/>
          <w:w w:val="105"/>
          <w:sz w:val="28"/>
          <w:szCs w:val="28"/>
        </w:rPr>
        <w:t xml:space="preserve"> </w:t>
      </w:r>
      <w:r>
        <w:rPr>
          <w:w w:val="105"/>
          <w:sz w:val="28"/>
          <w:szCs w:val="28"/>
        </w:rPr>
        <w:t>9.4.10 пункта</w:t>
      </w:r>
      <w:r>
        <w:rPr>
          <w:spacing w:val="-8"/>
          <w:w w:val="105"/>
          <w:sz w:val="28"/>
          <w:szCs w:val="28"/>
        </w:rPr>
        <w:t xml:space="preserve"> </w:t>
      </w:r>
      <w:r>
        <w:rPr>
          <w:w w:val="105"/>
          <w:sz w:val="28"/>
          <w:szCs w:val="28"/>
        </w:rPr>
        <w:t>9.4</w:t>
      </w:r>
      <w:r>
        <w:rPr>
          <w:spacing w:val="-17"/>
          <w:w w:val="105"/>
          <w:sz w:val="28"/>
          <w:szCs w:val="28"/>
        </w:rPr>
        <w:t xml:space="preserve"> </w:t>
      </w:r>
      <w:r>
        <w:rPr>
          <w:w w:val="105"/>
          <w:sz w:val="28"/>
          <w:szCs w:val="28"/>
        </w:rPr>
        <w:t>настоящего</w:t>
      </w:r>
      <w:r>
        <w:rPr>
          <w:spacing w:val="-1"/>
          <w:w w:val="105"/>
          <w:sz w:val="28"/>
          <w:szCs w:val="28"/>
        </w:rPr>
        <w:t xml:space="preserve"> </w:t>
      </w:r>
      <w:r>
        <w:rPr>
          <w:w w:val="105"/>
          <w:sz w:val="28"/>
          <w:szCs w:val="28"/>
        </w:rPr>
        <w:t>раздела,</w:t>
      </w:r>
      <w:r>
        <w:rPr>
          <w:spacing w:val="-68"/>
          <w:w w:val="105"/>
          <w:sz w:val="28"/>
          <w:szCs w:val="28"/>
        </w:rPr>
        <w:t xml:space="preserve"> </w:t>
      </w:r>
      <w:r>
        <w:rPr>
          <w:w w:val="105"/>
          <w:sz w:val="28"/>
          <w:szCs w:val="28"/>
        </w:rPr>
        <w:t>учет</w:t>
      </w:r>
      <w:r>
        <w:rPr>
          <w:spacing w:val="1"/>
          <w:w w:val="105"/>
          <w:sz w:val="28"/>
          <w:szCs w:val="28"/>
        </w:rPr>
        <w:t xml:space="preserve"> </w:t>
      </w:r>
      <w:r>
        <w:rPr>
          <w:w w:val="105"/>
          <w:sz w:val="28"/>
          <w:szCs w:val="28"/>
        </w:rPr>
        <w:t>квалификационных</w:t>
      </w:r>
      <w:r>
        <w:rPr>
          <w:spacing w:val="1"/>
          <w:w w:val="105"/>
          <w:sz w:val="28"/>
          <w:szCs w:val="28"/>
        </w:rPr>
        <w:t xml:space="preserve"> </w:t>
      </w:r>
      <w:r>
        <w:rPr>
          <w:w w:val="105"/>
          <w:sz w:val="28"/>
          <w:szCs w:val="28"/>
        </w:rPr>
        <w:t>категорий</w:t>
      </w:r>
      <w:r>
        <w:rPr>
          <w:spacing w:val="1"/>
          <w:w w:val="105"/>
          <w:sz w:val="28"/>
          <w:szCs w:val="28"/>
        </w:rPr>
        <w:t xml:space="preserve"> </w:t>
      </w:r>
      <w:r>
        <w:rPr>
          <w:w w:val="105"/>
          <w:sz w:val="28"/>
          <w:szCs w:val="28"/>
        </w:rPr>
        <w:t>указанных</w:t>
      </w:r>
      <w:r>
        <w:rPr>
          <w:spacing w:val="1"/>
          <w:w w:val="105"/>
          <w:sz w:val="28"/>
          <w:szCs w:val="28"/>
        </w:rPr>
        <w:t xml:space="preserve"> </w:t>
      </w:r>
      <w:r>
        <w:rPr>
          <w:w w:val="105"/>
          <w:sz w:val="28"/>
          <w:szCs w:val="28"/>
        </w:rPr>
        <w:t>педагогических</w:t>
      </w:r>
      <w:r>
        <w:rPr>
          <w:spacing w:val="1"/>
          <w:w w:val="105"/>
          <w:sz w:val="28"/>
          <w:szCs w:val="28"/>
        </w:rPr>
        <w:t xml:space="preserve"> </w:t>
      </w:r>
      <w:r>
        <w:rPr>
          <w:w w:val="105"/>
          <w:sz w:val="28"/>
          <w:szCs w:val="28"/>
        </w:rPr>
        <w:t>работников</w:t>
      </w:r>
      <w:r>
        <w:rPr>
          <w:spacing w:val="1"/>
          <w:w w:val="105"/>
          <w:sz w:val="28"/>
          <w:szCs w:val="28"/>
        </w:rPr>
        <w:t xml:space="preserve"> </w:t>
      </w:r>
      <w:r>
        <w:rPr>
          <w:w w:val="105"/>
          <w:sz w:val="28"/>
          <w:szCs w:val="28"/>
        </w:rPr>
        <w:t>проводится</w:t>
      </w:r>
      <w:r>
        <w:rPr>
          <w:spacing w:val="1"/>
          <w:w w:val="105"/>
          <w:sz w:val="28"/>
          <w:szCs w:val="28"/>
        </w:rPr>
        <w:t xml:space="preserve"> </w:t>
      </w:r>
      <w:r>
        <w:rPr>
          <w:w w:val="105"/>
          <w:sz w:val="28"/>
          <w:szCs w:val="28"/>
        </w:rPr>
        <w:t xml:space="preserve">образовательными </w:t>
      </w:r>
      <w:proofErr w:type="gramStart"/>
      <w:r>
        <w:rPr>
          <w:w w:val="105"/>
          <w:sz w:val="28"/>
          <w:szCs w:val="28"/>
        </w:rPr>
        <w:t>Организациями</w:t>
      </w:r>
      <w:proofErr w:type="gramEnd"/>
      <w:r>
        <w:rPr>
          <w:spacing w:val="1"/>
          <w:w w:val="105"/>
          <w:sz w:val="28"/>
          <w:szCs w:val="28"/>
        </w:rPr>
        <w:t xml:space="preserve"> </w:t>
      </w:r>
      <w:r>
        <w:rPr>
          <w:w w:val="105"/>
          <w:sz w:val="28"/>
          <w:szCs w:val="28"/>
        </w:rPr>
        <w:t>с которыми</w:t>
      </w:r>
      <w:r>
        <w:rPr>
          <w:spacing w:val="1"/>
          <w:w w:val="105"/>
          <w:sz w:val="28"/>
          <w:szCs w:val="28"/>
        </w:rPr>
        <w:t xml:space="preserve"> </w:t>
      </w:r>
      <w:r>
        <w:rPr>
          <w:w w:val="105"/>
          <w:sz w:val="28"/>
          <w:szCs w:val="28"/>
        </w:rPr>
        <w:t>указанные</w:t>
      </w:r>
      <w:r>
        <w:rPr>
          <w:spacing w:val="1"/>
          <w:w w:val="105"/>
          <w:sz w:val="28"/>
          <w:szCs w:val="28"/>
        </w:rPr>
        <w:t xml:space="preserve"> </w:t>
      </w:r>
      <w:r>
        <w:rPr>
          <w:w w:val="105"/>
          <w:sz w:val="28"/>
          <w:szCs w:val="28"/>
        </w:rPr>
        <w:t>лица</w:t>
      </w:r>
      <w:r>
        <w:rPr>
          <w:spacing w:val="1"/>
          <w:w w:val="105"/>
          <w:sz w:val="28"/>
          <w:szCs w:val="28"/>
        </w:rPr>
        <w:t xml:space="preserve"> </w:t>
      </w:r>
      <w:r>
        <w:rPr>
          <w:w w:val="105"/>
          <w:sz w:val="28"/>
          <w:szCs w:val="28"/>
        </w:rPr>
        <w:t xml:space="preserve">состоят    </w:t>
      </w:r>
      <w:r>
        <w:rPr>
          <w:color w:val="151515"/>
          <w:w w:val="105"/>
          <w:sz w:val="28"/>
          <w:szCs w:val="28"/>
        </w:rPr>
        <w:t xml:space="preserve">в    </w:t>
      </w:r>
      <w:r>
        <w:rPr>
          <w:w w:val="105"/>
          <w:sz w:val="28"/>
          <w:szCs w:val="28"/>
        </w:rPr>
        <w:t>трудовых    отношениях     или    в    которые    они    поступают</w:t>
      </w:r>
      <w:r>
        <w:rPr>
          <w:spacing w:val="1"/>
          <w:w w:val="105"/>
          <w:sz w:val="28"/>
          <w:szCs w:val="28"/>
        </w:rPr>
        <w:t xml:space="preserve"> </w:t>
      </w:r>
      <w:r>
        <w:rPr>
          <w:w w:val="105"/>
          <w:sz w:val="28"/>
          <w:szCs w:val="28"/>
        </w:rPr>
        <w:t>на</w:t>
      </w:r>
      <w:r>
        <w:rPr>
          <w:spacing w:val="-1"/>
          <w:w w:val="105"/>
          <w:sz w:val="28"/>
          <w:szCs w:val="28"/>
        </w:rPr>
        <w:t xml:space="preserve"> </w:t>
      </w:r>
      <w:r>
        <w:rPr>
          <w:w w:val="105"/>
          <w:sz w:val="28"/>
          <w:szCs w:val="28"/>
        </w:rPr>
        <w:t>работу.</w:t>
      </w:r>
    </w:p>
    <w:p w:rsidR="00362A64" w:rsidRDefault="00A55633">
      <w:pPr>
        <w:pStyle w:val="afc"/>
        <w:spacing w:after="0"/>
        <w:ind w:right="182" w:hanging="3"/>
        <w:jc w:val="both"/>
        <w:rPr>
          <w:sz w:val="28"/>
          <w:szCs w:val="28"/>
        </w:rPr>
      </w:pPr>
      <w:r>
        <w:rPr>
          <w:sz w:val="28"/>
          <w:szCs w:val="28"/>
        </w:rPr>
        <w:t xml:space="preserve">                       Основанием</w:t>
      </w:r>
      <w:r>
        <w:rPr>
          <w:sz w:val="28"/>
          <w:szCs w:val="28"/>
        </w:rPr>
        <w:tab/>
        <w:t>для</w:t>
      </w:r>
      <w:r>
        <w:rPr>
          <w:sz w:val="28"/>
          <w:szCs w:val="28"/>
        </w:rPr>
        <w:tab/>
        <w:t>учета</w:t>
      </w:r>
      <w:r>
        <w:rPr>
          <w:sz w:val="28"/>
          <w:szCs w:val="28"/>
        </w:rPr>
        <w:tab/>
        <w:t>квалификационных категорий</w:t>
      </w:r>
      <w:r>
        <w:rPr>
          <w:spacing w:val="-66"/>
          <w:sz w:val="28"/>
          <w:szCs w:val="28"/>
        </w:rPr>
        <w:t xml:space="preserve"> </w:t>
      </w:r>
      <w:r>
        <w:rPr>
          <w:sz w:val="28"/>
          <w:szCs w:val="28"/>
        </w:rPr>
        <w:t>у названных</w:t>
      </w:r>
      <w:r>
        <w:rPr>
          <w:spacing w:val="1"/>
          <w:sz w:val="28"/>
          <w:szCs w:val="28"/>
        </w:rPr>
        <w:t xml:space="preserve"> </w:t>
      </w:r>
      <w:r>
        <w:rPr>
          <w:sz w:val="28"/>
          <w:szCs w:val="28"/>
        </w:rPr>
        <w:t>педагогических работников</w:t>
      </w:r>
      <w:r>
        <w:rPr>
          <w:spacing w:val="1"/>
          <w:sz w:val="28"/>
          <w:szCs w:val="28"/>
        </w:rPr>
        <w:t xml:space="preserve"> </w:t>
      </w:r>
      <w:r>
        <w:rPr>
          <w:sz w:val="28"/>
          <w:szCs w:val="28"/>
        </w:rPr>
        <w:t>является наличие первой или высшей</w:t>
      </w:r>
      <w:r>
        <w:rPr>
          <w:spacing w:val="1"/>
          <w:sz w:val="28"/>
          <w:szCs w:val="28"/>
        </w:rPr>
        <w:t xml:space="preserve"> </w:t>
      </w:r>
      <w:r>
        <w:rPr>
          <w:sz w:val="28"/>
          <w:szCs w:val="28"/>
        </w:rPr>
        <w:t>квалификационных</w:t>
      </w:r>
      <w:r>
        <w:rPr>
          <w:spacing w:val="68"/>
          <w:sz w:val="28"/>
          <w:szCs w:val="28"/>
        </w:rPr>
        <w:t xml:space="preserve"> </w:t>
      </w:r>
      <w:r>
        <w:rPr>
          <w:sz w:val="28"/>
          <w:szCs w:val="28"/>
        </w:rPr>
        <w:t>категорий,</w:t>
      </w:r>
      <w:r>
        <w:rPr>
          <w:spacing w:val="68"/>
          <w:sz w:val="28"/>
          <w:szCs w:val="28"/>
        </w:rPr>
        <w:t xml:space="preserve"> </w:t>
      </w:r>
      <w:r>
        <w:rPr>
          <w:sz w:val="28"/>
          <w:szCs w:val="28"/>
        </w:rPr>
        <w:t>установленных</w:t>
      </w:r>
      <w:r>
        <w:rPr>
          <w:spacing w:val="68"/>
          <w:sz w:val="28"/>
          <w:szCs w:val="28"/>
        </w:rPr>
        <w:t xml:space="preserve"> </w:t>
      </w:r>
      <w:r>
        <w:rPr>
          <w:sz w:val="28"/>
          <w:szCs w:val="28"/>
        </w:rPr>
        <w:t>на</w:t>
      </w:r>
      <w:r>
        <w:rPr>
          <w:spacing w:val="68"/>
          <w:sz w:val="28"/>
          <w:szCs w:val="28"/>
        </w:rPr>
        <w:t xml:space="preserve"> </w:t>
      </w:r>
      <w:proofErr w:type="spellStart"/>
      <w:r>
        <w:rPr>
          <w:sz w:val="28"/>
          <w:szCs w:val="28"/>
        </w:rPr>
        <w:t>территорип</w:t>
      </w:r>
      <w:proofErr w:type="spellEnd"/>
      <w:r>
        <w:rPr>
          <w:spacing w:val="68"/>
          <w:sz w:val="28"/>
          <w:szCs w:val="28"/>
        </w:rPr>
        <w:t xml:space="preserve"> </w:t>
      </w:r>
      <w:r>
        <w:rPr>
          <w:sz w:val="28"/>
          <w:szCs w:val="28"/>
        </w:rPr>
        <w:t>бывших</w:t>
      </w:r>
      <w:r>
        <w:rPr>
          <w:spacing w:val="1"/>
          <w:sz w:val="28"/>
          <w:szCs w:val="28"/>
        </w:rPr>
        <w:t xml:space="preserve"> </w:t>
      </w:r>
      <w:r>
        <w:rPr>
          <w:sz w:val="28"/>
          <w:szCs w:val="28"/>
        </w:rPr>
        <w:t>республик</w:t>
      </w:r>
      <w:r>
        <w:rPr>
          <w:spacing w:val="1"/>
          <w:sz w:val="28"/>
          <w:szCs w:val="28"/>
        </w:rPr>
        <w:t xml:space="preserve"> </w:t>
      </w:r>
      <w:r>
        <w:rPr>
          <w:sz w:val="28"/>
          <w:szCs w:val="28"/>
        </w:rPr>
        <w:t>СССР,</w:t>
      </w:r>
      <w:r>
        <w:rPr>
          <w:spacing w:val="1"/>
          <w:sz w:val="28"/>
          <w:szCs w:val="28"/>
        </w:rPr>
        <w:t xml:space="preserve"> </w:t>
      </w:r>
      <w:r>
        <w:rPr>
          <w:sz w:val="28"/>
          <w:szCs w:val="28"/>
        </w:rPr>
        <w:t>подтвержденных</w:t>
      </w:r>
      <w:r>
        <w:rPr>
          <w:spacing w:val="1"/>
          <w:sz w:val="28"/>
          <w:szCs w:val="28"/>
        </w:rPr>
        <w:t xml:space="preserve"> </w:t>
      </w:r>
      <w:r>
        <w:rPr>
          <w:sz w:val="28"/>
          <w:szCs w:val="28"/>
        </w:rPr>
        <w:t>одним</w:t>
      </w:r>
      <w:r>
        <w:rPr>
          <w:spacing w:val="1"/>
          <w:sz w:val="28"/>
          <w:szCs w:val="28"/>
        </w:rPr>
        <w:t xml:space="preserve"> </w:t>
      </w:r>
      <w:r>
        <w:rPr>
          <w:sz w:val="28"/>
          <w:szCs w:val="28"/>
        </w:rPr>
        <w:t>из</w:t>
      </w:r>
      <w:r>
        <w:rPr>
          <w:spacing w:val="1"/>
          <w:sz w:val="28"/>
          <w:szCs w:val="28"/>
        </w:rPr>
        <w:t xml:space="preserve"> </w:t>
      </w:r>
      <w:r>
        <w:rPr>
          <w:sz w:val="28"/>
          <w:szCs w:val="28"/>
        </w:rPr>
        <w:t>следующих</w:t>
      </w:r>
      <w:r>
        <w:rPr>
          <w:spacing w:val="1"/>
          <w:sz w:val="28"/>
          <w:szCs w:val="28"/>
        </w:rPr>
        <w:t xml:space="preserve"> </w:t>
      </w:r>
      <w:r>
        <w:rPr>
          <w:sz w:val="28"/>
          <w:szCs w:val="28"/>
        </w:rPr>
        <w:t>документов:</w:t>
      </w:r>
      <w:r>
        <w:rPr>
          <w:spacing w:val="1"/>
          <w:sz w:val="28"/>
          <w:szCs w:val="28"/>
        </w:rPr>
        <w:t xml:space="preserve"> </w:t>
      </w:r>
      <w:r>
        <w:rPr>
          <w:sz w:val="28"/>
          <w:szCs w:val="28"/>
        </w:rPr>
        <w:t>аттестационный</w:t>
      </w:r>
      <w:r>
        <w:rPr>
          <w:spacing w:val="1"/>
          <w:sz w:val="28"/>
          <w:szCs w:val="28"/>
        </w:rPr>
        <w:t xml:space="preserve"> </w:t>
      </w:r>
      <w:r>
        <w:rPr>
          <w:sz w:val="28"/>
          <w:szCs w:val="28"/>
        </w:rPr>
        <w:t>лист,</w:t>
      </w:r>
      <w:r>
        <w:rPr>
          <w:spacing w:val="68"/>
          <w:sz w:val="28"/>
          <w:szCs w:val="28"/>
        </w:rPr>
        <w:t xml:space="preserve"> </w:t>
      </w:r>
      <w:r>
        <w:rPr>
          <w:sz w:val="28"/>
          <w:szCs w:val="28"/>
        </w:rPr>
        <w:t>выписка</w:t>
      </w:r>
      <w:r>
        <w:rPr>
          <w:spacing w:val="68"/>
          <w:sz w:val="28"/>
          <w:szCs w:val="28"/>
        </w:rPr>
        <w:t xml:space="preserve"> </w:t>
      </w:r>
      <w:r>
        <w:rPr>
          <w:sz w:val="28"/>
          <w:szCs w:val="28"/>
        </w:rPr>
        <w:t>из</w:t>
      </w:r>
      <w:r>
        <w:rPr>
          <w:spacing w:val="68"/>
          <w:sz w:val="28"/>
          <w:szCs w:val="28"/>
        </w:rPr>
        <w:t xml:space="preserve"> </w:t>
      </w:r>
      <w:r>
        <w:rPr>
          <w:sz w:val="28"/>
          <w:szCs w:val="28"/>
        </w:rPr>
        <w:t>протокола</w:t>
      </w:r>
      <w:r>
        <w:rPr>
          <w:spacing w:val="68"/>
          <w:sz w:val="28"/>
          <w:szCs w:val="28"/>
        </w:rPr>
        <w:t xml:space="preserve"> </w:t>
      </w:r>
      <w:r>
        <w:rPr>
          <w:sz w:val="28"/>
          <w:szCs w:val="28"/>
        </w:rPr>
        <w:t>аттестационной</w:t>
      </w:r>
      <w:r>
        <w:rPr>
          <w:spacing w:val="68"/>
          <w:sz w:val="28"/>
          <w:szCs w:val="28"/>
        </w:rPr>
        <w:t xml:space="preserve"> </w:t>
      </w:r>
      <w:r>
        <w:rPr>
          <w:sz w:val="28"/>
          <w:szCs w:val="28"/>
        </w:rPr>
        <w:t>комиссии,</w:t>
      </w:r>
      <w:r>
        <w:rPr>
          <w:spacing w:val="1"/>
          <w:sz w:val="28"/>
          <w:szCs w:val="28"/>
        </w:rPr>
        <w:t xml:space="preserve"> </w:t>
      </w:r>
      <w:r>
        <w:rPr>
          <w:sz w:val="28"/>
          <w:szCs w:val="28"/>
        </w:rPr>
        <w:t>трудовая</w:t>
      </w:r>
      <w:r>
        <w:rPr>
          <w:spacing w:val="8"/>
          <w:sz w:val="28"/>
          <w:szCs w:val="28"/>
        </w:rPr>
        <w:t xml:space="preserve"> </w:t>
      </w:r>
      <w:r>
        <w:rPr>
          <w:sz w:val="28"/>
          <w:szCs w:val="28"/>
        </w:rPr>
        <w:t>книжка,</w:t>
      </w:r>
      <w:r>
        <w:rPr>
          <w:spacing w:val="66"/>
          <w:sz w:val="28"/>
          <w:szCs w:val="28"/>
        </w:rPr>
        <w:t xml:space="preserve"> </w:t>
      </w:r>
      <w:r>
        <w:rPr>
          <w:sz w:val="28"/>
          <w:szCs w:val="28"/>
        </w:rPr>
        <w:t>распорядительный</w:t>
      </w:r>
      <w:r>
        <w:rPr>
          <w:spacing w:val="43"/>
          <w:sz w:val="28"/>
          <w:szCs w:val="28"/>
        </w:rPr>
        <w:t xml:space="preserve"> </w:t>
      </w:r>
      <w:r>
        <w:rPr>
          <w:sz w:val="28"/>
          <w:szCs w:val="28"/>
        </w:rPr>
        <w:t>акт</w:t>
      </w:r>
      <w:r>
        <w:rPr>
          <w:spacing w:val="50"/>
          <w:sz w:val="28"/>
          <w:szCs w:val="28"/>
        </w:rPr>
        <w:t xml:space="preserve"> </w:t>
      </w:r>
      <w:r>
        <w:rPr>
          <w:sz w:val="28"/>
          <w:szCs w:val="28"/>
        </w:rPr>
        <w:t>органа</w:t>
      </w:r>
      <w:r>
        <w:rPr>
          <w:spacing w:val="57"/>
          <w:sz w:val="28"/>
          <w:szCs w:val="28"/>
        </w:rPr>
        <w:t xml:space="preserve"> </w:t>
      </w:r>
      <w:r>
        <w:rPr>
          <w:sz w:val="28"/>
          <w:szCs w:val="28"/>
        </w:rPr>
        <w:t>или</w:t>
      </w:r>
      <w:r>
        <w:rPr>
          <w:spacing w:val="48"/>
          <w:sz w:val="28"/>
          <w:szCs w:val="28"/>
        </w:rPr>
        <w:t xml:space="preserve"> </w:t>
      </w:r>
      <w:r>
        <w:rPr>
          <w:sz w:val="28"/>
          <w:szCs w:val="28"/>
        </w:rPr>
        <w:t>организации, уполномоченной на формирование</w:t>
      </w:r>
      <w:r>
        <w:rPr>
          <w:spacing w:val="1"/>
          <w:sz w:val="28"/>
          <w:szCs w:val="28"/>
        </w:rPr>
        <w:t xml:space="preserve"> </w:t>
      </w:r>
      <w:r>
        <w:rPr>
          <w:sz w:val="28"/>
          <w:szCs w:val="28"/>
        </w:rPr>
        <w:t>аттестационной комиссии,</w:t>
      </w:r>
      <w:r>
        <w:rPr>
          <w:spacing w:val="1"/>
          <w:sz w:val="28"/>
          <w:szCs w:val="28"/>
        </w:rPr>
        <w:t xml:space="preserve"> </w:t>
      </w:r>
      <w:r>
        <w:rPr>
          <w:sz w:val="28"/>
          <w:szCs w:val="28"/>
        </w:rPr>
        <w:t>об установлении</w:t>
      </w:r>
      <w:r>
        <w:rPr>
          <w:spacing w:val="1"/>
          <w:sz w:val="28"/>
          <w:szCs w:val="28"/>
        </w:rPr>
        <w:t xml:space="preserve"> </w:t>
      </w:r>
      <w:r>
        <w:rPr>
          <w:sz w:val="28"/>
          <w:szCs w:val="28"/>
        </w:rPr>
        <w:t>квалификационной</w:t>
      </w:r>
      <w:r>
        <w:rPr>
          <w:spacing w:val="-5"/>
          <w:sz w:val="28"/>
          <w:szCs w:val="28"/>
        </w:rPr>
        <w:t xml:space="preserve"> </w:t>
      </w:r>
      <w:r>
        <w:rPr>
          <w:sz w:val="28"/>
          <w:szCs w:val="28"/>
        </w:rPr>
        <w:t>категории.</w:t>
      </w:r>
    </w:p>
    <w:p w:rsidR="00362A64" w:rsidRDefault="00A55633">
      <w:pPr>
        <w:pStyle w:val="afc"/>
        <w:spacing w:after="0" w:line="247" w:lineRule="auto"/>
        <w:ind w:right="139" w:firstLine="721"/>
        <w:jc w:val="both"/>
        <w:rPr>
          <w:sz w:val="28"/>
          <w:szCs w:val="28"/>
        </w:rPr>
      </w:pPr>
      <w:r>
        <w:rPr>
          <w:sz w:val="28"/>
          <w:szCs w:val="28"/>
        </w:rPr>
        <w:t>Подтверждающие</w:t>
      </w:r>
      <w:r>
        <w:rPr>
          <w:spacing w:val="68"/>
          <w:sz w:val="28"/>
          <w:szCs w:val="28"/>
        </w:rPr>
        <w:t xml:space="preserve"> </w:t>
      </w:r>
      <w:r>
        <w:rPr>
          <w:sz w:val="28"/>
          <w:szCs w:val="28"/>
        </w:rPr>
        <w:t>документы</w:t>
      </w:r>
      <w:r>
        <w:rPr>
          <w:spacing w:val="68"/>
          <w:sz w:val="28"/>
          <w:szCs w:val="28"/>
        </w:rPr>
        <w:t xml:space="preserve"> </w:t>
      </w:r>
      <w:r>
        <w:rPr>
          <w:sz w:val="28"/>
          <w:szCs w:val="28"/>
        </w:rPr>
        <w:t>предоставляются</w:t>
      </w:r>
      <w:r>
        <w:rPr>
          <w:spacing w:val="68"/>
          <w:sz w:val="28"/>
          <w:szCs w:val="28"/>
        </w:rPr>
        <w:t xml:space="preserve"> </w:t>
      </w:r>
      <w:r>
        <w:rPr>
          <w:sz w:val="28"/>
          <w:szCs w:val="28"/>
        </w:rPr>
        <w:t>педагогическим</w:t>
      </w:r>
      <w:r>
        <w:rPr>
          <w:spacing w:val="1"/>
          <w:sz w:val="28"/>
          <w:szCs w:val="28"/>
        </w:rPr>
        <w:t xml:space="preserve"> </w:t>
      </w:r>
      <w:r>
        <w:rPr>
          <w:sz w:val="28"/>
          <w:szCs w:val="28"/>
        </w:rPr>
        <w:t>работником     руководителю      образовательной     Организации     в     переводе</w:t>
      </w:r>
      <w:r>
        <w:rPr>
          <w:spacing w:val="1"/>
          <w:sz w:val="28"/>
          <w:szCs w:val="28"/>
        </w:rPr>
        <w:t xml:space="preserve"> </w:t>
      </w:r>
      <w:r>
        <w:rPr>
          <w:sz w:val="28"/>
          <w:szCs w:val="28"/>
        </w:rPr>
        <w:t>на</w:t>
      </w:r>
      <w:r>
        <w:rPr>
          <w:spacing w:val="1"/>
          <w:sz w:val="28"/>
          <w:szCs w:val="28"/>
        </w:rPr>
        <w:t xml:space="preserve"> </w:t>
      </w:r>
      <w:r>
        <w:rPr>
          <w:sz w:val="28"/>
          <w:szCs w:val="28"/>
        </w:rPr>
        <w:t>русский</w:t>
      </w:r>
      <w:r>
        <w:rPr>
          <w:spacing w:val="1"/>
          <w:sz w:val="28"/>
          <w:szCs w:val="28"/>
        </w:rPr>
        <w:t xml:space="preserve"> </w:t>
      </w:r>
      <w:r>
        <w:rPr>
          <w:sz w:val="28"/>
          <w:szCs w:val="28"/>
        </w:rPr>
        <w:t>язык</w:t>
      </w:r>
      <w:r>
        <w:rPr>
          <w:spacing w:val="1"/>
          <w:sz w:val="28"/>
          <w:szCs w:val="28"/>
        </w:rPr>
        <w:t xml:space="preserve"> </w:t>
      </w:r>
      <w:r>
        <w:rPr>
          <w:sz w:val="28"/>
          <w:szCs w:val="28"/>
        </w:rPr>
        <w:t>с</w:t>
      </w:r>
      <w:r>
        <w:rPr>
          <w:spacing w:val="1"/>
          <w:sz w:val="28"/>
          <w:szCs w:val="28"/>
        </w:rPr>
        <w:t xml:space="preserve"> </w:t>
      </w:r>
      <w:r>
        <w:rPr>
          <w:sz w:val="28"/>
          <w:szCs w:val="28"/>
        </w:rPr>
        <w:t>заявлением</w:t>
      </w:r>
      <w:r>
        <w:rPr>
          <w:spacing w:val="1"/>
          <w:sz w:val="28"/>
          <w:szCs w:val="28"/>
        </w:rPr>
        <w:t xml:space="preserve"> </w:t>
      </w:r>
      <w:r>
        <w:rPr>
          <w:sz w:val="28"/>
          <w:szCs w:val="28"/>
        </w:rPr>
        <w:t>об</w:t>
      </w:r>
      <w:r>
        <w:rPr>
          <w:spacing w:val="1"/>
          <w:sz w:val="28"/>
          <w:szCs w:val="28"/>
        </w:rPr>
        <w:t xml:space="preserve"> </w:t>
      </w:r>
      <w:r>
        <w:rPr>
          <w:sz w:val="28"/>
          <w:szCs w:val="28"/>
        </w:rPr>
        <w:t>учете</w:t>
      </w:r>
      <w:r>
        <w:rPr>
          <w:spacing w:val="1"/>
          <w:sz w:val="28"/>
          <w:szCs w:val="28"/>
        </w:rPr>
        <w:t xml:space="preserve"> </w:t>
      </w:r>
      <w:r>
        <w:rPr>
          <w:sz w:val="28"/>
          <w:szCs w:val="28"/>
        </w:rPr>
        <w:t>установленной</w:t>
      </w:r>
      <w:r>
        <w:rPr>
          <w:spacing w:val="1"/>
          <w:sz w:val="28"/>
          <w:szCs w:val="28"/>
        </w:rPr>
        <w:t xml:space="preserve"> </w:t>
      </w:r>
      <w:r>
        <w:rPr>
          <w:sz w:val="28"/>
          <w:szCs w:val="28"/>
        </w:rPr>
        <w:t>квалификационной</w:t>
      </w:r>
      <w:r>
        <w:rPr>
          <w:spacing w:val="1"/>
          <w:sz w:val="28"/>
          <w:szCs w:val="28"/>
        </w:rPr>
        <w:t xml:space="preserve"> </w:t>
      </w:r>
      <w:r>
        <w:rPr>
          <w:sz w:val="28"/>
          <w:szCs w:val="28"/>
        </w:rPr>
        <w:t>категории.</w:t>
      </w:r>
    </w:p>
    <w:p w:rsidR="00362A64" w:rsidRDefault="00A55633">
      <w:pPr>
        <w:pStyle w:val="afc"/>
        <w:spacing w:after="0" w:line="247" w:lineRule="auto"/>
        <w:ind w:right="155" w:firstLine="729"/>
        <w:jc w:val="both"/>
        <w:rPr>
          <w:sz w:val="28"/>
          <w:szCs w:val="28"/>
        </w:rPr>
      </w:pPr>
      <w:r>
        <w:rPr>
          <w:sz w:val="28"/>
          <w:szCs w:val="28"/>
        </w:rPr>
        <w:t>Решение   по   результатам   рассмотрения   предоставленных   документов</w:t>
      </w:r>
      <w:r>
        <w:rPr>
          <w:spacing w:val="1"/>
          <w:sz w:val="28"/>
          <w:szCs w:val="28"/>
        </w:rPr>
        <w:t xml:space="preserve"> </w:t>
      </w:r>
      <w:r>
        <w:rPr>
          <w:sz w:val="28"/>
          <w:szCs w:val="28"/>
        </w:rPr>
        <w:t>об</w:t>
      </w:r>
      <w:r>
        <w:rPr>
          <w:spacing w:val="68"/>
          <w:sz w:val="28"/>
          <w:szCs w:val="28"/>
        </w:rPr>
        <w:t xml:space="preserve"> </w:t>
      </w:r>
      <w:r>
        <w:rPr>
          <w:sz w:val="28"/>
          <w:szCs w:val="28"/>
        </w:rPr>
        <w:t>учете</w:t>
      </w:r>
      <w:r>
        <w:rPr>
          <w:spacing w:val="68"/>
          <w:sz w:val="28"/>
          <w:szCs w:val="28"/>
        </w:rPr>
        <w:t xml:space="preserve"> </w:t>
      </w:r>
      <w:r>
        <w:rPr>
          <w:sz w:val="28"/>
          <w:szCs w:val="28"/>
        </w:rPr>
        <w:t>квалификационной</w:t>
      </w:r>
      <w:r>
        <w:rPr>
          <w:spacing w:val="68"/>
          <w:sz w:val="28"/>
          <w:szCs w:val="28"/>
        </w:rPr>
        <w:t xml:space="preserve"> </w:t>
      </w:r>
      <w:r>
        <w:rPr>
          <w:sz w:val="28"/>
          <w:szCs w:val="28"/>
        </w:rPr>
        <w:t>категории</w:t>
      </w:r>
      <w:r>
        <w:rPr>
          <w:spacing w:val="68"/>
          <w:sz w:val="28"/>
          <w:szCs w:val="28"/>
        </w:rPr>
        <w:t xml:space="preserve"> </w:t>
      </w:r>
      <w:r>
        <w:rPr>
          <w:sz w:val="28"/>
          <w:szCs w:val="28"/>
        </w:rPr>
        <w:t xml:space="preserve">педагогического  </w:t>
      </w:r>
      <w:r>
        <w:rPr>
          <w:spacing w:val="1"/>
          <w:sz w:val="28"/>
          <w:szCs w:val="28"/>
        </w:rPr>
        <w:t xml:space="preserve"> </w:t>
      </w:r>
      <w:r>
        <w:rPr>
          <w:sz w:val="28"/>
          <w:szCs w:val="28"/>
        </w:rPr>
        <w:t>работника</w:t>
      </w:r>
      <w:r>
        <w:rPr>
          <w:spacing w:val="1"/>
          <w:sz w:val="28"/>
          <w:szCs w:val="28"/>
        </w:rPr>
        <w:t xml:space="preserve"> </w:t>
      </w:r>
      <w:r>
        <w:rPr>
          <w:sz w:val="28"/>
          <w:szCs w:val="28"/>
        </w:rPr>
        <w:t>утверждается распорядительным актом образовательной Организации</w:t>
      </w:r>
      <w:r>
        <w:rPr>
          <w:spacing w:val="1"/>
          <w:sz w:val="28"/>
          <w:szCs w:val="28"/>
        </w:rPr>
        <w:t xml:space="preserve"> </w:t>
      </w:r>
      <w:r>
        <w:rPr>
          <w:sz w:val="28"/>
          <w:szCs w:val="28"/>
        </w:rPr>
        <w:t>и должно</w:t>
      </w:r>
      <w:r>
        <w:rPr>
          <w:spacing w:val="1"/>
          <w:sz w:val="28"/>
          <w:szCs w:val="28"/>
        </w:rPr>
        <w:t xml:space="preserve"> </w:t>
      </w:r>
      <w:r>
        <w:rPr>
          <w:sz w:val="28"/>
          <w:szCs w:val="28"/>
        </w:rPr>
        <w:t>содержать конечную дату, до которой осуществляется учет первой или высшей</w:t>
      </w:r>
      <w:r>
        <w:rPr>
          <w:spacing w:val="1"/>
          <w:sz w:val="28"/>
          <w:szCs w:val="28"/>
        </w:rPr>
        <w:t xml:space="preserve"> </w:t>
      </w:r>
      <w:r>
        <w:rPr>
          <w:sz w:val="28"/>
          <w:szCs w:val="28"/>
        </w:rPr>
        <w:t>категории</w:t>
      </w:r>
      <w:r>
        <w:rPr>
          <w:spacing w:val="67"/>
          <w:sz w:val="28"/>
          <w:szCs w:val="28"/>
        </w:rPr>
        <w:t xml:space="preserve"> </w:t>
      </w:r>
      <w:r>
        <w:rPr>
          <w:sz w:val="28"/>
          <w:szCs w:val="28"/>
        </w:rPr>
        <w:t>(в</w:t>
      </w:r>
      <w:r>
        <w:rPr>
          <w:spacing w:val="68"/>
          <w:sz w:val="28"/>
          <w:szCs w:val="28"/>
        </w:rPr>
        <w:t xml:space="preserve"> </w:t>
      </w:r>
      <w:r>
        <w:rPr>
          <w:sz w:val="28"/>
          <w:szCs w:val="28"/>
        </w:rPr>
        <w:t>пределах</w:t>
      </w:r>
      <w:r>
        <w:rPr>
          <w:spacing w:val="67"/>
          <w:sz w:val="28"/>
          <w:szCs w:val="28"/>
        </w:rPr>
        <w:t xml:space="preserve"> </w:t>
      </w:r>
      <w:r>
        <w:rPr>
          <w:sz w:val="28"/>
          <w:szCs w:val="28"/>
        </w:rPr>
        <w:t>срока</w:t>
      </w:r>
      <w:r>
        <w:rPr>
          <w:spacing w:val="68"/>
          <w:sz w:val="28"/>
          <w:szCs w:val="28"/>
        </w:rPr>
        <w:t xml:space="preserve"> </w:t>
      </w:r>
      <w:r>
        <w:rPr>
          <w:sz w:val="28"/>
          <w:szCs w:val="28"/>
        </w:rPr>
        <w:t>действия</w:t>
      </w:r>
      <w:r>
        <w:rPr>
          <w:spacing w:val="67"/>
          <w:sz w:val="28"/>
          <w:szCs w:val="28"/>
        </w:rPr>
        <w:t xml:space="preserve"> </w:t>
      </w:r>
      <w:r>
        <w:rPr>
          <w:sz w:val="28"/>
          <w:szCs w:val="28"/>
        </w:rPr>
        <w:t>присвоенной</w:t>
      </w:r>
      <w:r>
        <w:rPr>
          <w:spacing w:val="68"/>
          <w:sz w:val="28"/>
          <w:szCs w:val="28"/>
        </w:rPr>
        <w:t xml:space="preserve"> </w:t>
      </w:r>
      <w:r>
        <w:rPr>
          <w:sz w:val="28"/>
          <w:szCs w:val="28"/>
        </w:rPr>
        <w:t>категории,</w:t>
      </w:r>
      <w:r>
        <w:rPr>
          <w:spacing w:val="67"/>
          <w:sz w:val="28"/>
          <w:szCs w:val="28"/>
        </w:rPr>
        <w:t xml:space="preserve"> </w:t>
      </w:r>
      <w:r>
        <w:rPr>
          <w:sz w:val="28"/>
          <w:szCs w:val="28"/>
        </w:rPr>
        <w:t>но</w:t>
      </w:r>
      <w:r>
        <w:rPr>
          <w:spacing w:val="68"/>
          <w:sz w:val="28"/>
          <w:szCs w:val="28"/>
        </w:rPr>
        <w:t xml:space="preserve"> </w:t>
      </w:r>
      <w:r>
        <w:rPr>
          <w:sz w:val="28"/>
          <w:szCs w:val="28"/>
        </w:rPr>
        <w:t>не</w:t>
      </w:r>
      <w:r>
        <w:rPr>
          <w:spacing w:val="67"/>
          <w:sz w:val="28"/>
          <w:szCs w:val="28"/>
        </w:rPr>
        <w:t xml:space="preserve"> </w:t>
      </w:r>
      <w:r>
        <w:rPr>
          <w:sz w:val="28"/>
          <w:szCs w:val="28"/>
        </w:rPr>
        <w:t>более</w:t>
      </w:r>
      <w:r>
        <w:rPr>
          <w:spacing w:val="1"/>
          <w:sz w:val="28"/>
          <w:szCs w:val="28"/>
        </w:rPr>
        <w:t xml:space="preserve"> </w:t>
      </w:r>
      <w:r>
        <w:rPr>
          <w:sz w:val="28"/>
          <w:szCs w:val="28"/>
        </w:rPr>
        <w:t xml:space="preserve">чем   5   лет   </w:t>
      </w:r>
      <w:proofErr w:type="gramStart"/>
      <w:r>
        <w:rPr>
          <w:sz w:val="28"/>
          <w:szCs w:val="28"/>
        </w:rPr>
        <w:t>с   даты</w:t>
      </w:r>
      <w:proofErr w:type="gramEnd"/>
      <w:r>
        <w:rPr>
          <w:sz w:val="28"/>
          <w:szCs w:val="28"/>
        </w:rPr>
        <w:t xml:space="preserve">   ее   присвоения).  </w:t>
      </w:r>
      <w:r>
        <w:rPr>
          <w:spacing w:val="1"/>
          <w:sz w:val="28"/>
          <w:szCs w:val="28"/>
        </w:rPr>
        <w:t xml:space="preserve"> </w:t>
      </w:r>
      <w:r>
        <w:rPr>
          <w:sz w:val="28"/>
          <w:szCs w:val="28"/>
        </w:rPr>
        <w:t>Соответствующий   распорядительный</w:t>
      </w:r>
      <w:r>
        <w:rPr>
          <w:spacing w:val="1"/>
          <w:sz w:val="28"/>
          <w:szCs w:val="28"/>
        </w:rPr>
        <w:t xml:space="preserve"> </w:t>
      </w:r>
      <w:r>
        <w:rPr>
          <w:sz w:val="28"/>
          <w:szCs w:val="28"/>
        </w:rPr>
        <w:t>акт</w:t>
      </w:r>
      <w:r>
        <w:rPr>
          <w:spacing w:val="1"/>
          <w:sz w:val="28"/>
          <w:szCs w:val="28"/>
        </w:rPr>
        <w:t xml:space="preserve"> </w:t>
      </w:r>
      <w:r>
        <w:rPr>
          <w:sz w:val="28"/>
          <w:szCs w:val="28"/>
        </w:rPr>
        <w:t>образовательной</w:t>
      </w:r>
      <w:r>
        <w:rPr>
          <w:spacing w:val="1"/>
          <w:sz w:val="28"/>
          <w:szCs w:val="28"/>
        </w:rPr>
        <w:t xml:space="preserve"> </w:t>
      </w:r>
      <w:r>
        <w:rPr>
          <w:sz w:val="28"/>
          <w:szCs w:val="28"/>
        </w:rPr>
        <w:t>Организации</w:t>
      </w:r>
      <w:r>
        <w:rPr>
          <w:spacing w:val="1"/>
          <w:sz w:val="28"/>
          <w:szCs w:val="28"/>
        </w:rPr>
        <w:t xml:space="preserve"> </w:t>
      </w:r>
      <w:r>
        <w:rPr>
          <w:sz w:val="28"/>
          <w:szCs w:val="28"/>
        </w:rPr>
        <w:t>вступает</w:t>
      </w:r>
      <w:r>
        <w:rPr>
          <w:spacing w:val="1"/>
          <w:sz w:val="28"/>
          <w:szCs w:val="28"/>
        </w:rPr>
        <w:t xml:space="preserve"> </w:t>
      </w:r>
      <w:r>
        <w:rPr>
          <w:sz w:val="28"/>
          <w:szCs w:val="28"/>
        </w:rPr>
        <w:t>в</w:t>
      </w:r>
      <w:r>
        <w:rPr>
          <w:spacing w:val="1"/>
          <w:sz w:val="28"/>
          <w:szCs w:val="28"/>
        </w:rPr>
        <w:t xml:space="preserve"> </w:t>
      </w:r>
      <w:r>
        <w:rPr>
          <w:sz w:val="28"/>
          <w:szCs w:val="28"/>
        </w:rPr>
        <w:t>силу</w:t>
      </w:r>
      <w:r>
        <w:rPr>
          <w:spacing w:val="1"/>
          <w:sz w:val="28"/>
          <w:szCs w:val="28"/>
        </w:rPr>
        <w:t xml:space="preserve"> </w:t>
      </w:r>
      <w:proofErr w:type="gramStart"/>
      <w:r>
        <w:rPr>
          <w:sz w:val="28"/>
          <w:szCs w:val="28"/>
        </w:rPr>
        <w:t>с</w:t>
      </w:r>
      <w:r>
        <w:rPr>
          <w:spacing w:val="1"/>
          <w:sz w:val="28"/>
          <w:szCs w:val="28"/>
        </w:rPr>
        <w:t xml:space="preserve"> </w:t>
      </w:r>
      <w:r>
        <w:rPr>
          <w:sz w:val="28"/>
          <w:szCs w:val="28"/>
        </w:rPr>
        <w:t>даты</w:t>
      </w:r>
      <w:proofErr w:type="gramEnd"/>
      <w:r>
        <w:rPr>
          <w:spacing w:val="1"/>
          <w:sz w:val="28"/>
          <w:szCs w:val="28"/>
        </w:rPr>
        <w:t xml:space="preserve"> </w:t>
      </w:r>
      <w:r>
        <w:rPr>
          <w:sz w:val="28"/>
          <w:szCs w:val="28"/>
        </w:rPr>
        <w:t>его</w:t>
      </w:r>
      <w:r>
        <w:rPr>
          <w:spacing w:val="1"/>
          <w:sz w:val="28"/>
          <w:szCs w:val="28"/>
        </w:rPr>
        <w:t xml:space="preserve"> </w:t>
      </w:r>
      <w:r>
        <w:rPr>
          <w:sz w:val="28"/>
          <w:szCs w:val="28"/>
        </w:rPr>
        <w:t>подписания</w:t>
      </w:r>
      <w:r>
        <w:rPr>
          <w:spacing w:val="1"/>
          <w:sz w:val="28"/>
          <w:szCs w:val="28"/>
        </w:rPr>
        <w:t xml:space="preserve"> </w:t>
      </w:r>
      <w:r>
        <w:rPr>
          <w:sz w:val="28"/>
          <w:szCs w:val="28"/>
        </w:rPr>
        <w:t>руководителем</w:t>
      </w:r>
      <w:r w:rsidR="00096A2A">
        <w:rPr>
          <w:sz w:val="28"/>
          <w:szCs w:val="28"/>
        </w:rPr>
        <w:t>.</w:t>
      </w:r>
    </w:p>
    <w:p w:rsidR="00362A64" w:rsidRDefault="00A55633">
      <w:pPr>
        <w:pStyle w:val="Default"/>
        <w:ind w:firstLine="709"/>
        <w:contextualSpacing/>
        <w:jc w:val="both"/>
        <w:rPr>
          <w:sz w:val="28"/>
          <w:szCs w:val="28"/>
        </w:rPr>
      </w:pPr>
      <w:r>
        <w:rPr>
          <w:sz w:val="28"/>
          <w:szCs w:val="28"/>
        </w:rPr>
        <w:t xml:space="preserve">9.4.11. Осуществлять проверку уплаты и перечисления членских профсоюзных взносов в соответствии с законодательством Российской Федерации. </w:t>
      </w:r>
    </w:p>
    <w:p w:rsidR="00362A64" w:rsidRDefault="00A55633">
      <w:pPr>
        <w:pStyle w:val="Default"/>
        <w:ind w:firstLine="709"/>
        <w:contextualSpacing/>
        <w:jc w:val="both"/>
        <w:rPr>
          <w:sz w:val="28"/>
          <w:szCs w:val="28"/>
        </w:rPr>
      </w:pPr>
      <w:r>
        <w:rPr>
          <w:iCs/>
          <w:sz w:val="28"/>
          <w:szCs w:val="28"/>
        </w:rPr>
        <w:t>9.4.12. </w:t>
      </w:r>
      <w:r>
        <w:rPr>
          <w:sz w:val="28"/>
          <w:szCs w:val="28"/>
        </w:rPr>
        <w:t xml:space="preserve">Информировать ежегодно членов Профсоюза о своей работе, о деятельности выборных профсоюзных органов. </w:t>
      </w:r>
    </w:p>
    <w:p w:rsidR="00362A64" w:rsidRDefault="00A55633">
      <w:pPr>
        <w:pStyle w:val="Default"/>
        <w:ind w:firstLine="709"/>
        <w:contextualSpacing/>
        <w:jc w:val="both"/>
        <w:rPr>
          <w:sz w:val="28"/>
          <w:szCs w:val="28"/>
        </w:rPr>
      </w:pPr>
      <w:r>
        <w:rPr>
          <w:iCs/>
          <w:sz w:val="28"/>
          <w:szCs w:val="28"/>
        </w:rPr>
        <w:t xml:space="preserve">9.4.13. Содействовать оздоровлению детей работников образовательной организации. </w:t>
      </w:r>
    </w:p>
    <w:p w:rsidR="00362A64" w:rsidRDefault="00A55633">
      <w:pPr>
        <w:pStyle w:val="Default"/>
        <w:ind w:firstLine="709"/>
        <w:contextualSpacing/>
        <w:jc w:val="both"/>
        <w:rPr>
          <w:sz w:val="28"/>
          <w:szCs w:val="28"/>
        </w:rPr>
      </w:pPr>
      <w:r>
        <w:rPr>
          <w:iCs/>
          <w:sz w:val="28"/>
          <w:szCs w:val="28"/>
        </w:rPr>
        <w:t xml:space="preserve">9.4.14. Ходатайствовать о представлении к наградам работников образовательной организации. </w:t>
      </w:r>
    </w:p>
    <w:p w:rsidR="00362A64" w:rsidRDefault="00A55633">
      <w:pPr>
        <w:pStyle w:val="Default"/>
        <w:ind w:firstLine="709"/>
        <w:contextualSpacing/>
        <w:jc w:val="both"/>
        <w:rPr>
          <w:iCs/>
          <w:sz w:val="28"/>
          <w:szCs w:val="28"/>
        </w:rPr>
      </w:pPr>
      <w:r>
        <w:rPr>
          <w:rStyle w:val="A10"/>
          <w:b w:val="0"/>
          <w:bCs w:val="0"/>
          <w:sz w:val="28"/>
          <w:szCs w:val="28"/>
        </w:rPr>
        <w:t xml:space="preserve">9.4.15. </w:t>
      </w:r>
      <w:r>
        <w:rPr>
          <w:iCs/>
          <w:sz w:val="28"/>
          <w:szCs w:val="28"/>
        </w:rPr>
        <w:t xml:space="preserve">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362A64" w:rsidRDefault="00A55633">
      <w:pPr>
        <w:pStyle w:val="Pa9"/>
        <w:spacing w:line="240" w:lineRule="auto"/>
        <w:ind w:firstLine="709"/>
        <w:contextualSpacing/>
        <w:jc w:val="both"/>
        <w:rPr>
          <w:rStyle w:val="A10"/>
          <w:b w:val="0"/>
          <w:bCs w:val="0"/>
          <w:sz w:val="28"/>
          <w:szCs w:val="28"/>
        </w:rPr>
      </w:pPr>
      <w:r>
        <w:rPr>
          <w:rStyle w:val="A10"/>
          <w:b w:val="0"/>
          <w:bCs w:val="0"/>
          <w:sz w:val="28"/>
          <w:szCs w:val="28"/>
        </w:rPr>
        <w:t xml:space="preserve">9.4.16.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Pr>
          <w:sz w:val="28"/>
          <w:szCs w:val="28"/>
        </w:rPr>
        <w:lastRenderedPageBreak/>
        <w:t xml:space="preserve">выборным органом первичной профсоюзной организации </w:t>
      </w:r>
      <w:r>
        <w:rPr>
          <w:rStyle w:val="A10"/>
          <w:b w:val="0"/>
          <w:bCs w:val="0"/>
          <w:sz w:val="28"/>
          <w:szCs w:val="28"/>
        </w:rPr>
        <w:t>(без учёта мотивированного мнения).</w:t>
      </w:r>
    </w:p>
    <w:p w:rsidR="00362A64" w:rsidRDefault="00A55633">
      <w:pPr>
        <w:pStyle w:val="Pa9"/>
        <w:spacing w:line="240" w:lineRule="auto"/>
        <w:ind w:firstLine="709"/>
        <w:contextualSpacing/>
        <w:jc w:val="both"/>
        <w:rPr>
          <w:color w:val="000000"/>
          <w:sz w:val="28"/>
          <w:szCs w:val="28"/>
        </w:rPr>
      </w:pPr>
      <w:r>
        <w:rPr>
          <w:rStyle w:val="A10"/>
          <w:b w:val="0"/>
          <w:bCs w:val="0"/>
          <w:sz w:val="28"/>
          <w:szCs w:val="28"/>
        </w:rPr>
        <w:t>9.4.17. Выступать инициатором начала переговоров по заключению коллективного договора на новый срок за три месяца до окончания срока его действия.</w:t>
      </w:r>
    </w:p>
    <w:p w:rsidR="00362A64" w:rsidRDefault="00362A64">
      <w:pPr>
        <w:pStyle w:val="Default"/>
        <w:contextualSpacing/>
        <w:rPr>
          <w:sz w:val="28"/>
          <w:szCs w:val="28"/>
        </w:rPr>
      </w:pPr>
    </w:p>
    <w:p w:rsidR="00362A64" w:rsidRDefault="00A55633">
      <w:pPr>
        <w:pStyle w:val="Default"/>
        <w:ind w:firstLine="709"/>
        <w:contextualSpacing/>
        <w:jc w:val="center"/>
        <w:rPr>
          <w:b/>
          <w:bCs/>
        </w:rPr>
      </w:pPr>
      <w:r>
        <w:rPr>
          <w:b/>
          <w:bCs/>
        </w:rPr>
        <w:t>Х. ГАРАНТИИ ПРОФСОЮЗНОЙ ДЕЯТЕЛЬНОСТИ</w:t>
      </w:r>
    </w:p>
    <w:p w:rsidR="00362A64" w:rsidRDefault="00A55633">
      <w:pPr>
        <w:pStyle w:val="Pa9"/>
        <w:spacing w:line="240" w:lineRule="auto"/>
        <w:ind w:firstLine="709"/>
        <w:contextualSpacing/>
        <w:jc w:val="both"/>
        <w:rPr>
          <w:rStyle w:val="A10"/>
          <w:b w:val="0"/>
          <w:sz w:val="28"/>
          <w:szCs w:val="28"/>
        </w:rPr>
      </w:pPr>
      <w:r>
        <w:rPr>
          <w:rStyle w:val="A10"/>
          <w:b w:val="0"/>
          <w:sz w:val="28"/>
          <w:szCs w:val="28"/>
        </w:rPr>
        <w:t xml:space="preserve">10.1. Работодатель: </w:t>
      </w:r>
    </w:p>
    <w:p w:rsidR="00362A64" w:rsidRDefault="00A55633">
      <w:pPr>
        <w:pStyle w:val="Pa9"/>
        <w:spacing w:line="240" w:lineRule="auto"/>
        <w:ind w:firstLine="709"/>
        <w:contextualSpacing/>
        <w:jc w:val="both"/>
        <w:rPr>
          <w:rFonts w:eastAsia="Times New Roman"/>
          <w:sz w:val="28"/>
          <w:szCs w:val="28"/>
        </w:rPr>
      </w:pPr>
      <w:r>
        <w:rPr>
          <w:rStyle w:val="A10"/>
          <w:b w:val="0"/>
          <w:sz w:val="28"/>
          <w:szCs w:val="28"/>
        </w:rPr>
        <w:t>10.1.1. </w:t>
      </w:r>
      <w:r>
        <w:rPr>
          <w:rFonts w:eastAsia="Times New Roman"/>
          <w:sz w:val="28"/>
          <w:szCs w:val="28"/>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 (телефон, факс, интернет), компьютерную технику и др., а также предоставляет возможность размещения информации в доступном для всех работников месте в здании образовательной организации;</w:t>
      </w:r>
    </w:p>
    <w:p w:rsidR="00362A64" w:rsidRDefault="00A55633">
      <w:pPr>
        <w:pStyle w:val="32"/>
        <w:ind w:firstLine="709"/>
        <w:contextualSpacing/>
      </w:pPr>
      <w:r>
        <w:t>10.1.2. </w:t>
      </w:r>
      <w:r>
        <w:rPr>
          <w:spacing w:val="-6"/>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w:t>
      </w:r>
    </w:p>
    <w:p w:rsidR="00362A64" w:rsidRDefault="00A55633">
      <w:pPr>
        <w:pStyle w:val="Default"/>
        <w:ind w:firstLine="709"/>
        <w:contextualSpacing/>
        <w:jc w:val="both"/>
        <w:rPr>
          <w:color w:val="auto"/>
          <w:sz w:val="28"/>
          <w:szCs w:val="28"/>
        </w:rPr>
      </w:pPr>
      <w:proofErr w:type="gramStart"/>
      <w:r>
        <w:rPr>
          <w:color w:val="auto"/>
          <w:sz w:val="28"/>
          <w:szCs w:val="28"/>
        </w:rPr>
        <w:t>10.1.3.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Pr>
          <w:rFonts w:eastAsia="Arial Unicode MS"/>
          <w:kern w:val="2"/>
          <w:sz w:val="28"/>
          <w:szCs w:val="28"/>
        </w:rPr>
        <w:t> </w:t>
      </w:r>
      <w:r>
        <w:rPr>
          <w:color w:val="auto"/>
          <w:sz w:val="28"/>
          <w:szCs w:val="28"/>
        </w:rPr>
        <w:t>января 1996 г. № 10-ФЗ «О профессиональных</w:t>
      </w:r>
      <w:proofErr w:type="gramEnd"/>
      <w:r>
        <w:rPr>
          <w:color w:val="auto"/>
          <w:sz w:val="28"/>
          <w:szCs w:val="28"/>
        </w:rPr>
        <w:t xml:space="preserve"> </w:t>
      </w:r>
      <w:proofErr w:type="gramStart"/>
      <w:r>
        <w:rPr>
          <w:color w:val="auto"/>
          <w:sz w:val="28"/>
          <w:szCs w:val="28"/>
        </w:rPr>
        <w:t>союзах</w:t>
      </w:r>
      <w:proofErr w:type="gramEnd"/>
      <w:r>
        <w:rPr>
          <w:color w:val="auto"/>
          <w:sz w:val="28"/>
          <w:szCs w:val="28"/>
        </w:rPr>
        <w:t>, их правах и гарантиях деятельности»;</w:t>
      </w:r>
    </w:p>
    <w:p w:rsidR="00362A64" w:rsidRDefault="00A55633">
      <w:pPr>
        <w:pStyle w:val="32"/>
        <w:ind w:firstLine="709"/>
        <w:contextualSpacing/>
        <w:rPr>
          <w:spacing w:val="-6"/>
        </w:rPr>
      </w:pPr>
      <w:r>
        <w:rPr>
          <w:spacing w:val="-6"/>
        </w:rPr>
        <w:t>10.1.4.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профсоюзной деятельностью;</w:t>
      </w:r>
    </w:p>
    <w:p w:rsidR="00362A64" w:rsidRDefault="00A55633">
      <w:pPr>
        <w:pStyle w:val="32"/>
        <w:ind w:firstLine="709"/>
        <w:contextualSpacing/>
        <w:rPr>
          <w:spacing w:val="-6"/>
        </w:rPr>
      </w:pPr>
      <w:r>
        <w:rPr>
          <w:spacing w:val="-6"/>
        </w:rPr>
        <w:t xml:space="preserve">10.1.5. привлекает представителей выборного органа первичной профсоюзной организации для осуществления </w:t>
      </w:r>
      <w:proofErr w:type="gramStart"/>
      <w:r>
        <w:rPr>
          <w:spacing w:val="-6"/>
        </w:rPr>
        <w:t>контроля за</w:t>
      </w:r>
      <w:proofErr w:type="gramEnd"/>
      <w:r>
        <w:rPr>
          <w:spacing w:val="-6"/>
        </w:rPr>
        <w:t xml:space="preserve"> правильностью расходования фонда оплаты труда, фонда экономии заработной платы, внебюджетного фонда;</w:t>
      </w:r>
    </w:p>
    <w:p w:rsidR="00362A64" w:rsidRDefault="00A55633">
      <w:pPr>
        <w:pStyle w:val="Pa9"/>
        <w:spacing w:line="240" w:lineRule="auto"/>
        <w:ind w:firstLine="709"/>
        <w:contextualSpacing/>
        <w:jc w:val="both"/>
        <w:rPr>
          <w:color w:val="000000"/>
          <w:sz w:val="28"/>
          <w:szCs w:val="28"/>
        </w:rPr>
      </w:pPr>
      <w:proofErr w:type="gramStart"/>
      <w:r>
        <w:rPr>
          <w:rStyle w:val="A10"/>
          <w:b w:val="0"/>
          <w:bCs w:val="0"/>
          <w:sz w:val="28"/>
          <w:szCs w:val="28"/>
        </w:rPr>
        <w:t xml:space="preserve">10.1.6.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w:t>
      </w:r>
      <w:r>
        <w:rPr>
          <w:rStyle w:val="A10"/>
          <w:b w:val="0"/>
          <w:bCs w:val="0"/>
          <w:sz w:val="28"/>
          <w:szCs w:val="28"/>
        </w:rPr>
        <w:lastRenderedPageBreak/>
        <w:t xml:space="preserve">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Pr>
          <w:rStyle w:val="A10"/>
          <w:b w:val="0"/>
          <w:bCs w:val="0"/>
          <w:color w:val="auto"/>
          <w:sz w:val="28"/>
          <w:szCs w:val="28"/>
        </w:rPr>
        <w:t>квалификации</w:t>
      </w:r>
      <w:proofErr w:type="gramEnd"/>
      <w:r>
        <w:rPr>
          <w:rStyle w:val="A10"/>
          <w:b w:val="0"/>
          <w:bCs w:val="0"/>
          <w:color w:val="auto"/>
          <w:sz w:val="28"/>
          <w:szCs w:val="28"/>
        </w:rPr>
        <w:t xml:space="preserve">, </w:t>
      </w:r>
      <w:r>
        <w:rPr>
          <w:rStyle w:val="A10"/>
          <w:b w:val="0"/>
          <w:bCs w:val="0"/>
          <w:sz w:val="28"/>
          <w:szCs w:val="28"/>
        </w:rPr>
        <w:t xml:space="preserve">дополнительном профессиональном </w:t>
      </w:r>
      <w:proofErr w:type="gramStart"/>
      <w:r>
        <w:rPr>
          <w:rStyle w:val="A10"/>
          <w:b w:val="0"/>
          <w:bCs w:val="0"/>
          <w:sz w:val="28"/>
          <w:szCs w:val="28"/>
        </w:rPr>
        <w:t>образовании</w:t>
      </w:r>
      <w:proofErr w:type="gramEnd"/>
      <w:r>
        <w:rPr>
          <w:rStyle w:val="A10"/>
          <w:b w:val="0"/>
          <w:bCs w:val="0"/>
          <w:sz w:val="28"/>
          <w:szCs w:val="28"/>
        </w:rPr>
        <w:t>, результатах аттестации и наградах работников и другую</w:t>
      </w:r>
      <w:r>
        <w:rPr>
          <w:color w:val="000000"/>
          <w:sz w:val="28"/>
          <w:szCs w:val="28"/>
        </w:rPr>
        <w:t xml:space="preserve"> необходимую </w:t>
      </w:r>
      <w:r>
        <w:rPr>
          <w:rStyle w:val="A10"/>
          <w:b w:val="0"/>
          <w:bCs w:val="0"/>
          <w:sz w:val="28"/>
          <w:szCs w:val="28"/>
        </w:rPr>
        <w:t>информацию;</w:t>
      </w:r>
    </w:p>
    <w:p w:rsidR="00362A64" w:rsidRDefault="00A55633">
      <w:pPr>
        <w:pStyle w:val="Pa9"/>
        <w:spacing w:line="240" w:lineRule="auto"/>
        <w:ind w:firstLine="709"/>
        <w:contextualSpacing/>
        <w:jc w:val="both"/>
        <w:rPr>
          <w:rStyle w:val="A10"/>
          <w:b w:val="0"/>
          <w:bCs w:val="0"/>
          <w:sz w:val="28"/>
          <w:szCs w:val="28"/>
        </w:rPr>
      </w:pPr>
      <w:r>
        <w:rPr>
          <w:rStyle w:val="A10"/>
          <w:b w:val="0"/>
          <w:bCs w:val="0"/>
          <w:sz w:val="28"/>
          <w:szCs w:val="28"/>
        </w:rPr>
        <w:t>10.1.7.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362A64" w:rsidRDefault="00A55633">
      <w:pPr>
        <w:pStyle w:val="Default"/>
        <w:ind w:firstLine="709"/>
        <w:contextualSpacing/>
        <w:jc w:val="both"/>
        <w:rPr>
          <w:color w:val="auto"/>
          <w:sz w:val="28"/>
          <w:szCs w:val="28"/>
        </w:rPr>
      </w:pPr>
      <w:proofErr w:type="gramStart"/>
      <w:r>
        <w:rPr>
          <w:color w:val="auto"/>
          <w:sz w:val="28"/>
          <w:szCs w:val="28"/>
        </w:rPr>
        <w:t xml:space="preserve">10.1.8. предоставляет председателю первичной профсоюзной организации, работникам, являющимся внештатными правовыми инспекторами труда Профсоюза, 1 раз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1 дня по вопросам трудового права, пенсионного и социального обеспечения, охраны труда и другим социально-трудовым вопросам; </w:t>
      </w:r>
      <w:proofErr w:type="gramEnd"/>
    </w:p>
    <w:p w:rsidR="00362A64" w:rsidRDefault="00A55633">
      <w:pPr>
        <w:pStyle w:val="Default"/>
        <w:ind w:firstLine="709"/>
        <w:contextualSpacing/>
        <w:jc w:val="both"/>
        <w:rPr>
          <w:color w:val="auto"/>
        </w:rPr>
      </w:pPr>
      <w:proofErr w:type="gramStart"/>
      <w:r>
        <w:rPr>
          <w:color w:val="auto"/>
          <w:sz w:val="28"/>
          <w:szCs w:val="28"/>
        </w:rPr>
        <w:t>10.1.9. предоставляет возможность уполномоченному по охране труда, членам совместной комиссии по охране труда использовать не менее 3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1 раз в год в течение не менее</w:t>
      </w:r>
      <w:proofErr w:type="gramEnd"/>
      <w:r>
        <w:rPr>
          <w:color w:val="auto"/>
          <w:sz w:val="28"/>
          <w:szCs w:val="28"/>
        </w:rPr>
        <w:t xml:space="preserve"> 1дня с сохранением средней заработной платы по основному месту работы;</w:t>
      </w:r>
    </w:p>
    <w:p w:rsidR="00362A64" w:rsidRDefault="00A55633">
      <w:pPr>
        <w:pStyle w:val="Default"/>
        <w:ind w:firstLine="709"/>
        <w:contextualSpacing/>
        <w:jc w:val="both"/>
        <w:rPr>
          <w:color w:val="auto"/>
          <w:sz w:val="28"/>
          <w:szCs w:val="28"/>
        </w:rPr>
      </w:pPr>
      <w:r>
        <w:rPr>
          <w:iCs/>
          <w:color w:val="auto"/>
          <w:sz w:val="28"/>
          <w:szCs w:val="28"/>
        </w:rPr>
        <w:t xml:space="preserve">10.1.10. ежегодно отчисляет в первичную профсоюзную организацию денежные средства в размере 1%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Pr>
          <w:bCs/>
          <w:iCs/>
          <w:color w:val="auto"/>
          <w:sz w:val="28"/>
          <w:szCs w:val="28"/>
        </w:rPr>
        <w:t xml:space="preserve">по согласованию с </w:t>
      </w:r>
      <w:r>
        <w:rPr>
          <w:sz w:val="28"/>
          <w:szCs w:val="28"/>
        </w:rPr>
        <w:t>выборным органом первичной профсоюзной организации</w:t>
      </w:r>
      <w:r>
        <w:rPr>
          <w:bCs/>
          <w:iCs/>
          <w:color w:val="auto"/>
          <w:sz w:val="28"/>
          <w:szCs w:val="28"/>
        </w:rPr>
        <w:t>;</w:t>
      </w:r>
    </w:p>
    <w:p w:rsidR="00362A64" w:rsidRDefault="00A55633">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362A64" w:rsidRDefault="00A55633">
      <w:pPr>
        <w:ind w:firstLine="709"/>
        <w:contextualSpacing/>
        <w:jc w:val="both"/>
        <w:rPr>
          <w:rFonts w:eastAsia="Calibri"/>
          <w:strike/>
          <w:color w:val="000000"/>
          <w:sz w:val="28"/>
          <w:szCs w:val="28"/>
          <w:lang w:eastAsia="en-US"/>
        </w:rPr>
      </w:pPr>
      <w:r>
        <w:rPr>
          <w:sz w:val="28"/>
          <w:szCs w:val="28"/>
        </w:rPr>
        <w:t>10.2.1. </w:t>
      </w:r>
      <w:proofErr w:type="gramStart"/>
      <w:r>
        <w:rPr>
          <w:rFonts w:eastAsia="Calibri"/>
          <w:color w:val="000000"/>
          <w:sz w:val="28"/>
          <w:szCs w:val="28"/>
          <w:lang w:eastAsia="en-US"/>
        </w:rPr>
        <w:t xml:space="preserve">Члены </w:t>
      </w:r>
      <w:r>
        <w:rPr>
          <w:sz w:val="28"/>
          <w:szCs w:val="28"/>
        </w:rPr>
        <w:t>выборного органа первичной профсоюзной организации</w:t>
      </w:r>
      <w:r>
        <w:rPr>
          <w:rFonts w:eastAsia="Calibri"/>
          <w:color w:val="000000"/>
          <w:sz w:val="28"/>
          <w:szCs w:val="28"/>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Pr>
          <w:color w:val="000000"/>
          <w:sz w:val="28"/>
          <w:szCs w:val="28"/>
          <w:shd w:val="clear" w:color="auto" w:fill="FFFFFF"/>
        </w:rPr>
        <w:t>, подготовки проекта коллективного договора и заключения коллективного договора</w:t>
      </w:r>
      <w:r>
        <w:rPr>
          <w:rFonts w:eastAsia="Calibri"/>
          <w:color w:val="000000"/>
          <w:sz w:val="28"/>
          <w:szCs w:val="28"/>
          <w:lang w:eastAsia="en-US"/>
        </w:rPr>
        <w:t>.</w:t>
      </w:r>
      <w:proofErr w:type="gramEnd"/>
    </w:p>
    <w:p w:rsidR="00362A64" w:rsidRDefault="00A55633">
      <w:pPr>
        <w:ind w:firstLine="709"/>
        <w:contextualSpacing/>
        <w:jc w:val="both"/>
        <w:rPr>
          <w:color w:val="000000"/>
          <w:sz w:val="28"/>
          <w:szCs w:val="28"/>
        </w:rPr>
      </w:pPr>
      <w:r>
        <w:rPr>
          <w:rFonts w:eastAsia="Calibri"/>
          <w:color w:val="000000"/>
          <w:sz w:val="28"/>
          <w:szCs w:val="28"/>
          <w:lang w:eastAsia="en-US"/>
        </w:rPr>
        <w:lastRenderedPageBreak/>
        <w:t>10.2.2. </w:t>
      </w:r>
      <w:r>
        <w:rPr>
          <w:color w:val="000000"/>
          <w:sz w:val="28"/>
          <w:szCs w:val="28"/>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362A64" w:rsidRDefault="00A55633">
      <w:pPr>
        <w:ind w:firstLine="709"/>
        <w:contextualSpacing/>
        <w:jc w:val="both"/>
        <w:rPr>
          <w:color w:val="000000"/>
          <w:sz w:val="28"/>
          <w:szCs w:val="28"/>
        </w:rPr>
      </w:pPr>
      <w:r>
        <w:rPr>
          <w:color w:val="000000"/>
          <w:sz w:val="28"/>
          <w:szCs w:val="28"/>
        </w:rPr>
        <w:t>10.2.3. </w:t>
      </w:r>
      <w:proofErr w:type="gramStart"/>
      <w:r>
        <w:rPr>
          <w:color w:val="000000"/>
          <w:sz w:val="28"/>
          <w:szCs w:val="28"/>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Pr>
          <w:color w:val="000000"/>
          <w:sz w:val="28"/>
          <w:szCs w:val="28"/>
        </w:rPr>
        <w:t xml:space="preserve"> (часть третья статьи 39 ТК РФ).</w:t>
      </w:r>
    </w:p>
    <w:p w:rsidR="00362A64" w:rsidRDefault="00A55633">
      <w:pPr>
        <w:ind w:firstLine="709"/>
        <w:contextualSpacing/>
        <w:jc w:val="both"/>
        <w:rPr>
          <w:color w:val="000000"/>
          <w:sz w:val="28"/>
          <w:szCs w:val="28"/>
        </w:rPr>
      </w:pPr>
      <w:r>
        <w:rPr>
          <w:color w:val="000000"/>
          <w:sz w:val="28"/>
          <w:szCs w:val="28"/>
        </w:rPr>
        <w:t>10.2.4. </w:t>
      </w:r>
      <w:proofErr w:type="gramStart"/>
      <w:r>
        <w:rPr>
          <w:color w:val="000000"/>
          <w:sz w:val="28"/>
          <w:szCs w:val="28"/>
        </w:rPr>
        <w:t xml:space="preserve">Члены выборного органа первичной профсоюзной организации включаются в состав аттестационной комиссии </w:t>
      </w:r>
      <w:r>
        <w:rPr>
          <w:iCs/>
          <w:sz w:val="28"/>
          <w:szCs w:val="28"/>
        </w:rPr>
        <w:t xml:space="preserve">образовательной организации </w:t>
      </w:r>
      <w:r>
        <w:rPr>
          <w:color w:val="000000"/>
          <w:sz w:val="28"/>
          <w:szCs w:val="28"/>
        </w:rPr>
        <w:t xml:space="preserve">комиссий </w:t>
      </w:r>
      <w:r>
        <w:rPr>
          <w:iCs/>
          <w:sz w:val="28"/>
          <w:szCs w:val="28"/>
        </w:rPr>
        <w:t xml:space="preserve">образовательной организации </w:t>
      </w:r>
      <w:r>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362A64" w:rsidRDefault="00A55633">
      <w:pPr>
        <w:ind w:firstLine="709"/>
        <w:contextualSpacing/>
        <w:jc w:val="both"/>
        <w:rPr>
          <w:color w:val="000000"/>
          <w:sz w:val="28"/>
          <w:szCs w:val="28"/>
        </w:rPr>
      </w:pPr>
      <w:r>
        <w:rPr>
          <w:color w:val="000000"/>
          <w:sz w:val="28"/>
          <w:szCs w:val="28"/>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362A64" w:rsidRDefault="00A55633">
      <w:pPr>
        <w:pStyle w:val="Pa16"/>
        <w:spacing w:line="240" w:lineRule="auto"/>
        <w:ind w:firstLine="709"/>
        <w:contextualSpacing/>
        <w:jc w:val="both"/>
        <w:rPr>
          <w:color w:val="000000"/>
          <w:sz w:val="28"/>
          <w:szCs w:val="28"/>
        </w:rPr>
      </w:pPr>
      <w:r>
        <w:rPr>
          <w:color w:val="000000"/>
          <w:sz w:val="28"/>
          <w:szCs w:val="28"/>
        </w:rPr>
        <w:t>10.3. Стороны совместно:</w:t>
      </w:r>
    </w:p>
    <w:p w:rsidR="00362A64" w:rsidRDefault="00A55633">
      <w:pPr>
        <w:pStyle w:val="Pa16"/>
        <w:spacing w:line="240" w:lineRule="auto"/>
        <w:ind w:firstLine="709"/>
        <w:contextualSpacing/>
        <w:jc w:val="both"/>
        <w:rPr>
          <w:iCs/>
          <w:sz w:val="28"/>
          <w:szCs w:val="28"/>
        </w:rPr>
      </w:pPr>
      <w:r>
        <w:rPr>
          <w:iCs/>
          <w:sz w:val="28"/>
          <w:szCs w:val="28"/>
        </w:rPr>
        <w:t>10.3.1.</w:t>
      </w:r>
      <w:r>
        <w:rPr>
          <w:color w:val="000000"/>
          <w:sz w:val="28"/>
          <w:szCs w:val="28"/>
        </w:rPr>
        <w:t> </w:t>
      </w:r>
      <w:r>
        <w:rPr>
          <w:iCs/>
          <w:sz w:val="28"/>
          <w:szCs w:val="28"/>
        </w:rPr>
        <w:t xml:space="preserve">представляют работников к награждению отраслевыми и иными наградами, ходатайствуют о представлении к наградам, </w:t>
      </w:r>
      <w:r>
        <w:rPr>
          <w:sz w:val="28"/>
          <w:szCs w:val="28"/>
        </w:rPr>
        <w:t xml:space="preserve">присвоении почетных званий </w:t>
      </w:r>
      <w:r>
        <w:rPr>
          <w:iCs/>
          <w:sz w:val="28"/>
          <w:szCs w:val="28"/>
        </w:rPr>
        <w:t>работникам образовательной организации;</w:t>
      </w:r>
    </w:p>
    <w:p w:rsidR="00362A64" w:rsidRDefault="00A55633">
      <w:pPr>
        <w:pStyle w:val="Default"/>
        <w:ind w:firstLine="709"/>
        <w:contextualSpacing/>
        <w:jc w:val="both"/>
        <w:rPr>
          <w:sz w:val="28"/>
          <w:szCs w:val="28"/>
        </w:rPr>
      </w:pPr>
      <w:r>
        <w:rPr>
          <w:sz w:val="28"/>
          <w:szCs w:val="28"/>
        </w:rPr>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Pr>
          <w:sz w:val="28"/>
          <w:szCs w:val="28"/>
        </w:rPr>
        <w:t>ии и её</w:t>
      </w:r>
      <w:proofErr w:type="gramEnd"/>
      <w:r>
        <w:rPr>
          <w:sz w:val="28"/>
          <w:szCs w:val="28"/>
        </w:rPr>
        <w:t xml:space="preserve"> выборного органа по реализации уставных задач Профсоюза;</w:t>
      </w:r>
    </w:p>
    <w:p w:rsidR="00362A64" w:rsidRDefault="00A55633">
      <w:pPr>
        <w:ind w:firstLine="709"/>
        <w:contextualSpacing/>
        <w:jc w:val="both"/>
        <w:rPr>
          <w:color w:val="000000"/>
          <w:sz w:val="28"/>
          <w:szCs w:val="28"/>
        </w:rPr>
      </w:pPr>
      <w:r>
        <w:rPr>
          <w:color w:val="000000"/>
          <w:sz w:val="28"/>
          <w:szCs w:val="28"/>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362A64" w:rsidRDefault="00362A64">
      <w:pPr>
        <w:ind w:firstLine="709"/>
        <w:contextualSpacing/>
        <w:jc w:val="both"/>
        <w:rPr>
          <w:color w:val="000000"/>
          <w:sz w:val="28"/>
          <w:szCs w:val="28"/>
        </w:rPr>
      </w:pPr>
    </w:p>
    <w:p w:rsidR="00362A64" w:rsidRDefault="00A55633">
      <w:pPr>
        <w:pStyle w:val="Pa6"/>
        <w:spacing w:line="240" w:lineRule="auto"/>
        <w:ind w:firstLine="709"/>
        <w:contextualSpacing/>
        <w:jc w:val="center"/>
        <w:rPr>
          <w:b/>
        </w:rPr>
      </w:pPr>
      <w:r>
        <w:rPr>
          <w:b/>
          <w:color w:val="000000"/>
          <w:lang w:eastAsia="en-US"/>
        </w:rPr>
        <w:t>X</w:t>
      </w:r>
      <w:r>
        <w:rPr>
          <w:b/>
          <w:bCs/>
        </w:rPr>
        <w:t>I</w:t>
      </w:r>
      <w:r>
        <w:rPr>
          <w:b/>
          <w:color w:val="000000"/>
          <w:lang w:eastAsia="en-US"/>
        </w:rPr>
        <w:t>.</w:t>
      </w:r>
      <w:r>
        <w:rPr>
          <w:rFonts w:eastAsia="Times New Roman"/>
          <w:b/>
          <w:color w:val="000000"/>
        </w:rPr>
        <w:t> </w:t>
      </w:r>
      <w:proofErr w:type="gramStart"/>
      <w:r>
        <w:rPr>
          <w:rFonts w:eastAsia="Times New Roman"/>
          <w:b/>
          <w:color w:val="000000"/>
        </w:rPr>
        <w:t>КОНТРОЛЬ ЗА</w:t>
      </w:r>
      <w:proofErr w:type="gramEnd"/>
      <w:r>
        <w:rPr>
          <w:rFonts w:eastAsia="Times New Roman"/>
          <w:b/>
          <w:color w:val="000000"/>
        </w:rPr>
        <w:t xml:space="preserve"> ВЫПОЛНЕНИЕМ КОЛЛЕКТИВНОГО ДОГОВОРА. </w:t>
      </w:r>
      <w:r>
        <w:rPr>
          <w:b/>
        </w:rPr>
        <w:t>ОТВЕТСТВЕННОСТЬ СТОРОН КОЛЛЕКТИВНОГО ДОГОВОРА</w:t>
      </w:r>
    </w:p>
    <w:p w:rsidR="00362A64" w:rsidRDefault="00362A64">
      <w:pPr>
        <w:pStyle w:val="Default"/>
      </w:pPr>
    </w:p>
    <w:p w:rsidR="00362A64" w:rsidRDefault="00A55633">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lastRenderedPageBreak/>
        <w:t>11.1. </w:t>
      </w:r>
      <w:proofErr w:type="gramStart"/>
      <w:r>
        <w:rPr>
          <w:rFonts w:eastAsia="Times New Roman"/>
          <w:color w:val="000000"/>
          <w:sz w:val="28"/>
          <w:szCs w:val="28"/>
        </w:rPr>
        <w:t>Контроль за</w:t>
      </w:r>
      <w:proofErr w:type="gramEnd"/>
      <w:r>
        <w:rPr>
          <w:rFonts w:eastAsia="Times New Roman"/>
          <w:color w:val="000000"/>
          <w:sz w:val="28"/>
          <w:szCs w:val="28"/>
        </w:rPr>
        <w:t xml:space="preserve"> выполнением настоящего коллективного договора осуществляется сторонами и их представителями, комиссией </w:t>
      </w:r>
      <w:r>
        <w:rPr>
          <w:color w:val="000000"/>
          <w:sz w:val="28"/>
          <w:szCs w:val="28"/>
          <w:lang w:eastAsia="en-US"/>
        </w:rPr>
        <w:t>для ведения коллективных переговоров</w:t>
      </w:r>
      <w:r>
        <w:rPr>
          <w:color w:val="000000"/>
          <w:sz w:val="28"/>
          <w:szCs w:val="28"/>
          <w:shd w:val="clear" w:color="auto" w:fill="FFFFFF"/>
        </w:rPr>
        <w:t xml:space="preserve">, подготовки проекта коллективного договора и заключения коллективного договора </w:t>
      </w:r>
      <w:r>
        <w:rPr>
          <w:rFonts w:eastAsia="Times New Roman"/>
          <w:color w:val="000000"/>
          <w:sz w:val="28"/>
          <w:szCs w:val="28"/>
        </w:rPr>
        <w:t>МБОУ «</w:t>
      </w:r>
      <w:r w:rsidR="00E92DDC">
        <w:rPr>
          <w:rFonts w:eastAsia="Times New Roman"/>
          <w:color w:val="000000"/>
          <w:sz w:val="28"/>
          <w:szCs w:val="28"/>
        </w:rPr>
        <w:t>Хуторская</w:t>
      </w:r>
      <w:r>
        <w:rPr>
          <w:rFonts w:eastAsia="Times New Roman"/>
          <w:color w:val="000000"/>
          <w:sz w:val="28"/>
          <w:szCs w:val="28"/>
        </w:rPr>
        <w:t xml:space="preserve"> основная общеобразовательная школа».</w:t>
      </w:r>
    </w:p>
    <w:p w:rsidR="00362A64" w:rsidRDefault="00A55633">
      <w:pPr>
        <w:pStyle w:val="Default"/>
        <w:ind w:firstLine="709"/>
        <w:contextualSpacing/>
        <w:jc w:val="both"/>
        <w:rPr>
          <w:sz w:val="28"/>
          <w:szCs w:val="28"/>
        </w:rPr>
      </w:pPr>
      <w:r>
        <w:rPr>
          <w:sz w:val="28"/>
          <w:szCs w:val="28"/>
        </w:rPr>
        <w:t>11.2. </w:t>
      </w:r>
      <w:r>
        <w:rPr>
          <w:bCs/>
          <w:sz w:val="28"/>
          <w:szCs w:val="28"/>
        </w:rPr>
        <w:t xml:space="preserve">Стороны договорились и обязуются: </w:t>
      </w:r>
    </w:p>
    <w:p w:rsidR="00362A64" w:rsidRDefault="00A55633">
      <w:pPr>
        <w:pStyle w:val="Default"/>
        <w:ind w:firstLine="709"/>
        <w:contextualSpacing/>
        <w:jc w:val="both"/>
        <w:rPr>
          <w:sz w:val="28"/>
          <w:szCs w:val="28"/>
        </w:rPr>
      </w:pPr>
      <w:r>
        <w:rPr>
          <w:sz w:val="28"/>
          <w:szCs w:val="28"/>
        </w:rPr>
        <w:t xml:space="preserve">11.2.1. Обеспечивать реальное выполнение и действенный </w:t>
      </w:r>
      <w:proofErr w:type="gramStart"/>
      <w:r>
        <w:rPr>
          <w:sz w:val="28"/>
          <w:szCs w:val="28"/>
        </w:rPr>
        <w:t>контроль за</w:t>
      </w:r>
      <w:proofErr w:type="gramEnd"/>
      <w:r>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362A64" w:rsidRDefault="00A55633">
      <w:pPr>
        <w:pStyle w:val="Default"/>
        <w:ind w:firstLine="709"/>
        <w:contextualSpacing/>
        <w:jc w:val="both"/>
        <w:rPr>
          <w:sz w:val="28"/>
          <w:szCs w:val="28"/>
        </w:rPr>
      </w:pPr>
      <w:r>
        <w:rPr>
          <w:sz w:val="28"/>
          <w:szCs w:val="28"/>
        </w:rPr>
        <w:t>11.2.2.</w:t>
      </w:r>
      <w:r>
        <w:t> </w:t>
      </w:r>
      <w:r>
        <w:rPr>
          <w:sz w:val="28"/>
          <w:szCs w:val="28"/>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362A64" w:rsidRDefault="00A55633">
      <w:pPr>
        <w:pStyle w:val="Default"/>
        <w:ind w:firstLine="709"/>
        <w:contextualSpacing/>
        <w:jc w:val="both"/>
        <w:rPr>
          <w:sz w:val="28"/>
          <w:szCs w:val="28"/>
        </w:rPr>
      </w:pPr>
      <w:r>
        <w:rPr>
          <w:sz w:val="28"/>
          <w:szCs w:val="28"/>
        </w:rPr>
        <w:t xml:space="preserve">11.2.3. Проводить обсуждение итогов выполнения коллективного договора и </w:t>
      </w:r>
      <w:proofErr w:type="gramStart"/>
      <w:r>
        <w:rPr>
          <w:sz w:val="28"/>
          <w:szCs w:val="28"/>
        </w:rPr>
        <w:t>отчитываться о</w:t>
      </w:r>
      <w:proofErr w:type="gramEnd"/>
      <w:r>
        <w:rPr>
          <w:sz w:val="28"/>
          <w:szCs w:val="28"/>
        </w:rPr>
        <w:t xml:space="preserve"> его выполнении на общем собрании (конференции) работников не реже одного раза в год. </w:t>
      </w:r>
    </w:p>
    <w:p w:rsidR="00362A64" w:rsidRDefault="00A55633">
      <w:pPr>
        <w:pStyle w:val="Default"/>
        <w:ind w:firstLine="709"/>
        <w:contextualSpacing/>
        <w:jc w:val="both"/>
        <w:rPr>
          <w:sz w:val="28"/>
          <w:szCs w:val="28"/>
        </w:rPr>
      </w:pPr>
      <w:r>
        <w:rPr>
          <w:sz w:val="28"/>
          <w:szCs w:val="28"/>
        </w:rPr>
        <w:t xml:space="preserve">11.2.4. Разъяснять положения и обязательства сторон коллективного договора работникам образовательной организации. </w:t>
      </w:r>
    </w:p>
    <w:p w:rsidR="00362A64" w:rsidRDefault="00A55633">
      <w:pPr>
        <w:pStyle w:val="Default"/>
        <w:ind w:firstLine="709"/>
        <w:contextualSpacing/>
        <w:jc w:val="both"/>
        <w:rPr>
          <w:sz w:val="28"/>
          <w:szCs w:val="28"/>
        </w:rPr>
      </w:pPr>
      <w:r>
        <w:rPr>
          <w:sz w:val="28"/>
          <w:szCs w:val="28"/>
        </w:rPr>
        <w:t xml:space="preserve">11.2.5. Представлять другой стороне необходимую информацию в рамках осуществления </w:t>
      </w:r>
      <w:proofErr w:type="gramStart"/>
      <w:r>
        <w:rPr>
          <w:sz w:val="28"/>
          <w:szCs w:val="28"/>
        </w:rPr>
        <w:t>контроля за</w:t>
      </w:r>
      <w:proofErr w:type="gramEnd"/>
      <w:r>
        <w:rPr>
          <w:sz w:val="28"/>
          <w:szCs w:val="28"/>
        </w:rPr>
        <w:t xml:space="preserve"> выполнением условий коллективного договора </w:t>
      </w:r>
      <w:r>
        <w:rPr>
          <w:iCs/>
          <w:sz w:val="28"/>
          <w:szCs w:val="28"/>
        </w:rPr>
        <w:t xml:space="preserve">в </w:t>
      </w:r>
      <w:r>
        <w:rPr>
          <w:iCs/>
          <w:color w:val="auto"/>
          <w:sz w:val="28"/>
          <w:szCs w:val="28"/>
        </w:rPr>
        <w:t>течение 30 дней</w:t>
      </w:r>
      <w:r>
        <w:rPr>
          <w:sz w:val="28"/>
          <w:szCs w:val="28"/>
        </w:rPr>
        <w:t xml:space="preserve"> со дня получения соответствующего письменного запроса.</w:t>
      </w:r>
    </w:p>
    <w:p w:rsidR="00362A64" w:rsidRDefault="00A55633">
      <w:pPr>
        <w:pStyle w:val="Default"/>
        <w:ind w:firstLine="709"/>
        <w:contextualSpacing/>
        <w:jc w:val="both"/>
        <w:rPr>
          <w:sz w:val="28"/>
          <w:szCs w:val="28"/>
        </w:rPr>
      </w:pPr>
      <w:r>
        <w:rPr>
          <w:sz w:val="28"/>
          <w:szCs w:val="28"/>
        </w:rPr>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Pr>
          <w:color w:val="auto"/>
          <w:sz w:val="28"/>
          <w:szCs w:val="28"/>
        </w:rPr>
        <w:t>выборного органа первичной профсоюзной организации</w:t>
      </w:r>
      <w:r>
        <w:rPr>
          <w:sz w:val="28"/>
          <w:szCs w:val="28"/>
        </w:rPr>
        <w:t xml:space="preserve">. </w:t>
      </w:r>
    </w:p>
    <w:p w:rsidR="00362A64" w:rsidRDefault="00A55633">
      <w:pPr>
        <w:pStyle w:val="Default"/>
        <w:ind w:firstLine="709"/>
        <w:contextualSpacing/>
        <w:jc w:val="both"/>
        <w:rPr>
          <w:sz w:val="28"/>
          <w:szCs w:val="28"/>
        </w:rPr>
      </w:pPr>
      <w:r>
        <w:rPr>
          <w:sz w:val="28"/>
          <w:szCs w:val="28"/>
        </w:rPr>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362A64" w:rsidRDefault="00362A64">
      <w:pPr>
        <w:pStyle w:val="Default"/>
        <w:ind w:firstLine="709"/>
        <w:contextualSpacing/>
        <w:jc w:val="center"/>
        <w:rPr>
          <w:b/>
          <w:bCs/>
        </w:rPr>
      </w:pPr>
    </w:p>
    <w:p w:rsidR="00362A64" w:rsidRDefault="00A55633">
      <w:pPr>
        <w:pStyle w:val="Default"/>
        <w:jc w:val="center"/>
        <w:rPr>
          <w:b/>
          <w:bCs/>
          <w:kern w:val="2"/>
        </w:rPr>
      </w:pPr>
      <w:r>
        <w:rPr>
          <w:b/>
          <w:bCs/>
          <w:kern w:val="2"/>
          <w:lang w:val="en-US"/>
        </w:rPr>
        <w:t>XII</w:t>
      </w:r>
      <w:r>
        <w:rPr>
          <w:b/>
          <w:bCs/>
          <w:kern w:val="2"/>
        </w:rPr>
        <w:t>. ОСОБЕННОСТИ ОБЕСПЕЧЕНИЯ ТРУДОВЫХ ПРАВ РАБОТНИКОВ,</w:t>
      </w:r>
    </w:p>
    <w:p w:rsidR="00362A64" w:rsidRDefault="00A55633">
      <w:pPr>
        <w:pStyle w:val="Default"/>
        <w:jc w:val="center"/>
        <w:rPr>
          <w:b/>
          <w:bCs/>
          <w:kern w:val="2"/>
        </w:rPr>
      </w:pPr>
      <w:proofErr w:type="gramStart"/>
      <w:r>
        <w:rPr>
          <w:b/>
          <w:bCs/>
          <w:kern w:val="2"/>
        </w:rPr>
        <w:t>ПРИЗВАННЫХ</w:t>
      </w:r>
      <w:proofErr w:type="gramEnd"/>
      <w:r>
        <w:rPr>
          <w:b/>
          <w:bCs/>
          <w:kern w:val="2"/>
        </w:rPr>
        <w:t xml:space="preserve"> НА ВОЕННУЮ СЛУЖБУ</w:t>
      </w:r>
    </w:p>
    <w:p w:rsidR="00362A64" w:rsidRDefault="00362A64">
      <w:pPr>
        <w:pStyle w:val="Default"/>
        <w:jc w:val="center"/>
        <w:rPr>
          <w:b/>
          <w:bCs/>
          <w:kern w:val="2"/>
        </w:rPr>
      </w:pPr>
    </w:p>
    <w:p w:rsidR="00362A64" w:rsidRDefault="00A55633">
      <w:pPr>
        <w:ind w:firstLine="709"/>
        <w:jc w:val="both"/>
        <w:rPr>
          <w:sz w:val="28"/>
          <w:szCs w:val="28"/>
        </w:rPr>
      </w:pPr>
      <w:r>
        <w:rPr>
          <w:sz w:val="28"/>
          <w:szCs w:val="28"/>
        </w:rPr>
        <w:t xml:space="preserve">12.1.  </w:t>
      </w:r>
      <w:proofErr w:type="gramStart"/>
      <w:r>
        <w:rPr>
          <w:sz w:val="28"/>
          <w:szCs w:val="28"/>
        </w:rPr>
        <w:t>Согласно ст.351.7 ТК РФ (ФЗ от 07.10.2022 №376-ФЗ) в случае призыва работника на военную службу по мобилизации или заключения им контракта в соответствии с </w:t>
      </w:r>
      <w:hyperlink r:id="rId13" w:anchor="dst616" w:history="1">
        <w:r>
          <w:rPr>
            <w:sz w:val="28"/>
            <w:szCs w:val="28"/>
          </w:rPr>
          <w:t>пунктом 7 статьи 38</w:t>
        </w:r>
      </w:hyperlink>
      <w:r>
        <w:rPr>
          <w:sz w:val="28"/>
          <w:szCs w:val="28"/>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w:t>
      </w:r>
      <w:proofErr w:type="gramEnd"/>
      <w:r>
        <w:rPr>
          <w:sz w:val="28"/>
          <w:szCs w:val="28"/>
        </w:rPr>
        <w:t xml:space="preserve"> договора, заключенного между работником и работодателем, приостанавливается на период прохождения работником военной службы </w:t>
      </w:r>
      <w:r>
        <w:rPr>
          <w:sz w:val="28"/>
          <w:szCs w:val="28"/>
        </w:rPr>
        <w:lastRenderedPageBreak/>
        <w:t>или оказания им добровольного содействия в выполнении задач, возложенных на Вооруженные Силы Российской Федерации.</w:t>
      </w:r>
    </w:p>
    <w:p w:rsidR="00362A64" w:rsidRDefault="00A55633">
      <w:pPr>
        <w:ind w:firstLine="709"/>
        <w:jc w:val="both"/>
        <w:rPr>
          <w:sz w:val="28"/>
          <w:szCs w:val="28"/>
        </w:rPr>
      </w:pPr>
      <w:r>
        <w:rPr>
          <w:sz w:val="28"/>
          <w:szCs w:val="28"/>
        </w:rPr>
        <w:t xml:space="preserve">12.2. Работодатель на основании заявления работника издает приказ о приостановлении действия трудового договора. </w:t>
      </w:r>
      <w:proofErr w:type="gramStart"/>
      <w:r>
        <w:rPr>
          <w:sz w:val="28"/>
          <w:szCs w:val="28"/>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4" w:anchor="dst616" w:history="1">
        <w:r>
          <w:rPr>
            <w:sz w:val="28"/>
            <w:szCs w:val="28"/>
          </w:rPr>
          <w:t>пунктом 7 статьи 38</w:t>
        </w:r>
      </w:hyperlink>
      <w:r>
        <w:rPr>
          <w:sz w:val="28"/>
          <w:szCs w:val="28"/>
        </w:rPr>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w:t>
      </w:r>
      <w:proofErr w:type="gramEnd"/>
      <w:r>
        <w:rPr>
          <w:sz w:val="28"/>
          <w:szCs w:val="28"/>
        </w:rPr>
        <w:t xml:space="preserve">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362A64" w:rsidRDefault="00A55633">
      <w:pPr>
        <w:ind w:firstLine="709"/>
        <w:jc w:val="both"/>
        <w:rPr>
          <w:sz w:val="28"/>
          <w:szCs w:val="28"/>
        </w:rPr>
      </w:pPr>
      <w:r>
        <w:rPr>
          <w:sz w:val="28"/>
          <w:szCs w:val="28"/>
        </w:rPr>
        <w:t xml:space="preserve">12.3. В период </w:t>
      </w:r>
      <w:proofErr w:type="gramStart"/>
      <w:r>
        <w:rPr>
          <w:sz w:val="28"/>
          <w:szCs w:val="28"/>
        </w:rPr>
        <w:t>приостановления действия трудового договора стороны трудового договора</w:t>
      </w:r>
      <w:proofErr w:type="gramEnd"/>
      <w:r>
        <w:rPr>
          <w:sz w:val="28"/>
          <w:szCs w:val="28"/>
        </w:rPr>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362A64" w:rsidRDefault="00A55633">
      <w:pPr>
        <w:ind w:firstLine="709"/>
        <w:jc w:val="both"/>
        <w:rPr>
          <w:sz w:val="28"/>
          <w:szCs w:val="28"/>
        </w:rPr>
      </w:pPr>
      <w:r>
        <w:rPr>
          <w:sz w:val="28"/>
          <w:szCs w:val="28"/>
        </w:rPr>
        <w:t>12.4.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362A64" w:rsidRDefault="00A55633">
      <w:pPr>
        <w:ind w:firstLine="709"/>
        <w:jc w:val="both"/>
        <w:rPr>
          <w:sz w:val="28"/>
          <w:szCs w:val="28"/>
        </w:rPr>
      </w:pPr>
      <w:r>
        <w:rPr>
          <w:sz w:val="28"/>
          <w:szCs w:val="28"/>
        </w:rPr>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362A64" w:rsidRDefault="00A55633">
      <w:pPr>
        <w:shd w:val="clear" w:color="auto" w:fill="FFFFFF"/>
        <w:ind w:firstLine="709"/>
        <w:jc w:val="both"/>
        <w:rPr>
          <w:sz w:val="28"/>
          <w:szCs w:val="28"/>
        </w:rPr>
      </w:pPr>
      <w:r>
        <w:rPr>
          <w:sz w:val="28"/>
          <w:szCs w:val="28"/>
        </w:rPr>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Pr>
          <w:sz w:val="28"/>
          <w:szCs w:val="28"/>
        </w:rPr>
        <w:t>предоставление</w:t>
      </w:r>
      <w:proofErr w:type="gramEnd"/>
      <w:r>
        <w:rPr>
          <w:sz w:val="28"/>
          <w:szCs w:val="28"/>
        </w:rPr>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362A64" w:rsidRDefault="00A55633">
      <w:pPr>
        <w:shd w:val="clear" w:color="auto" w:fill="FFFFFF"/>
        <w:ind w:firstLine="709"/>
        <w:jc w:val="both"/>
        <w:rPr>
          <w:sz w:val="28"/>
          <w:szCs w:val="28"/>
        </w:rPr>
      </w:pPr>
      <w:r>
        <w:rPr>
          <w:sz w:val="28"/>
          <w:szCs w:val="28"/>
        </w:rPr>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362A64" w:rsidRDefault="00A55633">
      <w:pPr>
        <w:ind w:firstLine="709"/>
        <w:jc w:val="both"/>
        <w:rPr>
          <w:sz w:val="28"/>
          <w:szCs w:val="28"/>
        </w:rPr>
      </w:pPr>
      <w:r>
        <w:rPr>
          <w:sz w:val="28"/>
          <w:szCs w:val="28"/>
        </w:rPr>
        <w:t xml:space="preserve">12.5. 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Pr>
          <w:sz w:val="28"/>
          <w:szCs w:val="28"/>
        </w:rPr>
        <w:t>позднее</w:t>
      </w:r>
      <w:proofErr w:type="gramEnd"/>
      <w:r>
        <w:rPr>
          <w:sz w:val="28"/>
          <w:szCs w:val="28"/>
        </w:rPr>
        <w:t xml:space="preserve"> чем за три рабочих дня.</w:t>
      </w:r>
    </w:p>
    <w:p w:rsidR="00362A64" w:rsidRDefault="00A55633">
      <w:pPr>
        <w:ind w:firstLine="709"/>
        <w:jc w:val="both"/>
        <w:rPr>
          <w:sz w:val="28"/>
          <w:szCs w:val="28"/>
        </w:rPr>
      </w:pPr>
      <w:r>
        <w:rPr>
          <w:sz w:val="28"/>
          <w:szCs w:val="28"/>
        </w:rPr>
        <w:t xml:space="preserve">Работник в течение шести месяцев после возобновления в соответствии с настоящей статьей действия трудового договора имеет </w:t>
      </w:r>
      <w:r>
        <w:rPr>
          <w:sz w:val="28"/>
          <w:szCs w:val="28"/>
        </w:rPr>
        <w:lastRenderedPageBreak/>
        <w:t xml:space="preserve">право </w:t>
      </w:r>
      <w:proofErr w:type="gramStart"/>
      <w:r>
        <w:rPr>
          <w:sz w:val="28"/>
          <w:szCs w:val="28"/>
        </w:rPr>
        <w:t>на предоставление ему ежегодного оплачиваемого отпуска в удобное для него время независимо от стажа работы у работодателя</w:t>
      </w:r>
      <w:proofErr w:type="gramEnd"/>
      <w:r>
        <w:rPr>
          <w:sz w:val="28"/>
          <w:szCs w:val="28"/>
        </w:rPr>
        <w:t>.</w:t>
      </w:r>
    </w:p>
    <w:p w:rsidR="00362A64" w:rsidRDefault="00A55633">
      <w:pPr>
        <w:ind w:firstLine="709"/>
        <w:jc w:val="both"/>
        <w:rPr>
          <w:sz w:val="28"/>
          <w:szCs w:val="28"/>
        </w:rPr>
      </w:pPr>
      <w:r>
        <w:rPr>
          <w:sz w:val="28"/>
          <w:szCs w:val="28"/>
        </w:rPr>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362A64" w:rsidRDefault="00A55633">
      <w:pPr>
        <w:ind w:firstLine="709"/>
        <w:jc w:val="both"/>
        <w:rPr>
          <w:sz w:val="28"/>
          <w:szCs w:val="28"/>
        </w:rPr>
      </w:pPr>
      <w:r>
        <w:rPr>
          <w:sz w:val="28"/>
          <w:szCs w:val="28"/>
        </w:rPr>
        <w:t>12.6. В случае</w:t>
      </w:r>
      <w:proofErr w:type="gramStart"/>
      <w:r>
        <w:rPr>
          <w:sz w:val="28"/>
          <w:szCs w:val="28"/>
        </w:rPr>
        <w:t>,</w:t>
      </w:r>
      <w:proofErr w:type="gramEnd"/>
      <w:r>
        <w:rPr>
          <w:sz w:val="28"/>
          <w:szCs w:val="28"/>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5" w:anchor="dst616" w:history="1">
        <w:r>
          <w:rPr>
            <w:sz w:val="28"/>
            <w:szCs w:val="28"/>
          </w:rPr>
          <w:t>пунктом 7 статьи 38</w:t>
        </w:r>
      </w:hyperlink>
      <w:r>
        <w:rPr>
          <w:sz w:val="28"/>
          <w:szCs w:val="28"/>
        </w:rPr>
        <w:t>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6" w:anchor="dst3059" w:history="1">
        <w:r>
          <w:rPr>
            <w:sz w:val="28"/>
            <w:szCs w:val="28"/>
          </w:rPr>
          <w:t>пунктом 13.1 части первой статьи 81</w:t>
        </w:r>
      </w:hyperlink>
      <w:r>
        <w:rPr>
          <w:sz w:val="28"/>
          <w:szCs w:val="28"/>
        </w:rPr>
        <w:t xml:space="preserve"> настоящего Кодекса. </w:t>
      </w:r>
      <w:proofErr w:type="gramStart"/>
      <w:r>
        <w:rPr>
          <w:sz w:val="28"/>
          <w:szCs w:val="28"/>
        </w:rPr>
        <w:t>Федеральный орган исполнительной власти, с 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7" w:anchor="dst616" w:history="1">
        <w:r>
          <w:rPr>
            <w:sz w:val="28"/>
            <w:szCs w:val="28"/>
          </w:rPr>
          <w:t>пунктом 7 статьи 38</w:t>
        </w:r>
      </w:hyperlink>
      <w:r>
        <w:rPr>
          <w:sz w:val="28"/>
          <w:szCs w:val="28"/>
        </w:rPr>
        <w:t>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w:t>
      </w:r>
      <w:proofErr w:type="gramEnd"/>
      <w:r>
        <w:rPr>
          <w:sz w:val="28"/>
          <w:szCs w:val="28"/>
        </w:rPr>
        <w:t xml:space="preserve"> на Вооруженные Силы Российской Федерации.</w:t>
      </w:r>
    </w:p>
    <w:p w:rsidR="00362A64" w:rsidRDefault="00A55633">
      <w:pPr>
        <w:ind w:firstLine="709"/>
        <w:jc w:val="both"/>
        <w:rPr>
          <w:sz w:val="28"/>
          <w:szCs w:val="28"/>
        </w:rPr>
      </w:pPr>
      <w:r>
        <w:rPr>
          <w:sz w:val="28"/>
          <w:szCs w:val="28"/>
        </w:rPr>
        <w:t>Период приостановления трудового договора засчитывается в отпускной стаж (</w:t>
      </w:r>
      <w:proofErr w:type="gramStart"/>
      <w:r>
        <w:rPr>
          <w:sz w:val="28"/>
          <w:szCs w:val="28"/>
        </w:rPr>
        <w:t>ч</w:t>
      </w:r>
      <w:proofErr w:type="gramEnd"/>
      <w:r>
        <w:rPr>
          <w:sz w:val="28"/>
          <w:szCs w:val="28"/>
        </w:rPr>
        <w:t>.1. статьи 121 ТК РФ).</w:t>
      </w:r>
    </w:p>
    <w:p w:rsidR="00362A64" w:rsidRDefault="00A55633">
      <w:pPr>
        <w:ind w:firstLine="709"/>
        <w:jc w:val="both"/>
        <w:rPr>
          <w:sz w:val="28"/>
          <w:szCs w:val="28"/>
        </w:rPr>
      </w:pPr>
      <w:r>
        <w:rPr>
          <w:sz w:val="28"/>
          <w:szCs w:val="28"/>
        </w:rPr>
        <w:t xml:space="preserve">12.7. </w:t>
      </w:r>
      <w:proofErr w:type="gramStart"/>
      <w:r>
        <w:rPr>
          <w:sz w:val="28"/>
          <w:szCs w:val="28"/>
        </w:rPr>
        <w:t>В соответствии со статьей 259 ТК РФ, если у работника, призванного на военную службу по мобилизации или проходящего военную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работы в ночное время, выходные и нерабочие праздничные дни.</w:t>
      </w:r>
      <w:proofErr w:type="gramEnd"/>
    </w:p>
    <w:p w:rsidR="00362A64" w:rsidRDefault="00A55633">
      <w:pPr>
        <w:ind w:firstLine="709"/>
        <w:jc w:val="both"/>
        <w:rPr>
          <w:sz w:val="28"/>
          <w:szCs w:val="28"/>
        </w:rPr>
      </w:pPr>
      <w:r>
        <w:rPr>
          <w:sz w:val="28"/>
          <w:szCs w:val="28"/>
        </w:rPr>
        <w:t>В случае если у мобилизованного есть ребенок младше 18 лет, другой родитель ребенка имеет преимущественное право на оставление на работе в случае сокращения (ст.170 ТК).</w:t>
      </w:r>
    </w:p>
    <w:p w:rsidR="00362A64" w:rsidRDefault="00A55633">
      <w:pPr>
        <w:shd w:val="clear" w:color="auto" w:fill="FFFFFF"/>
        <w:ind w:firstLine="709"/>
        <w:jc w:val="both"/>
        <w:rPr>
          <w:sz w:val="28"/>
          <w:szCs w:val="28"/>
        </w:rPr>
      </w:pPr>
      <w:r>
        <w:rPr>
          <w:sz w:val="28"/>
          <w:szCs w:val="28"/>
        </w:rPr>
        <w:t>Дополнительные особенности обеспечения трудовых прав работников, указанных в </w:t>
      </w:r>
      <w:hyperlink r:id="rId18" w:anchor="dst3068" w:history="1">
        <w:r>
          <w:rPr>
            <w:sz w:val="28"/>
            <w:szCs w:val="28"/>
          </w:rPr>
          <w:t>части первой</w:t>
        </w:r>
      </w:hyperlink>
      <w:r>
        <w:rPr>
          <w:sz w:val="28"/>
          <w:szCs w:val="28"/>
        </w:rPr>
        <w:t>  статьи 351.1 ТК РФ, могут устанавливаться Правительством Российской Федерации.</w:t>
      </w:r>
    </w:p>
    <w:p w:rsidR="00362A64" w:rsidRDefault="00362A64">
      <w:pPr>
        <w:pStyle w:val="Default"/>
        <w:jc w:val="center"/>
        <w:rPr>
          <w:b/>
        </w:rPr>
      </w:pPr>
    </w:p>
    <w:p w:rsidR="00362A64" w:rsidRDefault="00A55633">
      <w:pPr>
        <w:pStyle w:val="Default"/>
        <w:ind w:firstLine="709"/>
        <w:contextualSpacing/>
        <w:jc w:val="center"/>
        <w:rPr>
          <w:b/>
          <w:bCs/>
        </w:rPr>
      </w:pPr>
      <w:proofErr w:type="gramStart"/>
      <w:r>
        <w:rPr>
          <w:b/>
          <w:bCs/>
        </w:rPr>
        <w:t>Х</w:t>
      </w:r>
      <w:proofErr w:type="gramEnd"/>
      <w:r>
        <w:rPr>
          <w:b/>
          <w:bCs/>
        </w:rPr>
        <w:t>II</w:t>
      </w:r>
      <w:r>
        <w:rPr>
          <w:b/>
          <w:bCs/>
          <w:lang w:val="en-US"/>
        </w:rPr>
        <w:t>I</w:t>
      </w:r>
      <w:r>
        <w:rPr>
          <w:b/>
          <w:bCs/>
        </w:rPr>
        <w:t>. ЗАКЛЮЧИТЕЛЬНЫЕ ПОЛОЖЕНИЯ</w:t>
      </w:r>
    </w:p>
    <w:p w:rsidR="00362A64" w:rsidRDefault="00362A64">
      <w:pPr>
        <w:pStyle w:val="Default"/>
        <w:ind w:firstLine="709"/>
        <w:contextualSpacing/>
        <w:jc w:val="center"/>
        <w:rPr>
          <w:b/>
          <w:bCs/>
        </w:rPr>
      </w:pPr>
    </w:p>
    <w:p w:rsidR="00362A64" w:rsidRDefault="00A55633">
      <w:pPr>
        <w:pStyle w:val="Default"/>
        <w:ind w:firstLine="709"/>
        <w:contextualSpacing/>
        <w:jc w:val="both"/>
        <w:rPr>
          <w:sz w:val="28"/>
          <w:szCs w:val="28"/>
        </w:rPr>
      </w:pPr>
      <w:r>
        <w:rPr>
          <w:sz w:val="28"/>
          <w:szCs w:val="28"/>
        </w:rPr>
        <w:t>13.1. </w:t>
      </w:r>
      <w:proofErr w:type="gramStart"/>
      <w:r>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Pr>
          <w:sz w:val="28"/>
          <w:szCs w:val="28"/>
        </w:rPr>
        <w:t xml:space="preserve">локальными нормативными актами </w:t>
      </w:r>
      <w:r>
        <w:rPr>
          <w:sz w:val="28"/>
          <w:szCs w:val="28"/>
        </w:rPr>
        <w:lastRenderedPageBreak/>
        <w:t>образовательной организации, содержащие нормы трудового права, являющиеся</w:t>
      </w:r>
      <w:r>
        <w:rPr>
          <w:color w:val="auto"/>
          <w:sz w:val="28"/>
          <w:szCs w:val="28"/>
        </w:rPr>
        <w:t xml:space="preserve"> приложениями к коллективному договору, всех работников образовательной организации в течение 3 дней после его подписания,</w:t>
      </w:r>
      <w:r>
        <w:rPr>
          <w:sz w:val="28"/>
          <w:szCs w:val="28"/>
        </w:rPr>
        <w:t xml:space="preserve"> обеспечивать </w:t>
      </w:r>
      <w:r>
        <w:rPr>
          <w:color w:val="auto"/>
          <w:sz w:val="28"/>
          <w:szCs w:val="28"/>
        </w:rPr>
        <w:t>гласность содержания и выполнения условий коллективного договора</w:t>
      </w:r>
      <w:r>
        <w:rPr>
          <w:sz w:val="28"/>
          <w:szCs w:val="28"/>
        </w:rPr>
        <w:t>, а также предоставлять работникам полную и достоверную информацию</w:t>
      </w:r>
      <w:proofErr w:type="gramEnd"/>
      <w:r>
        <w:rPr>
          <w:sz w:val="28"/>
          <w:szCs w:val="28"/>
        </w:rPr>
        <w:t xml:space="preserve">, </w:t>
      </w:r>
      <w:proofErr w:type="gramStart"/>
      <w:r>
        <w:rPr>
          <w:sz w:val="28"/>
          <w:szCs w:val="28"/>
        </w:rPr>
        <w:t>связанную</w:t>
      </w:r>
      <w:proofErr w:type="gramEnd"/>
      <w:r>
        <w:rPr>
          <w:sz w:val="28"/>
          <w:szCs w:val="28"/>
        </w:rPr>
        <w:t xml:space="preserve"> с их трудовыми правами и интересами.</w:t>
      </w:r>
    </w:p>
    <w:p w:rsidR="00362A64" w:rsidRDefault="00A55633">
      <w:pPr>
        <w:pStyle w:val="Default"/>
        <w:ind w:firstLine="709"/>
        <w:contextualSpacing/>
        <w:jc w:val="both"/>
        <w:rPr>
          <w:sz w:val="28"/>
          <w:szCs w:val="28"/>
        </w:rPr>
      </w:pPr>
      <w:r>
        <w:rPr>
          <w:sz w:val="28"/>
          <w:szCs w:val="28"/>
        </w:rPr>
        <w:t xml:space="preserve">13.2. В месячный срок со дня подписания коллективного договора </w:t>
      </w:r>
      <w:r>
        <w:rPr>
          <w:color w:val="auto"/>
          <w:sz w:val="28"/>
          <w:szCs w:val="28"/>
        </w:rPr>
        <w:t xml:space="preserve">выборный орган первичной профсоюзной организации </w:t>
      </w:r>
      <w:r>
        <w:rPr>
          <w:sz w:val="28"/>
          <w:szCs w:val="28"/>
        </w:rPr>
        <w:t>доводит содержание коллективного договора до сведения всех членов Профсоюза.</w:t>
      </w:r>
    </w:p>
    <w:p w:rsidR="00362A64" w:rsidRDefault="00A55633">
      <w:pPr>
        <w:pStyle w:val="Default"/>
        <w:ind w:firstLine="709"/>
        <w:contextualSpacing/>
        <w:jc w:val="both"/>
        <w:rPr>
          <w:color w:val="auto"/>
          <w:sz w:val="28"/>
          <w:szCs w:val="28"/>
        </w:rPr>
      </w:pPr>
      <w:r>
        <w:rPr>
          <w:sz w:val="28"/>
          <w:szCs w:val="28"/>
        </w:rPr>
        <w:t>13.3.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Pr>
          <w:color w:val="auto"/>
          <w:sz w:val="28"/>
          <w:szCs w:val="28"/>
        </w:rPr>
        <w:t xml:space="preserve">бразовательной организации в информационно-телекоммуникационной сети «Интернет». </w:t>
      </w:r>
    </w:p>
    <w:p w:rsidR="00362A64" w:rsidRDefault="00A55633">
      <w:pPr>
        <w:pStyle w:val="Default"/>
        <w:ind w:firstLine="709"/>
        <w:contextualSpacing/>
        <w:jc w:val="both"/>
        <w:rPr>
          <w:color w:val="auto"/>
          <w:sz w:val="28"/>
          <w:szCs w:val="28"/>
        </w:rPr>
      </w:pPr>
      <w:r>
        <w:rPr>
          <w:color w:val="auto"/>
          <w:sz w:val="28"/>
          <w:szCs w:val="28"/>
        </w:rPr>
        <w:t xml:space="preserve">13.3. Каждый принимаемый на работу в </w:t>
      </w:r>
      <w:r>
        <w:rPr>
          <w:iCs/>
          <w:color w:val="auto"/>
          <w:sz w:val="28"/>
          <w:szCs w:val="28"/>
        </w:rPr>
        <w:t>образовательную организацию</w:t>
      </w:r>
      <w:r>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362A64" w:rsidRPr="007D707A" w:rsidRDefault="00A55633">
      <w:pPr>
        <w:pStyle w:val="Default"/>
        <w:ind w:firstLine="709"/>
        <w:contextualSpacing/>
        <w:jc w:val="both"/>
        <w:rPr>
          <w:color w:val="auto"/>
          <w:sz w:val="28"/>
          <w:szCs w:val="28"/>
        </w:rPr>
      </w:pPr>
      <w:r w:rsidRPr="007D707A">
        <w:rPr>
          <w:color w:val="auto"/>
          <w:sz w:val="28"/>
          <w:szCs w:val="28"/>
        </w:rPr>
        <w:t xml:space="preserve">13.4. Настоящий коллективный договор вступает в силу с </w:t>
      </w:r>
      <w:r w:rsidR="001046FD" w:rsidRPr="007D707A">
        <w:rPr>
          <w:color w:val="auto"/>
          <w:sz w:val="28"/>
          <w:szCs w:val="28"/>
        </w:rPr>
        <w:t>01 февраля</w:t>
      </w:r>
      <w:r w:rsidRPr="007D707A">
        <w:rPr>
          <w:color w:val="auto"/>
          <w:sz w:val="28"/>
          <w:szCs w:val="28"/>
        </w:rPr>
        <w:t xml:space="preserve"> 202</w:t>
      </w:r>
      <w:r w:rsidR="001046FD" w:rsidRPr="007D707A">
        <w:rPr>
          <w:color w:val="auto"/>
          <w:sz w:val="28"/>
          <w:szCs w:val="28"/>
        </w:rPr>
        <w:t>5</w:t>
      </w:r>
      <w:r w:rsidRPr="007D707A">
        <w:rPr>
          <w:color w:val="auto"/>
          <w:sz w:val="28"/>
          <w:szCs w:val="28"/>
        </w:rPr>
        <w:t xml:space="preserve"> года и действует до 31 де</w:t>
      </w:r>
      <w:r w:rsidR="001046FD" w:rsidRPr="007D707A">
        <w:rPr>
          <w:color w:val="auto"/>
          <w:sz w:val="28"/>
          <w:szCs w:val="28"/>
        </w:rPr>
        <w:t>к</w:t>
      </w:r>
      <w:r w:rsidRPr="007D707A">
        <w:rPr>
          <w:color w:val="auto"/>
          <w:sz w:val="28"/>
          <w:szCs w:val="28"/>
        </w:rPr>
        <w:t>абря 202</w:t>
      </w:r>
      <w:r w:rsidR="001046FD" w:rsidRPr="007D707A">
        <w:rPr>
          <w:color w:val="auto"/>
          <w:sz w:val="28"/>
          <w:szCs w:val="28"/>
        </w:rPr>
        <w:t>7</w:t>
      </w:r>
      <w:r w:rsidRPr="007D707A">
        <w:rPr>
          <w:color w:val="auto"/>
          <w:sz w:val="28"/>
          <w:szCs w:val="28"/>
        </w:rPr>
        <w:t xml:space="preserve"> года включительно.</w:t>
      </w:r>
    </w:p>
    <w:p w:rsidR="00362A64" w:rsidRDefault="00A55633">
      <w:pPr>
        <w:pStyle w:val="Default"/>
        <w:ind w:firstLine="709"/>
        <w:contextualSpacing/>
        <w:jc w:val="both"/>
        <w:rPr>
          <w:color w:val="auto"/>
          <w:sz w:val="28"/>
          <w:szCs w:val="28"/>
        </w:rPr>
      </w:pPr>
      <w:r>
        <w:rPr>
          <w:color w:val="auto"/>
          <w:sz w:val="28"/>
          <w:szCs w:val="28"/>
        </w:rPr>
        <w:t>13.5. До истечения указанного срока стороны вправе продлевать действие коллективного договора</w:t>
      </w:r>
      <w:r>
        <w:rPr>
          <w:sz w:val="28"/>
          <w:szCs w:val="28"/>
        </w:rPr>
        <w:t xml:space="preserve"> на срок до трех лет</w:t>
      </w:r>
      <w:r>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362A64" w:rsidRDefault="00A55633">
      <w:pPr>
        <w:ind w:firstLine="709"/>
        <w:contextualSpacing/>
        <w:jc w:val="both"/>
        <w:rPr>
          <w:sz w:val="28"/>
          <w:szCs w:val="28"/>
        </w:rPr>
      </w:pPr>
      <w:r>
        <w:rPr>
          <w:sz w:val="28"/>
          <w:szCs w:val="28"/>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62A64" w:rsidRDefault="00A55633">
      <w:pPr>
        <w:ind w:firstLine="709"/>
        <w:contextualSpacing/>
        <w:jc w:val="both"/>
        <w:rPr>
          <w:sz w:val="28"/>
          <w:szCs w:val="28"/>
        </w:rPr>
      </w:pPr>
      <w:r>
        <w:rPr>
          <w:sz w:val="28"/>
          <w:szCs w:val="28"/>
        </w:rPr>
        <w:t xml:space="preserve">13.6.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w:t>
      </w:r>
    </w:p>
    <w:p w:rsidR="00362A64" w:rsidRDefault="00A55633">
      <w:pPr>
        <w:ind w:firstLine="709"/>
        <w:contextualSpacing/>
        <w:jc w:val="both"/>
        <w:rPr>
          <w:sz w:val="28"/>
          <w:szCs w:val="28"/>
        </w:rPr>
      </w:pPr>
      <w:r>
        <w:rPr>
          <w:sz w:val="28"/>
          <w:szCs w:val="28"/>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362A64" w:rsidRDefault="00A55633">
      <w:pPr>
        <w:ind w:firstLine="709"/>
        <w:contextualSpacing/>
        <w:jc w:val="both"/>
        <w:rPr>
          <w:sz w:val="28"/>
          <w:szCs w:val="28"/>
        </w:rPr>
      </w:pPr>
      <w:r>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362A64" w:rsidRDefault="00A55633">
      <w:pPr>
        <w:pStyle w:val="Default"/>
        <w:ind w:firstLine="709"/>
        <w:contextualSpacing/>
        <w:jc w:val="both"/>
        <w:rPr>
          <w:color w:val="auto"/>
          <w:sz w:val="28"/>
          <w:szCs w:val="28"/>
        </w:rPr>
      </w:pPr>
      <w:r>
        <w:rPr>
          <w:color w:val="auto"/>
          <w:sz w:val="28"/>
          <w:szCs w:val="28"/>
        </w:rPr>
        <w:t xml:space="preserve">13.7.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362A64" w:rsidRDefault="00A55633">
      <w:pPr>
        <w:pStyle w:val="Default"/>
        <w:ind w:firstLine="709"/>
        <w:contextualSpacing/>
        <w:jc w:val="both"/>
        <w:rPr>
          <w:color w:val="auto"/>
          <w:sz w:val="28"/>
          <w:szCs w:val="28"/>
        </w:rPr>
      </w:pPr>
      <w:r>
        <w:rPr>
          <w:color w:val="auto"/>
          <w:sz w:val="28"/>
          <w:szCs w:val="28"/>
        </w:rPr>
        <w:lastRenderedPageBreak/>
        <w:t xml:space="preserve">13.8.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362A64" w:rsidRDefault="00A55633">
      <w:pPr>
        <w:pStyle w:val="Default"/>
        <w:ind w:firstLine="709"/>
        <w:contextualSpacing/>
        <w:jc w:val="both"/>
        <w:rPr>
          <w:color w:val="auto"/>
          <w:sz w:val="28"/>
          <w:szCs w:val="28"/>
        </w:rPr>
      </w:pPr>
      <w:r>
        <w:rPr>
          <w:color w:val="auto"/>
          <w:sz w:val="28"/>
          <w:szCs w:val="28"/>
        </w:rPr>
        <w:t>13.9.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362A64" w:rsidRDefault="00A55633">
      <w:pPr>
        <w:pStyle w:val="Default"/>
        <w:ind w:firstLine="709"/>
        <w:contextualSpacing/>
        <w:jc w:val="both"/>
        <w:rPr>
          <w:color w:val="auto"/>
          <w:sz w:val="28"/>
          <w:szCs w:val="28"/>
        </w:rPr>
      </w:pPr>
      <w:r>
        <w:rPr>
          <w:color w:val="auto"/>
          <w:sz w:val="28"/>
          <w:szCs w:val="28"/>
        </w:rPr>
        <w:t>13.10. При ликвидации образовательной организации коллективный договор сохраняет свое действие в течение всего срока проведения ликвидации.</w:t>
      </w:r>
    </w:p>
    <w:p w:rsidR="00362A64" w:rsidRDefault="00A55633">
      <w:pPr>
        <w:pStyle w:val="Default"/>
        <w:ind w:firstLine="709"/>
        <w:contextualSpacing/>
        <w:jc w:val="both"/>
        <w:rPr>
          <w:color w:val="auto"/>
          <w:sz w:val="28"/>
          <w:szCs w:val="28"/>
        </w:rPr>
      </w:pPr>
      <w:r>
        <w:rPr>
          <w:color w:val="auto"/>
          <w:sz w:val="28"/>
          <w:szCs w:val="28"/>
        </w:rPr>
        <w:t xml:space="preserve">13.11.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362A64" w:rsidRDefault="00A55633">
      <w:pPr>
        <w:pStyle w:val="Default"/>
        <w:ind w:firstLine="709"/>
        <w:contextualSpacing/>
        <w:jc w:val="both"/>
        <w:rPr>
          <w:color w:val="auto"/>
          <w:sz w:val="28"/>
          <w:szCs w:val="28"/>
        </w:rPr>
      </w:pPr>
      <w:r>
        <w:rPr>
          <w:color w:val="auto"/>
          <w:sz w:val="28"/>
          <w:szCs w:val="28"/>
        </w:rPr>
        <w:t xml:space="preserve">13.12.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362A64" w:rsidRDefault="00A55633">
      <w:pPr>
        <w:pStyle w:val="Default"/>
        <w:ind w:left="567"/>
        <w:contextualSpacing/>
        <w:jc w:val="both"/>
        <w:rPr>
          <w:color w:val="auto"/>
          <w:sz w:val="28"/>
          <w:szCs w:val="28"/>
        </w:rPr>
      </w:pPr>
      <w:r>
        <w:rPr>
          <w:color w:val="auto"/>
          <w:sz w:val="28"/>
          <w:szCs w:val="28"/>
        </w:rPr>
        <w:t>приложение № 1 Правила внутреннего трудового распорядка для работников МБОУ «</w:t>
      </w:r>
      <w:proofErr w:type="gramStart"/>
      <w:r w:rsidR="00E92DDC">
        <w:rPr>
          <w:color w:val="auto"/>
          <w:sz w:val="28"/>
          <w:szCs w:val="28"/>
        </w:rPr>
        <w:t>Хуторская</w:t>
      </w:r>
      <w:proofErr w:type="gramEnd"/>
      <w:r>
        <w:rPr>
          <w:color w:val="auto"/>
          <w:sz w:val="28"/>
          <w:szCs w:val="28"/>
        </w:rPr>
        <w:t xml:space="preserve"> ООШ»;</w:t>
      </w:r>
    </w:p>
    <w:p w:rsidR="00362A64" w:rsidRDefault="00A55633">
      <w:pPr>
        <w:pStyle w:val="Default"/>
        <w:ind w:left="567"/>
        <w:contextualSpacing/>
        <w:jc w:val="both"/>
        <w:rPr>
          <w:color w:val="auto"/>
          <w:sz w:val="28"/>
          <w:szCs w:val="28"/>
        </w:rPr>
      </w:pPr>
      <w:r>
        <w:rPr>
          <w:color w:val="auto"/>
          <w:sz w:val="28"/>
          <w:szCs w:val="28"/>
        </w:rPr>
        <w:t xml:space="preserve">приложение № 2 Положение об оплате труда работников МБОУ </w:t>
      </w:r>
      <w:r w:rsidR="008718D7">
        <w:rPr>
          <w:color w:val="auto"/>
          <w:sz w:val="28"/>
          <w:szCs w:val="28"/>
        </w:rPr>
        <w:t>«</w:t>
      </w:r>
      <w:proofErr w:type="gramStart"/>
      <w:r w:rsidR="008718D7">
        <w:rPr>
          <w:color w:val="auto"/>
          <w:sz w:val="28"/>
          <w:szCs w:val="28"/>
        </w:rPr>
        <w:t>Хуторская</w:t>
      </w:r>
      <w:proofErr w:type="gramEnd"/>
      <w:r w:rsidR="008718D7">
        <w:rPr>
          <w:color w:val="auto"/>
          <w:sz w:val="28"/>
          <w:szCs w:val="28"/>
        </w:rPr>
        <w:t xml:space="preserve"> ООШ»;</w:t>
      </w:r>
    </w:p>
    <w:p w:rsidR="00362A64" w:rsidRDefault="00A55633">
      <w:pPr>
        <w:pStyle w:val="Default"/>
        <w:ind w:left="567"/>
        <w:contextualSpacing/>
        <w:jc w:val="both"/>
        <w:rPr>
          <w:color w:val="auto"/>
          <w:sz w:val="28"/>
          <w:szCs w:val="28"/>
        </w:rPr>
      </w:pPr>
      <w:r>
        <w:rPr>
          <w:color w:val="auto"/>
          <w:sz w:val="28"/>
          <w:szCs w:val="28"/>
        </w:rPr>
        <w:t xml:space="preserve">приложение № 3 Положение о распределении стимулирующей </w:t>
      </w:r>
      <w:proofErr w:type="gramStart"/>
      <w:r>
        <w:rPr>
          <w:color w:val="auto"/>
          <w:sz w:val="28"/>
          <w:szCs w:val="28"/>
        </w:rPr>
        <w:t>части фонд</w:t>
      </w:r>
      <w:r w:rsidR="008718D7">
        <w:rPr>
          <w:color w:val="auto"/>
          <w:sz w:val="28"/>
          <w:szCs w:val="28"/>
        </w:rPr>
        <w:t>а оплаты труда работников</w:t>
      </w:r>
      <w:proofErr w:type="gramEnd"/>
      <w:r w:rsidR="008718D7">
        <w:rPr>
          <w:color w:val="auto"/>
          <w:sz w:val="28"/>
          <w:szCs w:val="28"/>
        </w:rPr>
        <w:t xml:space="preserve"> МБОУ «Хуторская ООШ»;</w:t>
      </w:r>
    </w:p>
    <w:p w:rsidR="00362A64" w:rsidRDefault="00A55633">
      <w:pPr>
        <w:pStyle w:val="Default"/>
        <w:ind w:left="567"/>
        <w:contextualSpacing/>
        <w:jc w:val="both"/>
        <w:rPr>
          <w:color w:val="auto"/>
          <w:sz w:val="28"/>
          <w:szCs w:val="28"/>
        </w:rPr>
      </w:pPr>
      <w:r>
        <w:rPr>
          <w:color w:val="auto"/>
          <w:sz w:val="28"/>
          <w:szCs w:val="28"/>
        </w:rPr>
        <w:t>приложение № 4 Расчетный листок;</w:t>
      </w:r>
    </w:p>
    <w:p w:rsidR="00362A64" w:rsidRDefault="00A55633">
      <w:pPr>
        <w:pStyle w:val="Default"/>
        <w:ind w:left="567"/>
        <w:contextualSpacing/>
        <w:jc w:val="both"/>
        <w:rPr>
          <w:color w:val="auto"/>
          <w:sz w:val="28"/>
          <w:szCs w:val="28"/>
        </w:rPr>
      </w:pPr>
      <w:r>
        <w:rPr>
          <w:color w:val="auto"/>
          <w:sz w:val="28"/>
          <w:szCs w:val="28"/>
        </w:rPr>
        <w:t>приложение № 5 Соглашение по охране труда;</w:t>
      </w:r>
    </w:p>
    <w:p w:rsidR="00362A64" w:rsidRDefault="00A55633">
      <w:pPr>
        <w:pStyle w:val="Default"/>
        <w:ind w:left="567"/>
        <w:contextualSpacing/>
        <w:jc w:val="both"/>
        <w:rPr>
          <w:color w:val="auto"/>
          <w:sz w:val="28"/>
          <w:szCs w:val="28"/>
        </w:rPr>
      </w:pPr>
      <w:r>
        <w:rPr>
          <w:color w:val="auto"/>
          <w:sz w:val="28"/>
          <w:szCs w:val="28"/>
        </w:rPr>
        <w:t>приложение № 6 Перечень профессий и должностей работников, имеющих право на обеспечение специальной одеждой, обувью и другими средствами индивидуальной защиты и н</w:t>
      </w:r>
      <w:r w:rsidR="008718D7">
        <w:rPr>
          <w:color w:val="auto"/>
          <w:sz w:val="28"/>
          <w:szCs w:val="28"/>
        </w:rPr>
        <w:t>ормы их выдачи работникам МБОУ «</w:t>
      </w:r>
      <w:proofErr w:type="gramStart"/>
      <w:r w:rsidR="008718D7">
        <w:rPr>
          <w:color w:val="auto"/>
          <w:sz w:val="28"/>
          <w:szCs w:val="28"/>
        </w:rPr>
        <w:t>Хуторская</w:t>
      </w:r>
      <w:proofErr w:type="gramEnd"/>
      <w:r w:rsidR="008718D7">
        <w:rPr>
          <w:color w:val="auto"/>
          <w:sz w:val="28"/>
          <w:szCs w:val="28"/>
        </w:rPr>
        <w:t xml:space="preserve"> ООШ»;</w:t>
      </w:r>
    </w:p>
    <w:p w:rsidR="00362A64" w:rsidRDefault="00A55633">
      <w:pPr>
        <w:widowControl w:val="0"/>
        <w:ind w:left="567"/>
        <w:jc w:val="both"/>
      </w:pPr>
      <w:r>
        <w:rPr>
          <w:sz w:val="28"/>
          <w:szCs w:val="28"/>
        </w:rPr>
        <w:t xml:space="preserve">приложение № 7 Положение о дистанционной (удаленной) работе работников      МБОУ </w:t>
      </w:r>
      <w:r w:rsidR="008718D7">
        <w:rPr>
          <w:sz w:val="28"/>
          <w:szCs w:val="28"/>
        </w:rPr>
        <w:t>«</w:t>
      </w:r>
      <w:proofErr w:type="gramStart"/>
      <w:r w:rsidR="008718D7">
        <w:rPr>
          <w:sz w:val="28"/>
          <w:szCs w:val="28"/>
        </w:rPr>
        <w:t>Хуторская</w:t>
      </w:r>
      <w:proofErr w:type="gramEnd"/>
      <w:r w:rsidR="008718D7">
        <w:rPr>
          <w:sz w:val="28"/>
          <w:szCs w:val="28"/>
        </w:rPr>
        <w:t xml:space="preserve"> ООШ».</w:t>
      </w:r>
    </w:p>
    <w:p w:rsidR="00362A64" w:rsidRDefault="00362A64">
      <w:pPr>
        <w:pStyle w:val="Default"/>
        <w:ind w:left="567"/>
        <w:contextualSpacing/>
        <w:jc w:val="both"/>
        <w:rPr>
          <w:color w:val="auto"/>
          <w:sz w:val="28"/>
          <w:szCs w:val="28"/>
        </w:rPr>
      </w:pPr>
    </w:p>
    <w:p w:rsidR="00362A64" w:rsidRDefault="00362A64">
      <w:pPr>
        <w:pStyle w:val="Default"/>
        <w:ind w:left="567"/>
        <w:contextualSpacing/>
        <w:jc w:val="both"/>
        <w:rPr>
          <w:color w:val="auto"/>
          <w:sz w:val="28"/>
          <w:szCs w:val="28"/>
        </w:rPr>
      </w:pPr>
    </w:p>
    <w:p w:rsidR="00362A64" w:rsidRDefault="00362A64">
      <w:pPr>
        <w:pStyle w:val="Default"/>
        <w:ind w:firstLine="709"/>
        <w:contextualSpacing/>
        <w:rPr>
          <w:color w:val="auto"/>
          <w:sz w:val="28"/>
          <w:szCs w:val="28"/>
        </w:rPr>
      </w:pPr>
    </w:p>
    <w:p w:rsidR="00362A64" w:rsidRDefault="00362A64">
      <w:pPr>
        <w:pStyle w:val="32"/>
        <w:ind w:firstLine="709"/>
        <w:contextualSpacing/>
      </w:pPr>
    </w:p>
    <w:p w:rsidR="00362A64" w:rsidRDefault="00362A64">
      <w:pPr>
        <w:pStyle w:val="32"/>
        <w:ind w:firstLine="709"/>
        <w:contextualSpacing/>
      </w:pPr>
    </w:p>
    <w:p w:rsidR="00362A64" w:rsidRDefault="00362A64">
      <w:pPr>
        <w:pStyle w:val="32"/>
        <w:ind w:firstLine="709"/>
        <w:contextualSpacing/>
      </w:pPr>
    </w:p>
    <w:p w:rsidR="00362A64" w:rsidRDefault="00362A64">
      <w:pPr>
        <w:pStyle w:val="32"/>
        <w:ind w:firstLine="709"/>
        <w:contextualSpacing/>
      </w:pPr>
    </w:p>
    <w:p w:rsidR="00362A64" w:rsidRDefault="00362A64">
      <w:pPr>
        <w:pStyle w:val="32"/>
        <w:ind w:firstLine="709"/>
        <w:contextualSpacing/>
      </w:pPr>
    </w:p>
    <w:p w:rsidR="00362A64" w:rsidRDefault="00362A64">
      <w:pPr>
        <w:pStyle w:val="32"/>
        <w:ind w:firstLine="709"/>
        <w:contextualSpacing/>
      </w:pPr>
    </w:p>
    <w:p w:rsidR="00362A64" w:rsidRDefault="00362A64">
      <w:pPr>
        <w:pStyle w:val="32"/>
        <w:ind w:firstLine="709"/>
        <w:contextualSpacing/>
      </w:pPr>
    </w:p>
    <w:p w:rsidR="00362A64" w:rsidRDefault="00362A64">
      <w:pPr>
        <w:pStyle w:val="32"/>
        <w:ind w:firstLine="709"/>
        <w:contextualSpacing/>
      </w:pPr>
    </w:p>
    <w:p w:rsidR="00362A64" w:rsidRDefault="00362A64">
      <w:pPr>
        <w:pStyle w:val="32"/>
        <w:contextualSpacing/>
      </w:pPr>
    </w:p>
    <w:p w:rsidR="00362A64" w:rsidRDefault="00362A64">
      <w:pPr>
        <w:pStyle w:val="32"/>
        <w:ind w:firstLine="709"/>
        <w:contextualSpacing/>
      </w:pPr>
    </w:p>
    <w:p w:rsidR="00362A64" w:rsidRDefault="00362A64">
      <w:pPr>
        <w:pStyle w:val="32"/>
        <w:ind w:firstLine="709"/>
        <w:contextualSpacing/>
      </w:pPr>
    </w:p>
    <w:p w:rsidR="00362A64" w:rsidRDefault="00A55633">
      <w:pPr>
        <w:jc w:val="right"/>
      </w:pPr>
      <w:r>
        <w:lastRenderedPageBreak/>
        <w:t>Приложение № 1</w:t>
      </w:r>
    </w:p>
    <w:p w:rsidR="00362A64" w:rsidRDefault="00A55633">
      <w:pPr>
        <w:widowControl w:val="0"/>
        <w:jc w:val="right"/>
        <w:rPr>
          <w:bCs/>
        </w:rPr>
      </w:pPr>
      <w:r>
        <w:rPr>
          <w:bCs/>
        </w:rPr>
        <w:t xml:space="preserve">к коллективному договору </w:t>
      </w:r>
    </w:p>
    <w:p w:rsidR="00362A64" w:rsidRDefault="00A55633">
      <w:pPr>
        <w:widowControl w:val="0"/>
        <w:jc w:val="right"/>
        <w:rPr>
          <w:bCs/>
        </w:rPr>
      </w:pPr>
      <w:r>
        <w:rPr>
          <w:bCs/>
        </w:rPr>
        <w:t>МБОУ «</w:t>
      </w:r>
      <w:r w:rsidR="00927587">
        <w:rPr>
          <w:bCs/>
        </w:rPr>
        <w:t>Хуторская</w:t>
      </w:r>
      <w:r>
        <w:rPr>
          <w:bCs/>
        </w:rPr>
        <w:t xml:space="preserve"> ООШ»</w:t>
      </w:r>
    </w:p>
    <w:p w:rsidR="00362A64" w:rsidRDefault="00A55633">
      <w:pPr>
        <w:widowControl w:val="0"/>
        <w:jc w:val="right"/>
        <w:rPr>
          <w:bCs/>
        </w:rPr>
      </w:pPr>
      <w:r>
        <w:rPr>
          <w:bCs/>
        </w:rPr>
        <w:t xml:space="preserve">от «21» </w:t>
      </w:r>
      <w:r w:rsidR="003F0858">
        <w:rPr>
          <w:bCs/>
        </w:rPr>
        <w:t xml:space="preserve">января </w:t>
      </w:r>
      <w:r>
        <w:rPr>
          <w:bCs/>
        </w:rPr>
        <w:t>202</w:t>
      </w:r>
      <w:r w:rsidR="003F0858">
        <w:rPr>
          <w:bCs/>
        </w:rPr>
        <w:t>5</w:t>
      </w:r>
      <w:r>
        <w:rPr>
          <w:bCs/>
        </w:rPr>
        <w:t xml:space="preserve"> г.</w:t>
      </w:r>
    </w:p>
    <w:p w:rsidR="00362A64" w:rsidRDefault="00362A64">
      <w:pPr>
        <w:rPr>
          <w:b/>
          <w:sz w:val="28"/>
        </w:rPr>
      </w:pPr>
    </w:p>
    <w:tbl>
      <w:tblPr>
        <w:tblStyle w:val="afffa"/>
        <w:tblW w:w="9038" w:type="dxa"/>
        <w:tblInd w:w="-176" w:type="dxa"/>
        <w:tblLook w:val="04A0"/>
      </w:tblPr>
      <w:tblGrid>
        <w:gridCol w:w="3403"/>
        <w:gridCol w:w="1843"/>
        <w:gridCol w:w="1310"/>
        <w:gridCol w:w="2482"/>
      </w:tblGrid>
      <w:tr w:rsidR="00186BC8" w:rsidTr="00186BC8">
        <w:trPr>
          <w:trHeight w:val="1633"/>
        </w:trPr>
        <w:tc>
          <w:tcPr>
            <w:tcW w:w="3403" w:type="dxa"/>
          </w:tcPr>
          <w:p w:rsidR="00186BC8" w:rsidRDefault="00186BC8" w:rsidP="007924E6">
            <w:pPr>
              <w:pStyle w:val="afff1"/>
              <w:jc w:val="center"/>
              <w:outlineLvl w:val="0"/>
              <w:rPr>
                <w:b/>
              </w:rPr>
            </w:pPr>
            <w:r>
              <w:t>СОГЛАСОВАНО:</w:t>
            </w:r>
          </w:p>
          <w:p w:rsidR="00186BC8" w:rsidRDefault="00186BC8" w:rsidP="007924E6">
            <w:pPr>
              <w:pStyle w:val="afff1"/>
              <w:jc w:val="center"/>
              <w:outlineLvl w:val="0"/>
              <w:rPr>
                <w:b/>
              </w:rPr>
            </w:pPr>
            <w:r>
              <w:t xml:space="preserve">Председатель профкома     </w:t>
            </w:r>
            <w:proofErr w:type="spellStart"/>
            <w:r>
              <w:t>_________Бугакова</w:t>
            </w:r>
            <w:proofErr w:type="spellEnd"/>
            <w:r>
              <w:t xml:space="preserve"> С.В.</w:t>
            </w:r>
          </w:p>
          <w:p w:rsidR="00186BC8" w:rsidRDefault="00186BC8" w:rsidP="007924E6">
            <w:pPr>
              <w:pStyle w:val="afff1"/>
              <w:jc w:val="center"/>
              <w:outlineLvl w:val="0"/>
              <w:rPr>
                <w:b/>
              </w:rPr>
            </w:pPr>
            <w:r>
              <w:rPr>
                <w:bCs/>
                <w:u w:val="single"/>
              </w:rPr>
              <w:t>«21» января 2025 г.</w:t>
            </w:r>
          </w:p>
        </w:tc>
        <w:tc>
          <w:tcPr>
            <w:tcW w:w="1843" w:type="dxa"/>
          </w:tcPr>
          <w:p w:rsidR="00186BC8" w:rsidRDefault="00186BC8" w:rsidP="007924E6">
            <w:pPr>
              <w:pStyle w:val="afff1"/>
              <w:spacing w:after="280"/>
              <w:outlineLvl w:val="0"/>
              <w:rPr>
                <w:b/>
              </w:rPr>
            </w:pPr>
          </w:p>
        </w:tc>
        <w:tc>
          <w:tcPr>
            <w:tcW w:w="3792" w:type="dxa"/>
            <w:gridSpan w:val="2"/>
          </w:tcPr>
          <w:p w:rsidR="00186BC8" w:rsidRDefault="00186BC8" w:rsidP="007924E6">
            <w:pPr>
              <w:pStyle w:val="afff1"/>
              <w:ind w:left="-791" w:firstLine="791"/>
              <w:jc w:val="center"/>
              <w:rPr>
                <w:b/>
              </w:rPr>
            </w:pPr>
            <w:r>
              <w:t>УТВЕРЖДАЮ:</w:t>
            </w:r>
          </w:p>
          <w:p w:rsidR="00186BC8" w:rsidRDefault="00186BC8" w:rsidP="007924E6">
            <w:pPr>
              <w:pStyle w:val="afff1"/>
              <w:ind w:left="-791" w:firstLine="791"/>
              <w:jc w:val="center"/>
              <w:rPr>
                <w:b/>
              </w:rPr>
            </w:pPr>
            <w:r>
              <w:t xml:space="preserve">Директор МБОУ «Хуторская ООШ» </w:t>
            </w:r>
            <w:proofErr w:type="spellStart"/>
            <w:r>
              <w:t>______Гондарев</w:t>
            </w:r>
            <w:proofErr w:type="spellEnd"/>
            <w:r>
              <w:t xml:space="preserve"> И.В.</w:t>
            </w:r>
          </w:p>
          <w:p w:rsidR="00186BC8" w:rsidRDefault="00186BC8" w:rsidP="007924E6">
            <w:pPr>
              <w:pStyle w:val="afff1"/>
              <w:ind w:left="-791" w:firstLine="791"/>
              <w:jc w:val="center"/>
              <w:rPr>
                <w:b/>
              </w:rPr>
            </w:pPr>
            <w:r>
              <w:rPr>
                <w:bCs/>
                <w:u w:val="single"/>
              </w:rPr>
              <w:t>«21» января 2025 г.</w:t>
            </w:r>
          </w:p>
        </w:tc>
      </w:tr>
      <w:tr w:rsidR="00362A64" w:rsidTr="00186BC8">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403" w:type="dxa"/>
          </w:tcPr>
          <w:p w:rsidR="00362A64" w:rsidRDefault="00362A64" w:rsidP="007D707A">
            <w:pPr>
              <w:rPr>
                <w:sz w:val="28"/>
                <w:szCs w:val="28"/>
              </w:rPr>
            </w:pPr>
          </w:p>
        </w:tc>
        <w:tc>
          <w:tcPr>
            <w:tcW w:w="3153" w:type="dxa"/>
            <w:gridSpan w:val="2"/>
          </w:tcPr>
          <w:p w:rsidR="00362A64" w:rsidRDefault="00362A64" w:rsidP="005442E8">
            <w:pPr>
              <w:rPr>
                <w:sz w:val="28"/>
                <w:szCs w:val="28"/>
              </w:rPr>
            </w:pPr>
          </w:p>
        </w:tc>
        <w:tc>
          <w:tcPr>
            <w:tcW w:w="2482" w:type="dxa"/>
          </w:tcPr>
          <w:p w:rsidR="00362A64" w:rsidRDefault="00362A64" w:rsidP="00096A2A">
            <w:pPr>
              <w:jc w:val="center"/>
              <w:rPr>
                <w:sz w:val="28"/>
                <w:szCs w:val="28"/>
              </w:rPr>
            </w:pPr>
          </w:p>
        </w:tc>
      </w:tr>
    </w:tbl>
    <w:p w:rsidR="00362A64" w:rsidRDefault="00362A64" w:rsidP="005442E8">
      <w:pPr>
        <w:rPr>
          <w:b/>
          <w:sz w:val="28"/>
          <w:szCs w:val="28"/>
        </w:rPr>
      </w:pPr>
    </w:p>
    <w:p w:rsidR="00362A64" w:rsidRDefault="00A55633">
      <w:pPr>
        <w:jc w:val="center"/>
        <w:rPr>
          <w:b/>
          <w:sz w:val="28"/>
          <w:szCs w:val="28"/>
        </w:rPr>
      </w:pPr>
      <w:r>
        <w:rPr>
          <w:b/>
          <w:sz w:val="28"/>
          <w:szCs w:val="28"/>
        </w:rPr>
        <w:t xml:space="preserve">Правила </w:t>
      </w:r>
    </w:p>
    <w:p w:rsidR="00362A64" w:rsidRDefault="00A55633">
      <w:pPr>
        <w:jc w:val="center"/>
        <w:rPr>
          <w:b/>
          <w:sz w:val="28"/>
          <w:szCs w:val="28"/>
        </w:rPr>
      </w:pPr>
      <w:r>
        <w:rPr>
          <w:b/>
          <w:sz w:val="28"/>
          <w:szCs w:val="28"/>
        </w:rPr>
        <w:t>внутреннего трудового распорядка</w:t>
      </w:r>
    </w:p>
    <w:p w:rsidR="00362A64" w:rsidRDefault="00A55633">
      <w:pPr>
        <w:jc w:val="center"/>
        <w:rPr>
          <w:b/>
          <w:sz w:val="28"/>
          <w:szCs w:val="28"/>
        </w:rPr>
      </w:pPr>
      <w:r>
        <w:rPr>
          <w:b/>
          <w:sz w:val="28"/>
          <w:szCs w:val="28"/>
        </w:rPr>
        <w:t xml:space="preserve">для работников Муниципального бюджетного </w:t>
      </w:r>
    </w:p>
    <w:p w:rsidR="00362A64" w:rsidRDefault="00A55633">
      <w:pPr>
        <w:jc w:val="center"/>
        <w:rPr>
          <w:b/>
          <w:sz w:val="28"/>
          <w:szCs w:val="28"/>
        </w:rPr>
      </w:pPr>
      <w:r>
        <w:rPr>
          <w:b/>
          <w:sz w:val="28"/>
          <w:szCs w:val="28"/>
        </w:rPr>
        <w:t>общеобразовательного учреждения «</w:t>
      </w:r>
      <w:r w:rsidR="008718D7">
        <w:rPr>
          <w:b/>
          <w:sz w:val="28"/>
          <w:szCs w:val="28"/>
        </w:rPr>
        <w:t>Хуторская</w:t>
      </w:r>
      <w:r>
        <w:rPr>
          <w:b/>
          <w:sz w:val="28"/>
          <w:szCs w:val="28"/>
        </w:rPr>
        <w:t xml:space="preserve"> основная общеобразовательная школа» Красногвардейского района Белгородской области</w:t>
      </w:r>
    </w:p>
    <w:p w:rsidR="007D707A" w:rsidRDefault="007D707A">
      <w:pPr>
        <w:tabs>
          <w:tab w:val="left" w:pos="4225"/>
        </w:tabs>
        <w:rPr>
          <w:sz w:val="28"/>
          <w:szCs w:val="28"/>
        </w:rPr>
      </w:pPr>
    </w:p>
    <w:p w:rsidR="00362A64" w:rsidRDefault="00A55633">
      <w:pPr>
        <w:shd w:val="clear" w:color="auto" w:fill="FFFFFF"/>
        <w:ind w:firstLine="709"/>
        <w:jc w:val="center"/>
        <w:rPr>
          <w:color w:val="000000"/>
          <w:sz w:val="28"/>
          <w:szCs w:val="28"/>
        </w:rPr>
      </w:pPr>
      <w:r>
        <w:rPr>
          <w:b/>
          <w:bCs/>
          <w:color w:val="000000"/>
          <w:sz w:val="28"/>
          <w:szCs w:val="28"/>
          <w:lang w:val="en-US"/>
        </w:rPr>
        <w:t>I</w:t>
      </w:r>
      <w:r>
        <w:rPr>
          <w:b/>
          <w:bCs/>
          <w:color w:val="000000"/>
          <w:sz w:val="28"/>
          <w:szCs w:val="28"/>
        </w:rPr>
        <w:t>. Общие положения</w:t>
      </w:r>
    </w:p>
    <w:p w:rsidR="00362A64" w:rsidRDefault="00A55633">
      <w:pPr>
        <w:shd w:val="clear" w:color="auto" w:fill="FFFFFF"/>
        <w:ind w:firstLine="709"/>
        <w:jc w:val="both"/>
        <w:rPr>
          <w:sz w:val="28"/>
          <w:szCs w:val="28"/>
        </w:rPr>
      </w:pPr>
      <w:r>
        <w:rPr>
          <w:sz w:val="28"/>
          <w:szCs w:val="28"/>
        </w:rPr>
        <w:t>1.1. Настоящие Правила внутреннего трудового распорядка для работников муниципального бюджетного общеобразовательного учреждения МБОУ «</w:t>
      </w:r>
      <w:r w:rsidR="008718D7">
        <w:rPr>
          <w:sz w:val="28"/>
          <w:szCs w:val="28"/>
        </w:rPr>
        <w:t>Хуторская</w:t>
      </w:r>
      <w:r>
        <w:rPr>
          <w:sz w:val="28"/>
          <w:szCs w:val="28"/>
        </w:rPr>
        <w:t xml:space="preserve"> ООШ» разработаны в соответствии с Конституцией Российской Федерации, Трудовым кодексом Российской Федерации (далее -</w:t>
      </w:r>
      <w:r w:rsidR="00096A2A">
        <w:rPr>
          <w:sz w:val="28"/>
          <w:szCs w:val="28"/>
        </w:rPr>
        <w:t xml:space="preserve"> </w:t>
      </w:r>
      <w:r>
        <w:rPr>
          <w:sz w:val="28"/>
          <w:szCs w:val="28"/>
        </w:rPr>
        <w:t>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362A64" w:rsidRDefault="00A55633">
      <w:pPr>
        <w:shd w:val="clear" w:color="auto" w:fill="FFFFFF"/>
        <w:ind w:firstLine="709"/>
        <w:jc w:val="both"/>
        <w:rPr>
          <w:sz w:val="28"/>
          <w:szCs w:val="28"/>
        </w:rPr>
      </w:pPr>
      <w:r>
        <w:rPr>
          <w:sz w:val="28"/>
          <w:szCs w:val="28"/>
        </w:rPr>
        <w:t xml:space="preserve">1.2. </w:t>
      </w:r>
      <w:proofErr w:type="gramStart"/>
      <w:r>
        <w:rPr>
          <w:sz w:val="28"/>
          <w:szCs w:val="28"/>
        </w:rPr>
        <w:t>Правила внутреннего трудового распорядка (далее - Правила) - локальный нормативный акт, регламентирующий в соответствии с Трудовым кодексом РФ и иными Федеральными законами порядок приема и увольнения работников, основные права, обязанности и ответственность работников и работодателя, режим работы, время отдыха, применяемые к работникам меры поощрения и взыскания, а также иные вопросы регулирования трудовых отношений.</w:t>
      </w:r>
      <w:proofErr w:type="gramEnd"/>
    </w:p>
    <w:p w:rsidR="00362A64" w:rsidRDefault="00A55633">
      <w:pPr>
        <w:shd w:val="clear" w:color="auto" w:fill="FFFFFF"/>
        <w:ind w:firstLine="709"/>
        <w:jc w:val="both"/>
        <w:rPr>
          <w:sz w:val="28"/>
          <w:szCs w:val="28"/>
        </w:rPr>
      </w:pPr>
      <w:r>
        <w:rPr>
          <w:sz w:val="28"/>
          <w:szCs w:val="28"/>
        </w:rPr>
        <w:t>1.3.  Правила внутреннего трудового распорядка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качественного улучшения образовательно-воспитательной, информационно-методической, организационно-массовой и хозяйственно-финансовой деятельности МБОУ «</w:t>
      </w:r>
      <w:proofErr w:type="gramStart"/>
      <w:r w:rsidR="008718D7">
        <w:rPr>
          <w:sz w:val="28"/>
          <w:szCs w:val="28"/>
        </w:rPr>
        <w:t>Хуторская</w:t>
      </w:r>
      <w:proofErr w:type="gramEnd"/>
      <w:r>
        <w:rPr>
          <w:sz w:val="28"/>
          <w:szCs w:val="28"/>
        </w:rPr>
        <w:t xml:space="preserve"> ООШ».</w:t>
      </w:r>
    </w:p>
    <w:p w:rsidR="00362A64" w:rsidRDefault="00A55633">
      <w:pPr>
        <w:shd w:val="clear" w:color="auto" w:fill="FFFFFF"/>
        <w:ind w:firstLine="709"/>
        <w:jc w:val="both"/>
        <w:rPr>
          <w:sz w:val="28"/>
          <w:szCs w:val="28"/>
        </w:rPr>
      </w:pPr>
      <w:r>
        <w:rPr>
          <w:sz w:val="28"/>
          <w:szCs w:val="28"/>
        </w:rPr>
        <w:t>1.4. В настоящих Правилах используются следующие основные понятия:</w:t>
      </w:r>
    </w:p>
    <w:p w:rsidR="00362A64" w:rsidRDefault="00A55633">
      <w:pPr>
        <w:shd w:val="clear" w:color="auto" w:fill="FFFFFF"/>
        <w:jc w:val="both"/>
        <w:rPr>
          <w:sz w:val="28"/>
          <w:szCs w:val="28"/>
        </w:rPr>
      </w:pPr>
      <w:r>
        <w:rPr>
          <w:sz w:val="28"/>
          <w:szCs w:val="28"/>
        </w:rPr>
        <w:t xml:space="preserve">- дисциплина труда - обязательное для всех работников подчинение правилам поведения, определенным в соответствии с ТК РФ, иными </w:t>
      </w:r>
      <w:r>
        <w:rPr>
          <w:sz w:val="28"/>
          <w:szCs w:val="28"/>
        </w:rPr>
        <w:lastRenderedPageBreak/>
        <w:t>федеральными законами, коллективным договором, соглашениями, локальными нормативными актами, трудовым договором;</w:t>
      </w:r>
    </w:p>
    <w:p w:rsidR="00362A64" w:rsidRDefault="00A55633">
      <w:pPr>
        <w:shd w:val="clear" w:color="auto" w:fill="FFFFFF"/>
        <w:jc w:val="both"/>
        <w:rPr>
          <w:sz w:val="28"/>
          <w:szCs w:val="28"/>
        </w:rPr>
      </w:pPr>
      <w:r>
        <w:rPr>
          <w:sz w:val="28"/>
          <w:szCs w:val="28"/>
        </w:rPr>
        <w:t>-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362A64" w:rsidRDefault="00A55633">
      <w:pPr>
        <w:shd w:val="clear" w:color="auto" w:fill="FFFFFF"/>
        <w:jc w:val="both"/>
        <w:rPr>
          <w:sz w:val="28"/>
          <w:szCs w:val="28"/>
        </w:rPr>
      </w:pPr>
      <w:r>
        <w:rPr>
          <w:sz w:val="28"/>
          <w:szCs w:val="28"/>
        </w:rPr>
        <w:t>- педагогический работник – физическое лицо, которое состоит в трудовых отношениях с образовательной организацией и выполняет обязанности по обучению, воспитанию обучающихся и (или) организации образовательной деятельности. Перечень должностей педагогических работников предусмотрен в подразделе 2 раздела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РФ от 08.08.2013г. №678;</w:t>
      </w:r>
    </w:p>
    <w:p w:rsidR="00362A64" w:rsidRDefault="00A55633">
      <w:pPr>
        <w:shd w:val="clear" w:color="auto" w:fill="FFFFFF"/>
        <w:jc w:val="both"/>
        <w:rPr>
          <w:sz w:val="28"/>
          <w:szCs w:val="28"/>
        </w:rPr>
      </w:pPr>
      <w:r>
        <w:rPr>
          <w:sz w:val="28"/>
          <w:szCs w:val="28"/>
        </w:rPr>
        <w:t>- представитель работодателя – руководитель организации или уполномоченные учредителем лица в соответствии с ТК РФ, другими федеральными законами и иными нормативными правовыми актами Российской Федерации, нормативными правовыми актами органов местного самоуправления, уставом и локальными нормативными актами образовательного учреждения;</w:t>
      </w:r>
    </w:p>
    <w:p w:rsidR="00362A64" w:rsidRDefault="00A55633">
      <w:pPr>
        <w:shd w:val="clear" w:color="auto" w:fill="FFFFFF"/>
        <w:jc w:val="both"/>
        <w:rPr>
          <w:sz w:val="28"/>
          <w:szCs w:val="28"/>
        </w:rPr>
      </w:pPr>
      <w:r>
        <w:rPr>
          <w:sz w:val="28"/>
          <w:szCs w:val="28"/>
        </w:rPr>
        <w:t>- работник - физическое лицо, вступившее в трудовые отношения с образовательным учреждением;</w:t>
      </w:r>
    </w:p>
    <w:p w:rsidR="00362A64" w:rsidRDefault="00A55633">
      <w:pPr>
        <w:shd w:val="clear" w:color="auto" w:fill="FFFFFF"/>
        <w:jc w:val="both"/>
        <w:rPr>
          <w:sz w:val="28"/>
          <w:szCs w:val="28"/>
        </w:rPr>
      </w:pPr>
      <w:r>
        <w:rPr>
          <w:sz w:val="28"/>
          <w:szCs w:val="28"/>
        </w:rPr>
        <w:t>- работодатель - юридическое лицо (образовательное учреждение), вступившее в трудовые отношения с работником;</w:t>
      </w:r>
    </w:p>
    <w:p w:rsidR="00362A64" w:rsidRDefault="00A55633">
      <w:pPr>
        <w:jc w:val="both"/>
        <w:rPr>
          <w:sz w:val="28"/>
          <w:szCs w:val="28"/>
        </w:rPr>
      </w:pPr>
      <w:r>
        <w:rPr>
          <w:sz w:val="28"/>
          <w:szCs w:val="28"/>
        </w:rPr>
        <w:t xml:space="preserve">- выборный орган первичной профсоюзной организации -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362A64" w:rsidRDefault="00A55633">
      <w:pPr>
        <w:ind w:firstLine="720"/>
        <w:jc w:val="both"/>
        <w:rPr>
          <w:sz w:val="28"/>
          <w:szCs w:val="28"/>
        </w:rPr>
      </w:pPr>
      <w:r>
        <w:rPr>
          <w:sz w:val="28"/>
          <w:szCs w:val="28"/>
        </w:rPr>
        <w:t xml:space="preserve">1.5. Правила утверждаются работодателем с учетом мнения выборного </w:t>
      </w:r>
    </w:p>
    <w:p w:rsidR="00362A64" w:rsidRDefault="00A55633">
      <w:pPr>
        <w:jc w:val="both"/>
        <w:rPr>
          <w:sz w:val="28"/>
          <w:szCs w:val="28"/>
        </w:rPr>
      </w:pPr>
      <w:r>
        <w:rPr>
          <w:sz w:val="28"/>
          <w:szCs w:val="28"/>
        </w:rPr>
        <w:t>органа первичной профсоюзной организации в порядке, установленном ст. 372 ТК РФ для принятия локальных нормативных актов.</w:t>
      </w:r>
    </w:p>
    <w:p w:rsidR="00362A64" w:rsidRDefault="00A55633">
      <w:pPr>
        <w:shd w:val="clear" w:color="auto" w:fill="FFFFFF"/>
        <w:ind w:firstLine="709"/>
        <w:jc w:val="both"/>
        <w:rPr>
          <w:sz w:val="28"/>
          <w:szCs w:val="28"/>
        </w:rPr>
      </w:pPr>
      <w:r>
        <w:rPr>
          <w:sz w:val="28"/>
          <w:szCs w:val="28"/>
        </w:rPr>
        <w:t>Правила внутреннего трудового распорядка  являются приложением к коллективному договору (ст. 190 ТК РФ).</w:t>
      </w:r>
    </w:p>
    <w:p w:rsidR="00362A64" w:rsidRDefault="00A55633">
      <w:pPr>
        <w:ind w:firstLine="724"/>
        <w:jc w:val="both"/>
        <w:rPr>
          <w:sz w:val="28"/>
          <w:szCs w:val="28"/>
        </w:rPr>
      </w:pPr>
      <w:r>
        <w:rPr>
          <w:sz w:val="28"/>
          <w:szCs w:val="28"/>
        </w:rPr>
        <w:t xml:space="preserve">1.6. Действие настоящих Правил распространяется на всех работников Учреждения. </w:t>
      </w:r>
    </w:p>
    <w:p w:rsidR="00362A64" w:rsidRDefault="00A55633">
      <w:pPr>
        <w:ind w:firstLine="724"/>
        <w:jc w:val="both"/>
        <w:rPr>
          <w:sz w:val="28"/>
          <w:szCs w:val="28"/>
        </w:rPr>
      </w:pPr>
      <w:r>
        <w:rPr>
          <w:sz w:val="28"/>
          <w:szCs w:val="28"/>
        </w:rPr>
        <w:t>1.7. Изменения и дополнения к настоящим Правилам разрабатываются и утверждаются работодателем с учётом мнения выборного органа первичной профсоюзной организации.</w:t>
      </w:r>
    </w:p>
    <w:p w:rsidR="00362A64" w:rsidRDefault="00362A64">
      <w:pPr>
        <w:shd w:val="clear" w:color="auto" w:fill="FFFFFF"/>
        <w:rPr>
          <w:sz w:val="28"/>
          <w:szCs w:val="28"/>
        </w:rPr>
      </w:pPr>
    </w:p>
    <w:p w:rsidR="00362A64" w:rsidRDefault="00A55633">
      <w:pPr>
        <w:shd w:val="clear" w:color="auto" w:fill="FFFFFF"/>
        <w:ind w:firstLine="709"/>
        <w:jc w:val="center"/>
        <w:rPr>
          <w:b/>
          <w:bCs/>
          <w:sz w:val="28"/>
          <w:szCs w:val="28"/>
        </w:rPr>
      </w:pPr>
      <w:r>
        <w:rPr>
          <w:b/>
          <w:bCs/>
          <w:sz w:val="28"/>
          <w:szCs w:val="28"/>
          <w:lang w:val="en-US"/>
        </w:rPr>
        <w:t>II</w:t>
      </w:r>
      <w:r>
        <w:rPr>
          <w:b/>
          <w:bCs/>
          <w:sz w:val="28"/>
          <w:szCs w:val="28"/>
        </w:rPr>
        <w:t>. Порядок приема, перевода и увольнения работников</w:t>
      </w:r>
    </w:p>
    <w:p w:rsidR="00362A64" w:rsidRDefault="00A55633">
      <w:pPr>
        <w:shd w:val="clear" w:color="auto" w:fill="FFFFFF"/>
        <w:ind w:firstLine="709"/>
        <w:jc w:val="both"/>
        <w:rPr>
          <w:sz w:val="28"/>
          <w:szCs w:val="28"/>
        </w:rPr>
      </w:pPr>
      <w:r>
        <w:rPr>
          <w:b/>
          <w:bCs/>
          <w:sz w:val="28"/>
          <w:szCs w:val="28"/>
        </w:rPr>
        <w:t>2.1. Порядок приема на работу</w:t>
      </w:r>
    </w:p>
    <w:p w:rsidR="00362A64" w:rsidRDefault="00A55633">
      <w:pPr>
        <w:shd w:val="clear" w:color="auto" w:fill="FFFFFF"/>
        <w:ind w:firstLine="709"/>
        <w:jc w:val="both"/>
        <w:rPr>
          <w:sz w:val="28"/>
          <w:szCs w:val="28"/>
        </w:rPr>
      </w:pPr>
      <w:r>
        <w:rPr>
          <w:sz w:val="28"/>
          <w:szCs w:val="28"/>
        </w:rPr>
        <w:t>2.1.1. Работники реализуют свое право на труд путем заключения трудового договора о работе в данном образовательном учреждении.</w:t>
      </w:r>
    </w:p>
    <w:p w:rsidR="00362A64" w:rsidRDefault="00A55633">
      <w:pPr>
        <w:shd w:val="clear" w:color="auto" w:fill="FFFFFF"/>
        <w:ind w:firstLine="709"/>
        <w:jc w:val="both"/>
        <w:rPr>
          <w:sz w:val="28"/>
          <w:szCs w:val="28"/>
        </w:rPr>
      </w:pPr>
      <w:r>
        <w:rPr>
          <w:sz w:val="28"/>
          <w:szCs w:val="28"/>
        </w:rPr>
        <w:lastRenderedPageBreak/>
        <w:t>2.1.2. Трудовой договор заключается, как правило, на неопределенный срок.</w:t>
      </w:r>
    </w:p>
    <w:p w:rsidR="00362A64" w:rsidRDefault="00A55633">
      <w:pPr>
        <w:shd w:val="clear" w:color="auto" w:fill="FFFFFF"/>
        <w:ind w:firstLine="709"/>
        <w:jc w:val="both"/>
        <w:rPr>
          <w:sz w:val="28"/>
          <w:szCs w:val="28"/>
        </w:rPr>
      </w:pPr>
      <w:r>
        <w:rPr>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ст. 59 ТК РФ. В случаях, предусмотренных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362A64" w:rsidRDefault="00A55633">
      <w:pPr>
        <w:shd w:val="clear" w:color="auto" w:fill="FFFFFF"/>
        <w:ind w:firstLine="709"/>
        <w:jc w:val="both"/>
        <w:rPr>
          <w:sz w:val="28"/>
          <w:szCs w:val="28"/>
        </w:rPr>
      </w:pPr>
      <w:r>
        <w:rPr>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362A64" w:rsidRDefault="00A55633">
      <w:pPr>
        <w:shd w:val="clear" w:color="auto" w:fill="FFFFFF"/>
        <w:ind w:firstLine="709"/>
        <w:jc w:val="both"/>
        <w:rPr>
          <w:sz w:val="28"/>
          <w:szCs w:val="28"/>
        </w:rPr>
      </w:pPr>
      <w:r>
        <w:rPr>
          <w:sz w:val="28"/>
          <w:szCs w:val="28"/>
        </w:rPr>
        <w:t xml:space="preserve">Испытание при приеме на работу не устанавливается, </w:t>
      </w:r>
      <w:proofErr w:type="gramStart"/>
      <w:r>
        <w:rPr>
          <w:sz w:val="28"/>
          <w:szCs w:val="28"/>
        </w:rPr>
        <w:t>для</w:t>
      </w:r>
      <w:proofErr w:type="gramEnd"/>
      <w:r>
        <w:rPr>
          <w:sz w:val="28"/>
          <w:szCs w:val="28"/>
        </w:rPr>
        <w:t xml:space="preserve">: </w:t>
      </w:r>
    </w:p>
    <w:p w:rsidR="00362A64" w:rsidRDefault="00A55633">
      <w:pPr>
        <w:shd w:val="clear" w:color="auto" w:fill="FFFFFF"/>
        <w:jc w:val="both"/>
        <w:rPr>
          <w:sz w:val="28"/>
          <w:szCs w:val="28"/>
        </w:rPr>
      </w:pPr>
      <w:r>
        <w:rPr>
          <w:sz w:val="28"/>
          <w:szCs w:val="28"/>
        </w:rPr>
        <w:t xml:space="preserve">-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362A64" w:rsidRDefault="00A55633">
      <w:pPr>
        <w:shd w:val="clear" w:color="auto" w:fill="FFFFFF"/>
        <w:jc w:val="both"/>
        <w:rPr>
          <w:sz w:val="28"/>
          <w:szCs w:val="28"/>
        </w:rPr>
      </w:pPr>
      <w:r>
        <w:rPr>
          <w:sz w:val="28"/>
          <w:szCs w:val="28"/>
        </w:rPr>
        <w:t>- беременных женщин и женщин, имеющих детей в возрасте до полутора лет; - лиц, не достигших возраста восемнадцати лет;</w:t>
      </w:r>
    </w:p>
    <w:p w:rsidR="00362A64" w:rsidRDefault="00A55633">
      <w:pPr>
        <w:shd w:val="clear" w:color="auto" w:fill="FFFFFF"/>
        <w:jc w:val="both"/>
        <w:rPr>
          <w:sz w:val="28"/>
          <w:szCs w:val="28"/>
        </w:rPr>
      </w:pPr>
      <w:r>
        <w:rPr>
          <w:sz w:val="28"/>
          <w:szCs w:val="28"/>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62A64" w:rsidRDefault="00A55633">
      <w:pPr>
        <w:shd w:val="clear" w:color="auto" w:fill="FFFFFF"/>
        <w:jc w:val="both"/>
        <w:rPr>
          <w:sz w:val="28"/>
          <w:szCs w:val="28"/>
        </w:rPr>
      </w:pPr>
      <w:r>
        <w:rPr>
          <w:sz w:val="28"/>
          <w:szCs w:val="28"/>
        </w:rPr>
        <w:t>- лиц, избранных на выборную должность на оплачиваемую работу;</w:t>
      </w:r>
    </w:p>
    <w:p w:rsidR="00362A64" w:rsidRDefault="00A55633">
      <w:pPr>
        <w:shd w:val="clear" w:color="auto" w:fill="FFFFFF"/>
        <w:jc w:val="both"/>
        <w:rPr>
          <w:sz w:val="28"/>
          <w:szCs w:val="28"/>
        </w:rPr>
      </w:pPr>
      <w:r>
        <w:rPr>
          <w:sz w:val="28"/>
          <w:szCs w:val="28"/>
        </w:rPr>
        <w:t>- лиц, приглашенных на работу в порядке перевода от другого работодателя по согласованию между работодателями;</w:t>
      </w:r>
    </w:p>
    <w:p w:rsidR="00362A64" w:rsidRDefault="00A55633">
      <w:pPr>
        <w:shd w:val="clear" w:color="auto" w:fill="FFFFFF"/>
        <w:jc w:val="both"/>
        <w:rPr>
          <w:sz w:val="28"/>
          <w:szCs w:val="28"/>
        </w:rPr>
      </w:pPr>
      <w:r>
        <w:rPr>
          <w:sz w:val="28"/>
          <w:szCs w:val="28"/>
        </w:rPr>
        <w:t>- лиц, заключающих трудовой договор на срок до двух месяцев;</w:t>
      </w:r>
    </w:p>
    <w:p w:rsidR="00362A64" w:rsidRDefault="00A55633">
      <w:pPr>
        <w:shd w:val="clear" w:color="auto" w:fill="FFFFFF"/>
        <w:jc w:val="both"/>
        <w:rPr>
          <w:sz w:val="28"/>
          <w:szCs w:val="28"/>
        </w:rPr>
      </w:pPr>
      <w:r>
        <w:rPr>
          <w:sz w:val="28"/>
          <w:szCs w:val="28"/>
        </w:rPr>
        <w:t>- иных лиц в случаях, предусмотренных настоящим Кодексом, иными федеральными законами, коллективным договором.</w:t>
      </w:r>
    </w:p>
    <w:p w:rsidR="00362A64" w:rsidRDefault="00A55633">
      <w:pPr>
        <w:shd w:val="clear" w:color="auto" w:fill="FFFFFF"/>
        <w:ind w:firstLine="709"/>
        <w:jc w:val="both"/>
        <w:rPr>
          <w:sz w:val="28"/>
          <w:szCs w:val="28"/>
        </w:rPr>
      </w:pPr>
      <w:r>
        <w:rPr>
          <w:sz w:val="28"/>
          <w:szCs w:val="28"/>
        </w:rPr>
        <w:t>2.1.4. Срок испытания не может превышать трех месяцев, а для руководителя учреждения, его заместителя - не более шести месяцев.</w:t>
      </w:r>
    </w:p>
    <w:p w:rsidR="00362A64" w:rsidRDefault="00A55633">
      <w:pPr>
        <w:shd w:val="clear" w:color="auto" w:fill="FFFFFF"/>
        <w:ind w:firstLine="709"/>
        <w:jc w:val="both"/>
        <w:rPr>
          <w:sz w:val="28"/>
          <w:szCs w:val="28"/>
        </w:rPr>
      </w:pPr>
      <w:r>
        <w:rPr>
          <w:sz w:val="28"/>
          <w:szCs w:val="28"/>
        </w:rPr>
        <w:t>2.1.5.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w:t>
      </w:r>
    </w:p>
    <w:p w:rsidR="00362A64" w:rsidRDefault="00A55633">
      <w:pPr>
        <w:ind w:firstLine="709"/>
        <w:jc w:val="both"/>
        <w:rPr>
          <w:sz w:val="28"/>
          <w:szCs w:val="28"/>
        </w:rPr>
      </w:pPr>
      <w:r>
        <w:rPr>
          <w:sz w:val="28"/>
          <w:szCs w:val="28"/>
        </w:rPr>
        <w:t>2.1.6.  Прием педагогических работников на работу производится с учетом требований, предусмотренных ст. 331 ТК РФ</w:t>
      </w:r>
      <w:r>
        <w:rPr>
          <w:b/>
          <w:bCs/>
          <w:sz w:val="28"/>
          <w:szCs w:val="28"/>
        </w:rPr>
        <w:t>.</w:t>
      </w:r>
    </w:p>
    <w:p w:rsidR="00362A64" w:rsidRDefault="00A55633">
      <w:pPr>
        <w:shd w:val="clear" w:color="auto" w:fill="FFFFFF"/>
        <w:ind w:firstLine="709"/>
        <w:jc w:val="both"/>
        <w:rPr>
          <w:sz w:val="28"/>
          <w:szCs w:val="28"/>
        </w:rPr>
      </w:pPr>
      <w:r>
        <w:rPr>
          <w:sz w:val="28"/>
          <w:szCs w:val="28"/>
        </w:rPr>
        <w:t>2.1.7.  При заключении трудового договора лицо, поступающее на работу, предъявляет работодателю в соответствии со ст. 65 ТК РФ:</w:t>
      </w:r>
    </w:p>
    <w:p w:rsidR="00362A64" w:rsidRDefault="00A55633">
      <w:pPr>
        <w:shd w:val="clear" w:color="auto" w:fill="FFFFFF"/>
        <w:jc w:val="both"/>
        <w:rPr>
          <w:sz w:val="28"/>
          <w:szCs w:val="28"/>
        </w:rPr>
      </w:pPr>
      <w:r>
        <w:rPr>
          <w:sz w:val="28"/>
          <w:szCs w:val="28"/>
        </w:rPr>
        <w:t>- паспорт или иной документ, удостоверяющий личность;</w:t>
      </w:r>
    </w:p>
    <w:p w:rsidR="00362A64" w:rsidRDefault="00A55633">
      <w:pPr>
        <w:shd w:val="clear" w:color="auto" w:fill="FFFFFF"/>
        <w:jc w:val="both"/>
        <w:rPr>
          <w:sz w:val="28"/>
          <w:szCs w:val="28"/>
        </w:rPr>
      </w:pPr>
      <w:r>
        <w:rPr>
          <w:sz w:val="28"/>
          <w:szCs w:val="28"/>
        </w:rPr>
        <w:t>- трудовую книжку и (или) сведения о трудовой деятельности, за исключением случаев, если трудовой договор заключается впервые или работник поступает на работу на условиях совместительства;</w:t>
      </w:r>
    </w:p>
    <w:p w:rsidR="00362A64" w:rsidRDefault="00A55633">
      <w:pPr>
        <w:shd w:val="clear" w:color="auto" w:fill="FFFFFF"/>
        <w:jc w:val="both"/>
        <w:rPr>
          <w:sz w:val="28"/>
          <w:szCs w:val="28"/>
        </w:rPr>
      </w:pPr>
      <w:r>
        <w:rPr>
          <w:sz w:val="28"/>
          <w:szCs w:val="28"/>
        </w:rPr>
        <w:t>- страховое свидетельство государственного пенсионного страхования;</w:t>
      </w:r>
    </w:p>
    <w:p w:rsidR="00362A64" w:rsidRDefault="00A55633">
      <w:pPr>
        <w:shd w:val="clear" w:color="auto" w:fill="FFFFFF"/>
        <w:jc w:val="both"/>
        <w:rPr>
          <w:sz w:val="28"/>
          <w:szCs w:val="28"/>
        </w:rPr>
      </w:pPr>
      <w:r>
        <w:rPr>
          <w:sz w:val="28"/>
          <w:szCs w:val="28"/>
        </w:rPr>
        <w:lastRenderedPageBreak/>
        <w:t>- документы воинского учета - для военнообязанных и лиц, подлежащих призыву на военную службу;</w:t>
      </w:r>
    </w:p>
    <w:p w:rsidR="00362A64" w:rsidRDefault="00A55633">
      <w:pPr>
        <w:shd w:val="clear" w:color="auto" w:fill="FFFFFF"/>
        <w:jc w:val="both"/>
        <w:rPr>
          <w:sz w:val="28"/>
          <w:szCs w:val="28"/>
        </w:rPr>
      </w:pPr>
      <w:r>
        <w:rPr>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62A64" w:rsidRDefault="00A55633">
      <w:pPr>
        <w:shd w:val="clear" w:color="auto" w:fill="FFFFFF"/>
        <w:jc w:val="both"/>
        <w:rPr>
          <w:sz w:val="28"/>
          <w:szCs w:val="28"/>
        </w:rPr>
      </w:pPr>
      <w:r>
        <w:rPr>
          <w:sz w:val="28"/>
          <w:szCs w:val="28"/>
        </w:rPr>
        <w:t>- личную медицинскую книжку, содержащую сведения об отсутствии противопоказаний по состоянию здоровья для работы в образовательной организации (ст. 213 ТК РФ);</w:t>
      </w:r>
    </w:p>
    <w:p w:rsidR="00362A64" w:rsidRDefault="00A55633">
      <w:pPr>
        <w:shd w:val="clear" w:color="auto" w:fill="FFFFFF"/>
        <w:jc w:val="both"/>
        <w:rPr>
          <w:sz w:val="28"/>
          <w:szCs w:val="28"/>
        </w:rPr>
      </w:pPr>
      <w:r>
        <w:rPr>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roofErr w:type="gramStart"/>
      <w:r>
        <w:rPr>
          <w:sz w:val="28"/>
          <w:szCs w:val="28"/>
        </w:rPr>
        <w:t>-п</w:t>
      </w:r>
      <w:proofErr w:type="gramEnd"/>
      <w:r>
        <w:rPr>
          <w:sz w:val="28"/>
          <w:szCs w:val="28"/>
        </w:rPr>
        <w:t xml:space="preserve">ри поступлении на работу, связанную с деятельностью, к осуществлению которой в соответствии с настоящим </w:t>
      </w:r>
      <w:hyperlink r:id="rId19" w:anchor="001594" w:history="1">
        <w:r>
          <w:rPr>
            <w:sz w:val="28"/>
            <w:szCs w:val="28"/>
          </w:rPr>
          <w:t>Кодексом</w:t>
        </w:r>
      </w:hyperlink>
      <w:r>
        <w:rPr>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362A64" w:rsidRDefault="00A55633">
      <w:pPr>
        <w:shd w:val="clear" w:color="auto" w:fill="FFFFFF"/>
        <w:ind w:firstLine="709"/>
        <w:jc w:val="both"/>
        <w:rPr>
          <w:sz w:val="28"/>
          <w:szCs w:val="28"/>
        </w:rPr>
      </w:pPr>
      <w:r>
        <w:rPr>
          <w:sz w:val="28"/>
          <w:szCs w:val="28"/>
        </w:rPr>
        <w:t>2.1.8. 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362A64" w:rsidRDefault="00A55633">
      <w:pPr>
        <w:shd w:val="clear" w:color="auto" w:fill="FFFFFF"/>
        <w:ind w:firstLine="709"/>
        <w:jc w:val="both"/>
        <w:rPr>
          <w:sz w:val="28"/>
          <w:szCs w:val="28"/>
        </w:rPr>
      </w:pPr>
      <w:r>
        <w:rPr>
          <w:sz w:val="28"/>
          <w:szCs w:val="28"/>
        </w:rPr>
        <w:t>2.1.9.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362A64" w:rsidRDefault="00A55633">
      <w:pPr>
        <w:shd w:val="clear" w:color="auto" w:fill="FFFFFF"/>
        <w:ind w:firstLine="709"/>
        <w:jc w:val="both"/>
        <w:rPr>
          <w:sz w:val="28"/>
          <w:szCs w:val="28"/>
        </w:rPr>
      </w:pPr>
      <w:r>
        <w:rPr>
          <w:sz w:val="28"/>
          <w:szCs w:val="28"/>
        </w:rPr>
        <w:t>2.1.10. 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w:t>
      </w:r>
      <w:proofErr w:type="gramStart"/>
      <w:r>
        <w:rPr>
          <w:sz w:val="28"/>
          <w:szCs w:val="28"/>
        </w:rPr>
        <w:t>,</w:t>
      </w:r>
      <w:proofErr w:type="gramEnd"/>
      <w:r>
        <w:rPr>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bookmarkStart w:id="0" w:name="000413"/>
      <w:bookmarkStart w:id="1" w:name="002358"/>
      <w:bookmarkEnd w:id="0"/>
      <w:bookmarkEnd w:id="1"/>
    </w:p>
    <w:p w:rsidR="00362A64" w:rsidRDefault="00A55633">
      <w:pPr>
        <w:shd w:val="clear" w:color="auto" w:fill="FFFFFF"/>
        <w:ind w:firstLine="709"/>
        <w:jc w:val="both"/>
        <w:rPr>
          <w:sz w:val="28"/>
          <w:szCs w:val="28"/>
        </w:rPr>
      </w:pPr>
      <w:proofErr w:type="gramStart"/>
      <w:r>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proofErr w:type="gramEnd"/>
    </w:p>
    <w:p w:rsidR="00362A64" w:rsidRDefault="00A55633">
      <w:pPr>
        <w:shd w:val="clear" w:color="auto" w:fill="FFFFFF"/>
        <w:ind w:firstLine="709"/>
        <w:jc w:val="both"/>
        <w:rPr>
          <w:sz w:val="28"/>
          <w:szCs w:val="28"/>
        </w:rPr>
      </w:pPr>
      <w:r>
        <w:rPr>
          <w:sz w:val="28"/>
          <w:szCs w:val="28"/>
        </w:rPr>
        <w:t xml:space="preserve">2.1.11.  Работники имеют право работать на условиях внутреннего и внешнего совместительства в порядке, предусмотренном ТК РФ. </w:t>
      </w:r>
      <w:r>
        <w:rPr>
          <w:sz w:val="28"/>
          <w:szCs w:val="28"/>
        </w:rPr>
        <w:lastRenderedPageBreak/>
        <w:t>Должностные обязанности руководителя образовательного учреждения не могут исполняться по совместительству (ст.51 ФЗ «Об образовании в Российской Федерации» от 29 декабря 2012г. № 273-ФЗ).</w:t>
      </w:r>
    </w:p>
    <w:p w:rsidR="00362A64" w:rsidRDefault="00A55633">
      <w:pPr>
        <w:shd w:val="clear" w:color="auto" w:fill="FFFFFF"/>
        <w:ind w:firstLine="709"/>
        <w:jc w:val="both"/>
        <w:rPr>
          <w:sz w:val="28"/>
          <w:szCs w:val="28"/>
          <w:highlight w:val="yellow"/>
        </w:rPr>
      </w:pPr>
      <w:r>
        <w:rPr>
          <w:sz w:val="28"/>
          <w:szCs w:val="28"/>
        </w:rPr>
        <w:t xml:space="preserve">2.1.12. </w:t>
      </w:r>
      <w:r>
        <w:rPr>
          <w:color w:val="000000"/>
          <w:sz w:val="30"/>
          <w:szCs w:val="30"/>
          <w:shd w:val="clear" w:color="auto" w:fill="FFFFFF"/>
        </w:rPr>
        <w:t>Прием на работу оформляется трудовым договором. Работодатель вправе издать на основании заключенного трудового договора </w:t>
      </w:r>
      <w:hyperlink r:id="rId20">
        <w:r>
          <w:rPr>
            <w:color w:val="000000"/>
            <w:sz w:val="30"/>
            <w:szCs w:val="30"/>
            <w:highlight w:val="white"/>
          </w:rPr>
          <w:t>приказ</w:t>
        </w:r>
      </w:hyperlink>
      <w:r>
        <w:rPr>
          <w:color w:val="000000"/>
          <w:sz w:val="30"/>
          <w:szCs w:val="30"/>
          <w:shd w:val="clear" w:color="auto" w:fill="FFFFFF"/>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p>
    <w:p w:rsidR="00362A64" w:rsidRDefault="00A55633">
      <w:pPr>
        <w:shd w:val="clear" w:color="auto" w:fill="FFFFFF"/>
        <w:ind w:firstLine="709"/>
        <w:jc w:val="both"/>
        <w:rPr>
          <w:sz w:val="28"/>
          <w:szCs w:val="28"/>
        </w:rPr>
      </w:pPr>
      <w:r>
        <w:rPr>
          <w:sz w:val="28"/>
          <w:szCs w:val="28"/>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362A64" w:rsidRDefault="00A55633">
      <w:pPr>
        <w:shd w:val="clear" w:color="auto" w:fill="FFFFFF"/>
        <w:ind w:firstLine="709"/>
        <w:jc w:val="both"/>
        <w:rPr>
          <w:sz w:val="28"/>
          <w:szCs w:val="28"/>
        </w:rPr>
      </w:pPr>
      <w:r>
        <w:rPr>
          <w:sz w:val="28"/>
          <w:szCs w:val="28"/>
        </w:rPr>
        <w:t xml:space="preserve">2.1.13. Трудовой договор, не оформленный в письменной форме, считается заключенным, если работник приступил к работе с </w:t>
      </w:r>
      <w:proofErr w:type="gramStart"/>
      <w:r>
        <w:rPr>
          <w:sz w:val="28"/>
          <w:szCs w:val="28"/>
        </w:rPr>
        <w:t>ведома</w:t>
      </w:r>
      <w:proofErr w:type="gramEnd"/>
      <w:r>
        <w:rPr>
          <w:sz w:val="28"/>
          <w:szCs w:val="28"/>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362A64" w:rsidRDefault="00A55633">
      <w:pPr>
        <w:shd w:val="clear" w:color="auto" w:fill="FFFFFF"/>
        <w:ind w:firstLine="709"/>
        <w:jc w:val="both"/>
        <w:rPr>
          <w:sz w:val="28"/>
          <w:szCs w:val="28"/>
        </w:rPr>
      </w:pPr>
      <w:r>
        <w:rPr>
          <w:sz w:val="28"/>
          <w:szCs w:val="28"/>
        </w:rPr>
        <w:t xml:space="preserve">2.1.14. Изменение определённых сторонами условий трудового договора производится по соглашению между Работником и Работодателем за исключением случаев, предусмотренных ТК РФ. Соглашение об изменении определённых сторонами условий трудового договора заключается в письменной форме. </w:t>
      </w:r>
    </w:p>
    <w:p w:rsidR="00362A64" w:rsidRDefault="00A55633">
      <w:pPr>
        <w:ind w:firstLine="566"/>
        <w:jc w:val="both"/>
        <w:rPr>
          <w:sz w:val="28"/>
          <w:szCs w:val="28"/>
        </w:rPr>
      </w:pPr>
      <w:r>
        <w:rPr>
          <w:sz w:val="28"/>
          <w:szCs w:val="28"/>
        </w:rPr>
        <w:t xml:space="preserve">2.1.15.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РФ. </w:t>
      </w:r>
    </w:p>
    <w:p w:rsidR="00362A64" w:rsidRDefault="00A55633">
      <w:pPr>
        <w:jc w:val="both"/>
        <w:rPr>
          <w:sz w:val="28"/>
          <w:szCs w:val="28"/>
        </w:rPr>
      </w:pPr>
      <w:r>
        <w:rPr>
          <w:sz w:val="28"/>
          <w:szCs w:val="28"/>
        </w:rPr>
        <w:t xml:space="preserve">В сведения о трудовой деятельности включается информация: </w:t>
      </w:r>
    </w:p>
    <w:p w:rsidR="00362A64" w:rsidRDefault="00A55633">
      <w:pPr>
        <w:jc w:val="both"/>
        <w:rPr>
          <w:sz w:val="28"/>
          <w:szCs w:val="28"/>
        </w:rPr>
      </w:pPr>
      <w:r>
        <w:rPr>
          <w:sz w:val="28"/>
          <w:szCs w:val="28"/>
        </w:rPr>
        <w:t xml:space="preserve">- о работнике; </w:t>
      </w:r>
    </w:p>
    <w:p w:rsidR="00362A64" w:rsidRDefault="00A55633">
      <w:pPr>
        <w:jc w:val="both"/>
        <w:rPr>
          <w:sz w:val="28"/>
          <w:szCs w:val="28"/>
        </w:rPr>
      </w:pPr>
      <w:r>
        <w:rPr>
          <w:sz w:val="28"/>
          <w:szCs w:val="28"/>
        </w:rPr>
        <w:t xml:space="preserve">-о его трудовой функции; </w:t>
      </w:r>
    </w:p>
    <w:p w:rsidR="00362A64" w:rsidRDefault="00A55633">
      <w:pPr>
        <w:jc w:val="both"/>
        <w:rPr>
          <w:sz w:val="28"/>
          <w:szCs w:val="28"/>
        </w:rPr>
      </w:pPr>
      <w:r>
        <w:rPr>
          <w:sz w:val="28"/>
          <w:szCs w:val="28"/>
        </w:rPr>
        <w:t xml:space="preserve">- о переводах работника на другую постоянную работу; </w:t>
      </w:r>
    </w:p>
    <w:p w:rsidR="00362A64" w:rsidRDefault="00A55633">
      <w:pPr>
        <w:jc w:val="both"/>
        <w:rPr>
          <w:sz w:val="28"/>
          <w:szCs w:val="28"/>
        </w:rPr>
      </w:pPr>
      <w:r>
        <w:rPr>
          <w:sz w:val="28"/>
          <w:szCs w:val="28"/>
        </w:rPr>
        <w:t xml:space="preserve">- об увольнении работника с указанием основания и причины прекращения трудового договора; </w:t>
      </w:r>
    </w:p>
    <w:p w:rsidR="00362A64" w:rsidRDefault="00A55633">
      <w:pPr>
        <w:jc w:val="both"/>
        <w:rPr>
          <w:sz w:val="28"/>
          <w:szCs w:val="28"/>
        </w:rPr>
      </w:pPr>
      <w:r>
        <w:rPr>
          <w:sz w:val="28"/>
          <w:szCs w:val="28"/>
        </w:rPr>
        <w:t xml:space="preserve">- другая информация, предусмотренная Трудовым кодексом РФ, иным федеральным законом. </w:t>
      </w:r>
    </w:p>
    <w:p w:rsidR="00362A64" w:rsidRDefault="00A55633">
      <w:pPr>
        <w:ind w:firstLine="735"/>
        <w:jc w:val="both"/>
        <w:rPr>
          <w:sz w:val="28"/>
          <w:szCs w:val="28"/>
        </w:rPr>
      </w:pPr>
      <w:proofErr w:type="gramStart"/>
      <w:r>
        <w:rPr>
          <w:sz w:val="28"/>
          <w:szCs w:val="28"/>
        </w:rPr>
        <w:t xml:space="preserve">Работодатель обязан предоставлять работнику (за исключением случаев, если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w:t>
      </w:r>
      <w:r>
        <w:rPr>
          <w:sz w:val="28"/>
          <w:szCs w:val="28"/>
        </w:rPr>
        <w:tab/>
        <w:t xml:space="preserve">документа, </w:t>
      </w:r>
      <w:r>
        <w:rPr>
          <w:sz w:val="28"/>
          <w:szCs w:val="28"/>
        </w:rPr>
        <w:tab/>
        <w:t xml:space="preserve">подписанного усиленной </w:t>
      </w:r>
      <w:r>
        <w:rPr>
          <w:sz w:val="28"/>
          <w:szCs w:val="28"/>
        </w:rPr>
        <w:tab/>
        <w:t xml:space="preserve">квалифицированной электронной подписью (при ее наличии у </w:t>
      </w:r>
      <w:r>
        <w:rPr>
          <w:sz w:val="28"/>
          <w:szCs w:val="28"/>
        </w:rPr>
        <w:lastRenderedPageBreak/>
        <w:t xml:space="preserve">работодателя), поданном в письменной </w:t>
      </w:r>
      <w:r>
        <w:rPr>
          <w:sz w:val="28"/>
          <w:szCs w:val="28"/>
        </w:rPr>
        <w:tab/>
        <w:t xml:space="preserve">форме </w:t>
      </w:r>
      <w:r>
        <w:rPr>
          <w:sz w:val="28"/>
          <w:szCs w:val="28"/>
        </w:rPr>
        <w:tab/>
        <w:t xml:space="preserve">или </w:t>
      </w:r>
      <w:r>
        <w:rPr>
          <w:sz w:val="28"/>
          <w:szCs w:val="28"/>
        </w:rPr>
        <w:tab/>
        <w:t xml:space="preserve">направленном </w:t>
      </w:r>
      <w:r>
        <w:rPr>
          <w:sz w:val="28"/>
          <w:szCs w:val="28"/>
        </w:rPr>
        <w:tab/>
        <w:t xml:space="preserve">в порядке, установленном работодателем: </w:t>
      </w:r>
      <w:proofErr w:type="gramEnd"/>
    </w:p>
    <w:p w:rsidR="00362A64" w:rsidRDefault="00A55633">
      <w:pPr>
        <w:jc w:val="both"/>
        <w:rPr>
          <w:sz w:val="28"/>
          <w:szCs w:val="28"/>
        </w:rPr>
      </w:pPr>
      <w:r>
        <w:rPr>
          <w:sz w:val="28"/>
          <w:szCs w:val="28"/>
        </w:rPr>
        <w:t xml:space="preserve">-в период работы – не позднее трех рабочих дней со дня подачи этого заявления; </w:t>
      </w:r>
    </w:p>
    <w:p w:rsidR="00362A64" w:rsidRDefault="00A55633">
      <w:pPr>
        <w:jc w:val="both"/>
        <w:rPr>
          <w:sz w:val="28"/>
          <w:szCs w:val="28"/>
        </w:rPr>
      </w:pPr>
      <w:r>
        <w:rPr>
          <w:sz w:val="28"/>
          <w:szCs w:val="28"/>
        </w:rPr>
        <w:t xml:space="preserve">- при увольнении – в день прекращения трудового договора. </w:t>
      </w:r>
    </w:p>
    <w:p w:rsidR="00362A64" w:rsidRDefault="00A55633">
      <w:pPr>
        <w:ind w:firstLine="724"/>
        <w:jc w:val="both"/>
        <w:rPr>
          <w:sz w:val="28"/>
          <w:szCs w:val="28"/>
        </w:rPr>
      </w:pPr>
      <w:proofErr w:type="gramStart"/>
      <w:r>
        <w:rPr>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w:t>
      </w:r>
      <w:proofErr w:type="gramEnd"/>
      <w:r>
        <w:rPr>
          <w:sz w:val="28"/>
          <w:szCs w:val="28"/>
        </w:rPr>
        <w:t xml:space="preserve"> РФ. </w:t>
      </w:r>
    </w:p>
    <w:p w:rsidR="00362A64" w:rsidRDefault="00A55633">
      <w:pPr>
        <w:shd w:val="clear" w:color="auto" w:fill="FFFFFF"/>
        <w:ind w:firstLine="709"/>
        <w:jc w:val="both"/>
        <w:rPr>
          <w:b/>
          <w:bCs/>
          <w:sz w:val="28"/>
          <w:szCs w:val="28"/>
        </w:rPr>
      </w:pPr>
      <w:r>
        <w:rPr>
          <w:sz w:val="28"/>
          <w:szCs w:val="28"/>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(ст. 68 ТК РФ).</w:t>
      </w:r>
    </w:p>
    <w:p w:rsidR="00362A64" w:rsidRDefault="00A55633">
      <w:pPr>
        <w:shd w:val="clear" w:color="auto" w:fill="FFFFFF"/>
        <w:ind w:firstLine="709"/>
        <w:jc w:val="both"/>
        <w:rPr>
          <w:sz w:val="28"/>
          <w:szCs w:val="28"/>
        </w:rPr>
      </w:pPr>
      <w:r>
        <w:rPr>
          <w:b/>
          <w:bCs/>
          <w:sz w:val="28"/>
          <w:szCs w:val="28"/>
        </w:rPr>
        <w:t>2.2. Гарантии при приеме на работу</w:t>
      </w:r>
    </w:p>
    <w:p w:rsidR="00362A64" w:rsidRDefault="00A55633">
      <w:pPr>
        <w:shd w:val="clear" w:color="auto" w:fill="FFFFFF"/>
        <w:ind w:firstLine="709"/>
        <w:jc w:val="both"/>
        <w:rPr>
          <w:sz w:val="28"/>
          <w:szCs w:val="28"/>
        </w:rPr>
      </w:pPr>
      <w:r>
        <w:rPr>
          <w:sz w:val="28"/>
          <w:szCs w:val="28"/>
        </w:rPr>
        <w:t>2.2.1. Запрещается необоснованный отказ в заключени</w:t>
      </w:r>
      <w:proofErr w:type="gramStart"/>
      <w:r>
        <w:rPr>
          <w:sz w:val="28"/>
          <w:szCs w:val="28"/>
        </w:rPr>
        <w:t>и</w:t>
      </w:r>
      <w:proofErr w:type="gramEnd"/>
      <w:r>
        <w:rPr>
          <w:sz w:val="28"/>
          <w:szCs w:val="28"/>
        </w:rPr>
        <w:t xml:space="preserve"> трудового договора (ст. 64 ТК РФ).</w:t>
      </w:r>
    </w:p>
    <w:p w:rsidR="00362A64" w:rsidRDefault="00A55633">
      <w:pPr>
        <w:shd w:val="clear" w:color="auto" w:fill="FFFFFF"/>
        <w:ind w:firstLine="709"/>
        <w:jc w:val="both"/>
        <w:rPr>
          <w:sz w:val="28"/>
          <w:szCs w:val="28"/>
        </w:rPr>
      </w:pPr>
      <w:r>
        <w:rPr>
          <w:sz w:val="28"/>
          <w:szCs w:val="28"/>
        </w:rPr>
        <w:t>2.2.2. Запрещается отказывать в заключени</w:t>
      </w:r>
      <w:proofErr w:type="gramStart"/>
      <w:r>
        <w:rPr>
          <w:sz w:val="28"/>
          <w:szCs w:val="28"/>
        </w:rPr>
        <w:t>и</w:t>
      </w:r>
      <w:proofErr w:type="gramEnd"/>
      <w:r>
        <w:rPr>
          <w:sz w:val="28"/>
          <w:szCs w:val="28"/>
        </w:rPr>
        <w:t xml:space="preserve"> трудового договора женщинам по мотивам, связанным с беременностью или наличием детей.</w:t>
      </w:r>
    </w:p>
    <w:p w:rsidR="00362A64" w:rsidRDefault="00A55633">
      <w:pPr>
        <w:shd w:val="clear" w:color="auto" w:fill="FFFFFF"/>
        <w:ind w:firstLine="709"/>
        <w:jc w:val="both"/>
        <w:rPr>
          <w:sz w:val="28"/>
          <w:szCs w:val="28"/>
        </w:rPr>
      </w:pPr>
      <w:r>
        <w:rPr>
          <w:sz w:val="28"/>
          <w:szCs w:val="28"/>
        </w:rPr>
        <w:t>Запрещается отказывать в заключени</w:t>
      </w:r>
      <w:proofErr w:type="gramStart"/>
      <w:r>
        <w:rPr>
          <w:sz w:val="28"/>
          <w:szCs w:val="28"/>
        </w:rPr>
        <w:t>и</w:t>
      </w:r>
      <w:proofErr w:type="gramEnd"/>
      <w:r>
        <w:rPr>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362A64" w:rsidRDefault="00A55633">
      <w:pPr>
        <w:shd w:val="clear" w:color="auto" w:fill="FFFFFF"/>
        <w:ind w:firstLine="709"/>
        <w:jc w:val="both"/>
        <w:rPr>
          <w:sz w:val="28"/>
          <w:szCs w:val="28"/>
        </w:rPr>
      </w:pPr>
      <w:r>
        <w:rPr>
          <w:sz w:val="28"/>
          <w:szCs w:val="28"/>
        </w:rPr>
        <w:t>2.2.3. По требованию лица, которому отказано в заключени</w:t>
      </w:r>
      <w:proofErr w:type="gramStart"/>
      <w:r>
        <w:rPr>
          <w:sz w:val="28"/>
          <w:szCs w:val="28"/>
        </w:rPr>
        <w:t>и</w:t>
      </w:r>
      <w:proofErr w:type="gramEnd"/>
      <w:r>
        <w:rPr>
          <w:sz w:val="28"/>
          <w:szCs w:val="28"/>
        </w:rPr>
        <w:t xml:space="preserve"> трудового договора, работодатель обязан сообщить причину отказа в письменной форме;</w:t>
      </w:r>
    </w:p>
    <w:p w:rsidR="00362A64" w:rsidRDefault="00A55633">
      <w:pPr>
        <w:shd w:val="clear" w:color="auto" w:fill="FFFFFF"/>
        <w:ind w:firstLine="709"/>
        <w:jc w:val="both"/>
        <w:rPr>
          <w:b/>
          <w:bCs/>
          <w:sz w:val="28"/>
          <w:szCs w:val="28"/>
        </w:rPr>
      </w:pPr>
      <w:r>
        <w:rPr>
          <w:sz w:val="28"/>
          <w:szCs w:val="28"/>
        </w:rPr>
        <w:t>2.2.4. Отказ в заключени</w:t>
      </w:r>
      <w:proofErr w:type="gramStart"/>
      <w:r>
        <w:rPr>
          <w:sz w:val="28"/>
          <w:szCs w:val="28"/>
        </w:rPr>
        <w:t>и</w:t>
      </w:r>
      <w:proofErr w:type="gramEnd"/>
      <w:r>
        <w:rPr>
          <w:sz w:val="28"/>
          <w:szCs w:val="28"/>
        </w:rPr>
        <w:t xml:space="preserve"> трудового договора может быть обжалован в суде.</w:t>
      </w:r>
    </w:p>
    <w:p w:rsidR="00362A64" w:rsidRDefault="00A55633">
      <w:pPr>
        <w:shd w:val="clear" w:color="auto" w:fill="FFFFFF"/>
        <w:ind w:firstLine="709"/>
        <w:jc w:val="both"/>
        <w:rPr>
          <w:sz w:val="28"/>
          <w:szCs w:val="28"/>
        </w:rPr>
      </w:pPr>
      <w:r>
        <w:rPr>
          <w:b/>
          <w:bCs/>
          <w:sz w:val="28"/>
          <w:szCs w:val="28"/>
        </w:rPr>
        <w:t>2.3. Изменение условий трудового договора и перевод на другую работу</w:t>
      </w:r>
    </w:p>
    <w:p w:rsidR="00362A64" w:rsidRDefault="00A55633">
      <w:pPr>
        <w:shd w:val="clear" w:color="auto" w:fill="FFFFFF"/>
        <w:ind w:firstLine="709"/>
        <w:jc w:val="both"/>
        <w:rPr>
          <w:sz w:val="28"/>
          <w:szCs w:val="28"/>
        </w:rPr>
      </w:pPr>
      <w:r>
        <w:rPr>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(ч.2 ст. 72.2,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362A64" w:rsidRDefault="00A55633">
      <w:pPr>
        <w:shd w:val="clear" w:color="auto" w:fill="FFFFFF"/>
        <w:ind w:firstLine="709"/>
        <w:jc w:val="both"/>
        <w:rPr>
          <w:sz w:val="28"/>
          <w:szCs w:val="28"/>
        </w:rPr>
      </w:pPr>
      <w:r>
        <w:rPr>
          <w:sz w:val="28"/>
          <w:szCs w:val="28"/>
        </w:rPr>
        <w:t>Изменение условий (содержания) трудового договора возможно по следующим основаниям:</w:t>
      </w:r>
    </w:p>
    <w:p w:rsidR="00362A64" w:rsidRDefault="00A55633">
      <w:pPr>
        <w:shd w:val="clear" w:color="auto" w:fill="FFFFFF"/>
        <w:ind w:firstLine="709"/>
        <w:jc w:val="both"/>
        <w:rPr>
          <w:sz w:val="28"/>
          <w:szCs w:val="28"/>
        </w:rPr>
      </w:pPr>
      <w:r>
        <w:rPr>
          <w:sz w:val="28"/>
          <w:szCs w:val="28"/>
        </w:rPr>
        <w:lastRenderedPageBreak/>
        <w:t>а) изменение определенных сторонами условий трудового договора по причинам, связанным с изменением организационных условий труда;</w:t>
      </w:r>
    </w:p>
    <w:p w:rsidR="00362A64" w:rsidRDefault="00A55633">
      <w:pPr>
        <w:shd w:val="clear" w:color="auto" w:fill="FFFFFF"/>
        <w:ind w:firstLine="709"/>
        <w:jc w:val="both"/>
        <w:rPr>
          <w:sz w:val="28"/>
          <w:szCs w:val="28"/>
        </w:rPr>
      </w:pPr>
      <w:r>
        <w:rPr>
          <w:sz w:val="28"/>
          <w:szCs w:val="28"/>
        </w:rPr>
        <w:t>б) перевод на другую работу (постоянное или временное изменение трудовой функции работника).</w:t>
      </w:r>
    </w:p>
    <w:p w:rsidR="00362A64" w:rsidRDefault="00A55633">
      <w:pPr>
        <w:shd w:val="clear" w:color="auto" w:fill="FFFFFF"/>
        <w:ind w:firstLine="709"/>
        <w:jc w:val="both"/>
        <w:rPr>
          <w:sz w:val="28"/>
          <w:szCs w:val="28"/>
        </w:rPr>
      </w:pPr>
      <w:r>
        <w:rPr>
          <w:sz w:val="28"/>
          <w:szCs w:val="28"/>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362A64" w:rsidRDefault="00A55633">
      <w:pPr>
        <w:shd w:val="clear" w:color="auto" w:fill="FFFFFF"/>
        <w:ind w:firstLine="709"/>
        <w:jc w:val="both"/>
        <w:rPr>
          <w:sz w:val="28"/>
          <w:szCs w:val="28"/>
        </w:rPr>
      </w:pPr>
      <w:r>
        <w:rPr>
          <w:sz w:val="28"/>
          <w:szCs w:val="28"/>
        </w:rPr>
        <w:t>К числу таких причин могут относиться:</w:t>
      </w:r>
    </w:p>
    <w:p w:rsidR="00362A64" w:rsidRDefault="00A55633">
      <w:pPr>
        <w:shd w:val="clear" w:color="auto" w:fill="FFFFFF"/>
        <w:jc w:val="both"/>
        <w:rPr>
          <w:sz w:val="28"/>
          <w:szCs w:val="28"/>
        </w:rPr>
      </w:pPr>
      <w:r>
        <w:rPr>
          <w:sz w:val="28"/>
          <w:szCs w:val="28"/>
        </w:rPr>
        <w:t>- реорганизация учреждения (слияние, присоединение, разделение, выделение, преобразование), а также внутренняя реорганизация в учреждении;</w:t>
      </w:r>
    </w:p>
    <w:p w:rsidR="00362A64" w:rsidRDefault="00A55633">
      <w:pPr>
        <w:shd w:val="clear" w:color="auto" w:fill="FFFFFF"/>
        <w:jc w:val="both"/>
        <w:rPr>
          <w:sz w:val="28"/>
          <w:szCs w:val="28"/>
        </w:rPr>
      </w:pPr>
      <w:r>
        <w:rPr>
          <w:sz w:val="28"/>
          <w:szCs w:val="28"/>
        </w:rPr>
        <w:t>-  изменение типа образовательной организации;</w:t>
      </w:r>
    </w:p>
    <w:p w:rsidR="00362A64" w:rsidRDefault="00A55633">
      <w:pPr>
        <w:shd w:val="clear" w:color="auto" w:fill="FFFFFF"/>
        <w:jc w:val="both"/>
        <w:rPr>
          <w:sz w:val="28"/>
          <w:szCs w:val="28"/>
        </w:rPr>
      </w:pPr>
      <w:r>
        <w:rPr>
          <w:sz w:val="28"/>
          <w:szCs w:val="28"/>
        </w:rPr>
        <w:t>- изменения в осуществлении образовательного процесса в образовательном учреждении (сокращение количества групп, количества часов по учебному плану и учебным программам и др.).</w:t>
      </w:r>
    </w:p>
    <w:p w:rsidR="00362A64" w:rsidRDefault="00A55633">
      <w:pPr>
        <w:shd w:val="clear" w:color="auto" w:fill="FFFFFF"/>
        <w:ind w:firstLine="709"/>
        <w:jc w:val="both"/>
        <w:rPr>
          <w:sz w:val="28"/>
          <w:szCs w:val="28"/>
        </w:rPr>
      </w:pPr>
      <w:r>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362A64" w:rsidRDefault="00A55633">
      <w:pPr>
        <w:shd w:val="clear" w:color="auto" w:fill="FFFFFF"/>
        <w:ind w:firstLine="709"/>
        <w:jc w:val="both"/>
        <w:rPr>
          <w:sz w:val="28"/>
          <w:szCs w:val="28"/>
        </w:rPr>
      </w:pPr>
      <w:r>
        <w:rPr>
          <w:sz w:val="28"/>
          <w:szCs w:val="28"/>
        </w:rPr>
        <w:t>2.3.3.  Перевод на другую работу - постоянное или временное изменение трудовой функции работника,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72.1 ТК РФ).</w:t>
      </w:r>
    </w:p>
    <w:p w:rsidR="00362A64" w:rsidRDefault="00A55633">
      <w:pPr>
        <w:shd w:val="clear" w:color="auto" w:fill="FFFFFF"/>
        <w:ind w:firstLine="709"/>
        <w:jc w:val="both"/>
        <w:rPr>
          <w:sz w:val="28"/>
          <w:szCs w:val="28"/>
        </w:rPr>
      </w:pPr>
      <w:r>
        <w:rPr>
          <w:sz w:val="28"/>
          <w:szCs w:val="28"/>
        </w:rPr>
        <w:t>2.3.4.  Перевод на другую постоянную работу в пределах учреждения оформляется приказом работодателя, на основании которого делается запись в трудовой книжке работника.</w:t>
      </w:r>
    </w:p>
    <w:p w:rsidR="00362A64" w:rsidRDefault="00A55633">
      <w:pPr>
        <w:shd w:val="clear" w:color="auto" w:fill="FFFFFF"/>
        <w:ind w:firstLine="709"/>
        <w:jc w:val="both"/>
        <w:rPr>
          <w:sz w:val="28"/>
          <w:szCs w:val="28"/>
        </w:rPr>
      </w:pPr>
      <w:r>
        <w:rPr>
          <w:sz w:val="28"/>
          <w:szCs w:val="28"/>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362A64" w:rsidRDefault="00A55633">
      <w:pPr>
        <w:shd w:val="clear" w:color="auto" w:fill="FFFFFF"/>
        <w:ind w:firstLine="709"/>
        <w:jc w:val="both"/>
        <w:rPr>
          <w:sz w:val="28"/>
          <w:szCs w:val="28"/>
        </w:rPr>
      </w:pPr>
      <w:r>
        <w:rPr>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362A64" w:rsidRDefault="00A55633">
      <w:pPr>
        <w:shd w:val="clear" w:color="auto" w:fill="FFFFFF"/>
        <w:ind w:firstLine="709"/>
        <w:jc w:val="both"/>
        <w:rPr>
          <w:sz w:val="28"/>
          <w:szCs w:val="28"/>
        </w:rPr>
      </w:pPr>
      <w:r>
        <w:rPr>
          <w:sz w:val="28"/>
          <w:szCs w:val="28"/>
        </w:rPr>
        <w:t>2.3.6.  Перевод на не обусловленную трудовым договором работу у работодателя без согласия работника возможен только в исключительных случаях, предусмотренных ст. 72.2 ТК РФ.</w:t>
      </w:r>
    </w:p>
    <w:p w:rsidR="00362A64" w:rsidRDefault="00A55633">
      <w:pPr>
        <w:shd w:val="clear" w:color="auto" w:fill="FFFFFF"/>
        <w:ind w:firstLine="709"/>
        <w:jc w:val="both"/>
        <w:rPr>
          <w:sz w:val="28"/>
          <w:szCs w:val="28"/>
        </w:rPr>
      </w:pPr>
      <w:r>
        <w:rPr>
          <w:sz w:val="28"/>
          <w:szCs w:val="28"/>
        </w:rPr>
        <w:t>При этом перевод на работу, требующую более низкой квалификации, допускается только с письменного согласия работника.</w:t>
      </w:r>
    </w:p>
    <w:p w:rsidR="00362A64" w:rsidRDefault="00A55633">
      <w:pPr>
        <w:shd w:val="clear" w:color="auto" w:fill="FFFFFF"/>
        <w:ind w:firstLine="709"/>
        <w:jc w:val="both"/>
        <w:rPr>
          <w:sz w:val="28"/>
          <w:szCs w:val="28"/>
        </w:rPr>
      </w:pPr>
      <w:r>
        <w:rPr>
          <w:sz w:val="28"/>
          <w:szCs w:val="28"/>
        </w:rPr>
        <w:lastRenderedPageBreak/>
        <w:t>2.3.7.  Исполнение работником обязанностей временно отсутствующего работника (отпуск, болезнь, повышение квалификации и т. д.) возможно только с согласия работника, которому работодатель поручает эту работу, и на условиях, предусмотренных ст. 60.2, 72.2, 151 ТК РФ - без освобождения от основной работы или путем временного перевода на другую работу.</w:t>
      </w:r>
    </w:p>
    <w:p w:rsidR="00362A64" w:rsidRDefault="00A55633">
      <w:pPr>
        <w:shd w:val="clear" w:color="auto" w:fill="FFFFFF"/>
        <w:ind w:firstLine="709"/>
        <w:jc w:val="both"/>
        <w:rPr>
          <w:sz w:val="28"/>
          <w:szCs w:val="28"/>
        </w:rPr>
      </w:pPr>
      <w:r>
        <w:rPr>
          <w:sz w:val="28"/>
          <w:szCs w:val="28"/>
        </w:rPr>
        <w:t>2.3.8.  Перевод работника на другую работу в соответствии с медицинским заключением производится в порядке, предусмотренном ст. 73, 182, 254 ТК РФ.</w:t>
      </w:r>
    </w:p>
    <w:p w:rsidR="00362A64" w:rsidRDefault="00A55633">
      <w:pPr>
        <w:shd w:val="clear" w:color="auto" w:fill="FFFFFF"/>
        <w:ind w:firstLine="709"/>
        <w:jc w:val="both"/>
        <w:rPr>
          <w:sz w:val="28"/>
          <w:szCs w:val="28"/>
        </w:rPr>
      </w:pPr>
      <w:r>
        <w:rPr>
          <w:sz w:val="28"/>
          <w:szCs w:val="28"/>
        </w:rPr>
        <w:t xml:space="preserve">2.3.9.  Работодатель обязан в соответствии </w:t>
      </w:r>
      <w:r>
        <w:rPr>
          <w:iCs/>
          <w:sz w:val="28"/>
          <w:szCs w:val="28"/>
        </w:rPr>
        <w:t>со</w:t>
      </w:r>
      <w:r>
        <w:rPr>
          <w:i/>
          <w:iCs/>
          <w:sz w:val="28"/>
          <w:szCs w:val="28"/>
        </w:rPr>
        <w:t xml:space="preserve"> </w:t>
      </w:r>
      <w:r>
        <w:rPr>
          <w:sz w:val="28"/>
          <w:szCs w:val="28"/>
        </w:rPr>
        <w:t>ст. 76 ТК РФ отстранить от работы (не допускать к работе) работника:</w:t>
      </w:r>
    </w:p>
    <w:p w:rsidR="00362A64" w:rsidRDefault="00A55633">
      <w:pPr>
        <w:shd w:val="clear" w:color="auto" w:fill="FFFFFF"/>
        <w:jc w:val="both"/>
        <w:rPr>
          <w:sz w:val="28"/>
          <w:szCs w:val="28"/>
        </w:rPr>
      </w:pPr>
      <w:r>
        <w:rPr>
          <w:sz w:val="28"/>
          <w:szCs w:val="28"/>
        </w:rPr>
        <w:t>- появившегося на работе в состоянии алкогольного, наркотического или иного токсического опьянения;</w:t>
      </w:r>
    </w:p>
    <w:p w:rsidR="00362A64" w:rsidRDefault="00A55633">
      <w:pPr>
        <w:shd w:val="clear" w:color="auto" w:fill="FFFFFF"/>
        <w:jc w:val="both"/>
        <w:rPr>
          <w:sz w:val="28"/>
          <w:szCs w:val="28"/>
        </w:rPr>
      </w:pPr>
      <w:r>
        <w:rPr>
          <w:sz w:val="28"/>
          <w:szCs w:val="28"/>
        </w:rPr>
        <w:t>- не прошедшего в установленном порядке обучение и проверку знаний и навыков в области охраны труда;</w:t>
      </w:r>
    </w:p>
    <w:p w:rsidR="00362A64" w:rsidRDefault="00A55633">
      <w:pPr>
        <w:shd w:val="clear" w:color="auto" w:fill="FFFFFF"/>
        <w:jc w:val="both"/>
        <w:rPr>
          <w:sz w:val="28"/>
          <w:szCs w:val="28"/>
        </w:rPr>
      </w:pPr>
      <w:r>
        <w:rPr>
          <w:sz w:val="28"/>
          <w:szCs w:val="28"/>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62A64" w:rsidRDefault="00A55633">
      <w:pPr>
        <w:shd w:val="clear" w:color="auto" w:fill="FFFFFF"/>
        <w:jc w:val="both"/>
        <w:rPr>
          <w:sz w:val="28"/>
          <w:szCs w:val="28"/>
        </w:rPr>
      </w:pPr>
      <w:r>
        <w:rPr>
          <w:sz w:val="28"/>
          <w:szCs w:val="28"/>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62A64" w:rsidRDefault="00A55633">
      <w:pPr>
        <w:shd w:val="clear" w:color="auto" w:fill="FFFFFF"/>
        <w:jc w:val="both"/>
        <w:rPr>
          <w:sz w:val="28"/>
          <w:szCs w:val="28"/>
        </w:rPr>
      </w:pPr>
      <w:r>
        <w:rPr>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62A64" w:rsidRDefault="00A55633">
      <w:pPr>
        <w:shd w:val="clear" w:color="auto" w:fill="FFFFFF"/>
        <w:jc w:val="both"/>
        <w:rPr>
          <w:b/>
          <w:bCs/>
          <w:sz w:val="28"/>
          <w:szCs w:val="28"/>
        </w:rPr>
      </w:pPr>
      <w:r>
        <w:rPr>
          <w:sz w:val="28"/>
          <w:szCs w:val="28"/>
        </w:rPr>
        <w:t>- в других случаях, предусмотренных федеральными законами и иными нормативными правовыми актами Российской Федерации.</w:t>
      </w:r>
    </w:p>
    <w:p w:rsidR="00362A64" w:rsidRDefault="00A55633">
      <w:pPr>
        <w:shd w:val="clear" w:color="auto" w:fill="FFFFFF"/>
        <w:ind w:firstLine="709"/>
        <w:jc w:val="both"/>
        <w:rPr>
          <w:sz w:val="28"/>
          <w:szCs w:val="28"/>
        </w:rPr>
      </w:pPr>
      <w:r>
        <w:rPr>
          <w:b/>
          <w:bCs/>
          <w:sz w:val="28"/>
          <w:szCs w:val="28"/>
        </w:rPr>
        <w:t>2.4. Прекращение трудового договора</w:t>
      </w:r>
    </w:p>
    <w:p w:rsidR="00362A64" w:rsidRDefault="00A55633">
      <w:pPr>
        <w:ind w:firstLine="724"/>
        <w:jc w:val="both"/>
        <w:rPr>
          <w:sz w:val="28"/>
          <w:szCs w:val="28"/>
        </w:rPr>
      </w:pPr>
      <w:r>
        <w:rPr>
          <w:sz w:val="28"/>
          <w:szCs w:val="28"/>
        </w:rPr>
        <w:t xml:space="preserve">2.4.1. Трудовой договор может быть прекращён (расторгнут) в порядке и по основаниям, предусмотренным Трудовым кодексом РФ, иными федеральными законами. </w:t>
      </w:r>
    </w:p>
    <w:p w:rsidR="00362A64" w:rsidRDefault="00A55633">
      <w:pPr>
        <w:shd w:val="clear" w:color="auto" w:fill="FFFFFF"/>
        <w:ind w:firstLine="709"/>
        <w:jc w:val="both"/>
        <w:rPr>
          <w:sz w:val="28"/>
          <w:szCs w:val="28"/>
        </w:rPr>
      </w:pPr>
      <w:r>
        <w:rPr>
          <w:sz w:val="28"/>
          <w:szCs w:val="28"/>
        </w:rPr>
        <w:t xml:space="preserve">2.4.2. Трудовой договор </w:t>
      </w:r>
      <w:proofErr w:type="gramStart"/>
      <w:r>
        <w:rPr>
          <w:sz w:val="28"/>
          <w:szCs w:val="28"/>
        </w:rPr>
        <w:t>может быть в любое время расторгнут</w:t>
      </w:r>
      <w:proofErr w:type="gramEnd"/>
      <w:r>
        <w:rPr>
          <w:sz w:val="28"/>
          <w:szCs w:val="28"/>
        </w:rPr>
        <w:t xml:space="preserve"> по соглашению сторон трудового договора (ст. 78 ТК РФ).</w:t>
      </w:r>
    </w:p>
    <w:p w:rsidR="00362A64" w:rsidRDefault="00A55633">
      <w:pPr>
        <w:shd w:val="clear" w:color="auto" w:fill="FFFFFF"/>
        <w:ind w:firstLine="709"/>
        <w:jc w:val="both"/>
        <w:rPr>
          <w:sz w:val="28"/>
          <w:szCs w:val="28"/>
        </w:rPr>
      </w:pPr>
      <w:r>
        <w:rPr>
          <w:sz w:val="28"/>
          <w:szCs w:val="28"/>
        </w:rPr>
        <w:t>2.4.3.  Срочный трудовой договор прекращается с истечением срока его действия (ст. 79 ТК РФ).</w:t>
      </w:r>
    </w:p>
    <w:p w:rsidR="00362A64" w:rsidRDefault="00A55633">
      <w:pPr>
        <w:shd w:val="clear" w:color="auto" w:fill="FFFFFF"/>
        <w:ind w:firstLine="709"/>
        <w:jc w:val="both"/>
        <w:rPr>
          <w:sz w:val="28"/>
          <w:szCs w:val="28"/>
        </w:rPr>
      </w:pPr>
      <w:r>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62A64" w:rsidRDefault="00A55633">
      <w:pPr>
        <w:shd w:val="clear" w:color="auto" w:fill="FFFFFF"/>
        <w:ind w:firstLine="709"/>
        <w:jc w:val="both"/>
        <w:rPr>
          <w:sz w:val="28"/>
          <w:szCs w:val="28"/>
        </w:rPr>
      </w:pPr>
      <w:r>
        <w:rPr>
          <w:sz w:val="28"/>
          <w:szCs w:val="28"/>
        </w:rPr>
        <w:t>Трудовой договор, заключенный на время выполнения определенной работы, прекращается по завершении этой работы.</w:t>
      </w:r>
    </w:p>
    <w:p w:rsidR="00362A64" w:rsidRDefault="00A55633">
      <w:pPr>
        <w:shd w:val="clear" w:color="auto" w:fill="FFFFFF"/>
        <w:ind w:firstLine="709"/>
        <w:jc w:val="both"/>
        <w:rPr>
          <w:sz w:val="28"/>
          <w:szCs w:val="28"/>
        </w:rPr>
      </w:pPr>
      <w:r>
        <w:rPr>
          <w:sz w:val="28"/>
          <w:szCs w:val="28"/>
        </w:rPr>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rsidR="00362A64" w:rsidRDefault="00A55633">
      <w:pPr>
        <w:shd w:val="clear" w:color="auto" w:fill="FFFFFF"/>
        <w:ind w:firstLine="709"/>
        <w:jc w:val="both"/>
        <w:rPr>
          <w:sz w:val="28"/>
          <w:szCs w:val="28"/>
        </w:rPr>
      </w:pPr>
      <w:r>
        <w:rPr>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362A64" w:rsidRDefault="00A55633">
      <w:pPr>
        <w:shd w:val="clear" w:color="auto" w:fill="FFFFFF"/>
        <w:ind w:firstLine="709"/>
        <w:jc w:val="both"/>
        <w:rPr>
          <w:sz w:val="28"/>
          <w:szCs w:val="28"/>
        </w:rPr>
      </w:pPr>
      <w:r>
        <w:rPr>
          <w:sz w:val="28"/>
          <w:szCs w:val="28"/>
        </w:rPr>
        <w:t xml:space="preserve">2.4.4. Работник имеет право расторгнуть трудовой договор письменно, предупредив об этом работодателя не позднее, чем за две недели, если иной срок не предусмотрен ТК РФ или иным Федеральным законом. По истечении срока предупреждения об увольнении работник вправе прекратить работу. По договоренности между сторонами трудовой </w:t>
      </w:r>
      <w:proofErr w:type="gramStart"/>
      <w:r>
        <w:rPr>
          <w:sz w:val="28"/>
          <w:szCs w:val="28"/>
        </w:rPr>
        <w:t>договор</w:t>
      </w:r>
      <w:proofErr w:type="gramEnd"/>
      <w:r>
        <w:rPr>
          <w:sz w:val="28"/>
          <w:szCs w:val="28"/>
        </w:rPr>
        <w:t xml:space="preserve"> может быть расторгнут в срок, о котором просит работник.</w:t>
      </w:r>
    </w:p>
    <w:p w:rsidR="00362A64" w:rsidRDefault="00A55633">
      <w:pPr>
        <w:shd w:val="clear" w:color="auto" w:fill="FFFFFF"/>
        <w:ind w:firstLine="709"/>
        <w:jc w:val="both"/>
        <w:rPr>
          <w:sz w:val="28"/>
          <w:szCs w:val="28"/>
        </w:rPr>
      </w:pPr>
      <w:r>
        <w:rPr>
          <w:sz w:val="28"/>
          <w:szCs w:val="28"/>
        </w:rPr>
        <w:t xml:space="preserve">2.4.5.  По соглашению между работником и работодателем трудовой </w:t>
      </w:r>
      <w:proofErr w:type="gramStart"/>
      <w:r>
        <w:rPr>
          <w:sz w:val="28"/>
          <w:szCs w:val="28"/>
        </w:rPr>
        <w:t>договор</w:t>
      </w:r>
      <w:proofErr w:type="gramEnd"/>
      <w:r>
        <w:rPr>
          <w:sz w:val="28"/>
          <w:szCs w:val="28"/>
        </w:rPr>
        <w:t xml:space="preserve"> может быть расторгнут и до истечения срока предупреждения об увольнении (ст. 80 ТК РФ).</w:t>
      </w:r>
    </w:p>
    <w:p w:rsidR="00362A64" w:rsidRDefault="00A55633">
      <w:pPr>
        <w:shd w:val="clear" w:color="auto" w:fill="FFFFFF"/>
        <w:ind w:firstLine="709"/>
        <w:jc w:val="both"/>
        <w:rPr>
          <w:sz w:val="28"/>
          <w:szCs w:val="28"/>
        </w:rPr>
      </w:pPr>
      <w:proofErr w:type="gramStart"/>
      <w:r>
        <w:rPr>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Pr>
          <w:sz w:val="28"/>
          <w:szCs w:val="28"/>
        </w:rPr>
        <w:t xml:space="preserve"> договор в срок, указанный в заявлении работника.              </w:t>
      </w:r>
    </w:p>
    <w:p w:rsidR="00362A64" w:rsidRDefault="00A55633">
      <w:pPr>
        <w:shd w:val="clear" w:color="auto" w:fill="FFFFFF"/>
        <w:ind w:firstLine="709"/>
        <w:jc w:val="both"/>
        <w:rPr>
          <w:sz w:val="28"/>
          <w:szCs w:val="28"/>
        </w:rPr>
      </w:pPr>
      <w:r>
        <w:rPr>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Pr>
          <w:sz w:val="28"/>
          <w:szCs w:val="28"/>
        </w:rPr>
        <w:t>и</w:t>
      </w:r>
      <w:proofErr w:type="gramEnd"/>
      <w:r>
        <w:rPr>
          <w:sz w:val="28"/>
          <w:szCs w:val="28"/>
        </w:rPr>
        <w:t xml:space="preserve"> трудового договора.</w:t>
      </w:r>
    </w:p>
    <w:p w:rsidR="00362A64" w:rsidRDefault="00A55633">
      <w:pPr>
        <w:shd w:val="clear" w:color="auto" w:fill="FFFFFF"/>
        <w:ind w:firstLine="709"/>
        <w:jc w:val="both"/>
        <w:rPr>
          <w:sz w:val="28"/>
          <w:szCs w:val="28"/>
        </w:rPr>
      </w:pPr>
      <w:r>
        <w:rPr>
          <w:sz w:val="28"/>
          <w:szCs w:val="28"/>
        </w:rPr>
        <w:t>По истечении срока предупреждения об увольнении работник имеет право прекратить работу.</w:t>
      </w:r>
    </w:p>
    <w:p w:rsidR="00362A64" w:rsidRDefault="00A55633">
      <w:pPr>
        <w:shd w:val="clear" w:color="auto" w:fill="FFFFFF"/>
        <w:ind w:firstLine="709"/>
        <w:jc w:val="both"/>
        <w:rPr>
          <w:sz w:val="28"/>
          <w:szCs w:val="28"/>
        </w:rPr>
      </w:pPr>
      <w:r>
        <w:rPr>
          <w:sz w:val="28"/>
          <w:szCs w:val="28"/>
        </w:rPr>
        <w:t xml:space="preserve">Если по истечении срока предупреждения об увольнении трудовой договор не </w:t>
      </w:r>
      <w:proofErr w:type="gramStart"/>
      <w:r>
        <w:rPr>
          <w:sz w:val="28"/>
          <w:szCs w:val="28"/>
        </w:rPr>
        <w:t>был</w:t>
      </w:r>
      <w:proofErr w:type="gramEnd"/>
      <w:r>
        <w:rPr>
          <w:sz w:val="28"/>
          <w:szCs w:val="28"/>
        </w:rPr>
        <w:t xml:space="preserve"> расторгнут, и работник не настаивает на увольнении, то действие трудового договора продолжается.</w:t>
      </w:r>
    </w:p>
    <w:p w:rsidR="00362A64" w:rsidRDefault="00A55633">
      <w:pPr>
        <w:shd w:val="clear" w:color="auto" w:fill="FFFFFF"/>
        <w:ind w:firstLine="709"/>
        <w:jc w:val="both"/>
        <w:rPr>
          <w:sz w:val="28"/>
          <w:szCs w:val="28"/>
        </w:rPr>
      </w:pPr>
      <w:r>
        <w:rPr>
          <w:sz w:val="28"/>
          <w:szCs w:val="28"/>
        </w:rPr>
        <w:t xml:space="preserve">2.4.7.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r w:rsidR="008718D7">
        <w:rPr>
          <w:sz w:val="28"/>
          <w:szCs w:val="28"/>
        </w:rPr>
        <w:t>позднее,</w:t>
      </w:r>
      <w:r>
        <w:rPr>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(ст. 71 ТК РФ).</w:t>
      </w:r>
    </w:p>
    <w:p w:rsidR="00362A64" w:rsidRDefault="00A55633">
      <w:pPr>
        <w:shd w:val="clear" w:color="auto" w:fill="FFFFFF"/>
        <w:ind w:firstLine="709"/>
        <w:jc w:val="both"/>
        <w:rPr>
          <w:sz w:val="28"/>
          <w:szCs w:val="28"/>
        </w:rPr>
      </w:pPr>
      <w:r>
        <w:rPr>
          <w:sz w:val="28"/>
          <w:szCs w:val="28"/>
        </w:rPr>
        <w:t xml:space="preserve">2.4.8.  Увольнение по результатам аттестации работников, а также в случаях сокращения численности или штата работников Учреждения </w:t>
      </w:r>
      <w:r>
        <w:rPr>
          <w:sz w:val="28"/>
          <w:szCs w:val="28"/>
        </w:rPr>
        <w:lastRenderedPageBreak/>
        <w:t>допускается, если невозможно перевести работника с его согласия на другую работу.</w:t>
      </w:r>
    </w:p>
    <w:p w:rsidR="00362A64" w:rsidRDefault="00A55633">
      <w:pPr>
        <w:shd w:val="clear" w:color="auto" w:fill="FFFFFF"/>
        <w:ind w:firstLine="709"/>
        <w:jc w:val="both"/>
        <w:rPr>
          <w:sz w:val="28"/>
          <w:szCs w:val="28"/>
        </w:rPr>
      </w:pPr>
      <w:r>
        <w:rPr>
          <w:sz w:val="28"/>
          <w:szCs w:val="28"/>
        </w:rPr>
        <w:t>Причинами увольнения работников, в том числе педагогических работников, (ст. 81 ТК РФ) могут являться:</w:t>
      </w:r>
    </w:p>
    <w:p w:rsidR="00362A64" w:rsidRDefault="00A55633">
      <w:pPr>
        <w:shd w:val="clear" w:color="auto" w:fill="FFFFFF"/>
        <w:ind w:firstLine="709"/>
        <w:jc w:val="both"/>
        <w:rPr>
          <w:sz w:val="28"/>
          <w:szCs w:val="28"/>
        </w:rPr>
      </w:pPr>
      <w:r>
        <w:rPr>
          <w:sz w:val="28"/>
          <w:szCs w:val="28"/>
        </w:rPr>
        <w:t>-   ликвидация организации либо прекращения деятельности;</w:t>
      </w:r>
    </w:p>
    <w:p w:rsidR="00362A64" w:rsidRDefault="00A55633">
      <w:pPr>
        <w:shd w:val="clear" w:color="auto" w:fill="FFFFFF"/>
        <w:ind w:firstLine="709"/>
        <w:jc w:val="both"/>
        <w:rPr>
          <w:sz w:val="28"/>
          <w:szCs w:val="28"/>
        </w:rPr>
      </w:pPr>
      <w:r>
        <w:rPr>
          <w:sz w:val="28"/>
          <w:szCs w:val="28"/>
        </w:rPr>
        <w:t>-   исключение из штатного расписания некоторых должностей;</w:t>
      </w:r>
    </w:p>
    <w:p w:rsidR="00362A64" w:rsidRDefault="00A55633">
      <w:pPr>
        <w:shd w:val="clear" w:color="auto" w:fill="FFFFFF"/>
        <w:ind w:firstLine="709"/>
        <w:jc w:val="both"/>
        <w:rPr>
          <w:sz w:val="28"/>
          <w:szCs w:val="28"/>
        </w:rPr>
      </w:pPr>
      <w:r>
        <w:rPr>
          <w:sz w:val="28"/>
          <w:szCs w:val="28"/>
        </w:rPr>
        <w:t>-   сокращение численности или штата работников организации;</w:t>
      </w:r>
    </w:p>
    <w:p w:rsidR="00362A64" w:rsidRDefault="00A55633">
      <w:pPr>
        <w:shd w:val="clear" w:color="auto" w:fill="FFFFFF"/>
        <w:jc w:val="both"/>
        <w:rPr>
          <w:sz w:val="28"/>
          <w:szCs w:val="28"/>
        </w:rPr>
      </w:pPr>
      <w:r>
        <w:rPr>
          <w:sz w:val="28"/>
          <w:szCs w:val="28"/>
        </w:rPr>
        <w:tab/>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362A64" w:rsidRDefault="00A55633">
      <w:pPr>
        <w:shd w:val="clear" w:color="auto" w:fill="FFFFFF"/>
        <w:ind w:firstLine="709"/>
        <w:jc w:val="both"/>
        <w:rPr>
          <w:sz w:val="28"/>
          <w:szCs w:val="28"/>
        </w:rPr>
      </w:pPr>
      <w:r>
        <w:rPr>
          <w:sz w:val="28"/>
          <w:szCs w:val="28"/>
        </w:rPr>
        <w:t>- неоднократного неисполнения работником без уважительных причин трудовых обязанностей, если он имеет дисциплинарное взыскание.</w:t>
      </w:r>
    </w:p>
    <w:p w:rsidR="00362A64" w:rsidRDefault="00A55633">
      <w:pPr>
        <w:shd w:val="clear" w:color="auto" w:fill="FFFFFF"/>
        <w:ind w:firstLine="709"/>
        <w:jc w:val="both"/>
        <w:rPr>
          <w:sz w:val="28"/>
          <w:szCs w:val="28"/>
        </w:rPr>
      </w:pPr>
      <w:r>
        <w:rPr>
          <w:sz w:val="28"/>
          <w:szCs w:val="28"/>
        </w:rPr>
        <w:t>2.4.9.  Ликвидация или реорганизация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362A64" w:rsidRDefault="00A55633">
      <w:pPr>
        <w:shd w:val="clear" w:color="auto" w:fill="FFFFFF"/>
        <w:ind w:firstLine="709"/>
        <w:jc w:val="both"/>
        <w:rPr>
          <w:sz w:val="28"/>
          <w:szCs w:val="28"/>
        </w:rPr>
      </w:pPr>
      <w:r>
        <w:rPr>
          <w:sz w:val="28"/>
          <w:szCs w:val="28"/>
        </w:rPr>
        <w:t>2.4.10.  В соответствии со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362A64" w:rsidRDefault="00A55633">
      <w:pPr>
        <w:shd w:val="clear" w:color="auto" w:fill="FFFFFF"/>
        <w:ind w:firstLine="709"/>
        <w:jc w:val="both"/>
        <w:rPr>
          <w:sz w:val="28"/>
          <w:szCs w:val="28"/>
        </w:rPr>
      </w:pPr>
      <w:r>
        <w:rPr>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 п.).</w:t>
      </w:r>
    </w:p>
    <w:p w:rsidR="00362A64" w:rsidRDefault="00A55633">
      <w:pPr>
        <w:shd w:val="clear" w:color="auto" w:fill="FFFFFF"/>
        <w:ind w:firstLine="709"/>
        <w:jc w:val="both"/>
        <w:rPr>
          <w:sz w:val="28"/>
          <w:szCs w:val="28"/>
        </w:rPr>
      </w:pPr>
      <w:r>
        <w:rPr>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362A64" w:rsidRDefault="00A55633">
      <w:pPr>
        <w:shd w:val="clear" w:color="auto" w:fill="FFFFFF"/>
        <w:ind w:firstLine="709"/>
        <w:jc w:val="both"/>
        <w:rPr>
          <w:sz w:val="28"/>
          <w:szCs w:val="28"/>
        </w:rPr>
      </w:pPr>
      <w:r>
        <w:rPr>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w:t>
      </w:r>
      <w:r>
        <w:rPr>
          <w:b/>
          <w:bCs/>
          <w:sz w:val="28"/>
          <w:szCs w:val="28"/>
        </w:rPr>
        <w:t xml:space="preserve"> </w:t>
      </w:r>
      <w:r>
        <w:rPr>
          <w:sz w:val="28"/>
          <w:szCs w:val="28"/>
        </w:rPr>
        <w:t>установленного ст. 193 ТК РФ.</w:t>
      </w:r>
    </w:p>
    <w:p w:rsidR="00362A64" w:rsidRDefault="00A55633">
      <w:pPr>
        <w:shd w:val="clear" w:color="auto" w:fill="FFFFFF"/>
        <w:ind w:firstLine="709"/>
        <w:jc w:val="both"/>
        <w:rPr>
          <w:sz w:val="28"/>
          <w:szCs w:val="28"/>
        </w:rPr>
      </w:pPr>
      <w:r>
        <w:rPr>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(ст. 81 ТК РФ).</w:t>
      </w:r>
    </w:p>
    <w:p w:rsidR="00362A64" w:rsidRDefault="00A55633">
      <w:pPr>
        <w:shd w:val="clear" w:color="auto" w:fill="FFFFFF"/>
        <w:ind w:firstLine="709"/>
        <w:jc w:val="both"/>
        <w:rPr>
          <w:sz w:val="28"/>
          <w:szCs w:val="28"/>
        </w:rPr>
      </w:pPr>
      <w:r>
        <w:rPr>
          <w:sz w:val="28"/>
          <w:szCs w:val="28"/>
        </w:rPr>
        <w:t>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362A64" w:rsidRDefault="00A55633">
      <w:pPr>
        <w:shd w:val="clear" w:color="auto" w:fill="FFFFFF"/>
        <w:jc w:val="both"/>
        <w:rPr>
          <w:sz w:val="28"/>
          <w:szCs w:val="28"/>
        </w:rPr>
      </w:pPr>
      <w:r>
        <w:rPr>
          <w:sz w:val="28"/>
          <w:szCs w:val="28"/>
        </w:rPr>
        <w:t>- повторное в течение одного года грубое нарушение устава Учреждения;</w:t>
      </w:r>
    </w:p>
    <w:p w:rsidR="00362A64" w:rsidRDefault="00A55633">
      <w:pPr>
        <w:shd w:val="clear" w:color="auto" w:fill="FFFFFF"/>
        <w:jc w:val="both"/>
        <w:rPr>
          <w:sz w:val="28"/>
          <w:szCs w:val="28"/>
        </w:rPr>
      </w:pPr>
      <w:proofErr w:type="gramStart"/>
      <w:r>
        <w:rPr>
          <w:sz w:val="28"/>
          <w:szCs w:val="28"/>
        </w:rPr>
        <w:t>-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362A64" w:rsidRDefault="00A55633">
      <w:pPr>
        <w:shd w:val="clear" w:color="auto" w:fill="FFFFFF"/>
        <w:jc w:val="both"/>
        <w:rPr>
          <w:sz w:val="28"/>
          <w:szCs w:val="28"/>
        </w:rPr>
      </w:pPr>
      <w:r>
        <w:rPr>
          <w:sz w:val="28"/>
          <w:szCs w:val="28"/>
        </w:rPr>
        <w:lastRenderedPageBreak/>
        <w:tab/>
        <w:t>2.4.12. Не допускается расторжение трудового договора по инициативе работодателя с беременной женщиной, за исключением случаев ликвидации организации.</w:t>
      </w:r>
    </w:p>
    <w:p w:rsidR="00362A64" w:rsidRDefault="00A55633">
      <w:pPr>
        <w:shd w:val="clear" w:color="auto" w:fill="FFFFFF"/>
        <w:ind w:firstLine="708"/>
        <w:jc w:val="both"/>
        <w:rPr>
          <w:sz w:val="28"/>
          <w:szCs w:val="28"/>
        </w:rPr>
      </w:pPr>
      <w:r>
        <w:rPr>
          <w:color w:val="000000"/>
          <w:sz w:val="28"/>
          <w:szCs w:val="28"/>
          <w:shd w:val="clear" w:color="auto" w:fill="FFFFFF"/>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w:t>
      </w:r>
      <w:proofErr w:type="gramStart"/>
      <w:r>
        <w:rPr>
          <w:color w:val="000000"/>
          <w:sz w:val="28"/>
          <w:szCs w:val="28"/>
          <w:shd w:val="clear" w:color="auto" w:fill="FFFFFF"/>
        </w:rPr>
        <w:t>предоставлять медицинскую справку</w:t>
      </w:r>
      <w:proofErr w:type="gramEnd"/>
      <w:r>
        <w:rPr>
          <w:color w:val="000000"/>
          <w:sz w:val="28"/>
          <w:szCs w:val="28"/>
          <w:shd w:val="clear" w:color="auto" w:fill="FFFFFF"/>
        </w:rPr>
        <w:t>,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362A64" w:rsidRDefault="00A55633">
      <w:pPr>
        <w:shd w:val="clear" w:color="auto" w:fill="FFFFFF"/>
        <w:ind w:firstLine="708"/>
        <w:jc w:val="both"/>
        <w:rPr>
          <w:color w:val="000000"/>
          <w:sz w:val="28"/>
          <w:szCs w:val="28"/>
          <w:highlight w:val="white"/>
        </w:rPr>
      </w:pPr>
      <w:proofErr w:type="gramStart"/>
      <w:r>
        <w:rPr>
          <w:color w:val="000000"/>
          <w:sz w:val="28"/>
          <w:szCs w:val="28"/>
          <w:shd w:val="clear" w:color="auto" w:fill="FFFFFF"/>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w:t>
      </w:r>
      <w:proofErr w:type="gramEnd"/>
      <w:r>
        <w:rPr>
          <w:color w:val="000000"/>
          <w:sz w:val="28"/>
          <w:szCs w:val="28"/>
          <w:shd w:val="clear" w:color="auto" w:fill="FFFFFF"/>
        </w:rPr>
        <w:t xml:space="preserve"> может выполнять с учетом ее состояния здоровья.</w:t>
      </w:r>
    </w:p>
    <w:p w:rsidR="00362A64" w:rsidRDefault="00A55633">
      <w:pPr>
        <w:shd w:val="clear" w:color="auto" w:fill="FFFFFF"/>
        <w:jc w:val="both"/>
        <w:rPr>
          <w:sz w:val="28"/>
          <w:szCs w:val="28"/>
        </w:rPr>
      </w:pPr>
      <w:r>
        <w:rPr>
          <w:color w:val="000000"/>
          <w:sz w:val="28"/>
          <w:szCs w:val="28"/>
          <w:shd w:val="clear" w:color="auto" w:fill="FFFFFF"/>
        </w:rPr>
        <w:tab/>
      </w:r>
      <w:proofErr w:type="gramStart"/>
      <w:r>
        <w:rPr>
          <w:color w:val="000000"/>
          <w:sz w:val="28"/>
          <w:szCs w:val="28"/>
          <w:shd w:val="clear" w:color="auto" w:fill="FFFFFF"/>
        </w:rPr>
        <w:t xml:space="preserve">Не допускается </w:t>
      </w:r>
      <w:r>
        <w:rPr>
          <w:sz w:val="28"/>
          <w:szCs w:val="28"/>
          <w:shd w:val="clear" w:color="auto" w:fill="FFFFFF"/>
        </w:rPr>
        <w:t>расторжение трудового договора по инициативе работодателя в связи с сокращением численности или штата работников организации, несоответствие работника занимаемой должности вследствие недостаточной квалификации, подтвержденной результатами аттестации, с женщиной, имеющей ребенка в возрасте до трех лет, с </w:t>
      </w:r>
      <w:hyperlink r:id="rId21">
        <w:r>
          <w:rPr>
            <w:color w:val="000000"/>
            <w:sz w:val="28"/>
            <w:szCs w:val="28"/>
            <w:highlight w:val="white"/>
          </w:rPr>
          <w:t>одинокой матерью</w:t>
        </w:r>
      </w:hyperlink>
      <w:r>
        <w:rPr>
          <w:sz w:val="28"/>
          <w:szCs w:val="28"/>
          <w:shd w:val="clear" w:color="auto" w:fill="FFFFFF"/>
        </w:rPr>
        <w:t>, воспитывающей ребенка-инвалида в возрасте до восемнадцати лет или малолетнего ребенка - ребенка в возрасте до четырнадцати лет, с </w:t>
      </w:r>
      <w:hyperlink r:id="rId22">
        <w:r>
          <w:rPr>
            <w:color w:val="000000"/>
            <w:sz w:val="28"/>
            <w:szCs w:val="28"/>
            <w:highlight w:val="white"/>
          </w:rPr>
          <w:t>другим лицом</w:t>
        </w:r>
      </w:hyperlink>
      <w:r>
        <w:rPr>
          <w:sz w:val="28"/>
          <w:szCs w:val="28"/>
          <w:shd w:val="clear" w:color="auto" w:fill="FFFFFF"/>
        </w:rPr>
        <w:t>, воспитывающим указанных</w:t>
      </w:r>
      <w:proofErr w:type="gramEnd"/>
      <w:r>
        <w:rPr>
          <w:sz w:val="28"/>
          <w:szCs w:val="28"/>
          <w:shd w:val="clear" w:color="auto" w:fill="FFFFFF"/>
        </w:rPr>
        <w:t xml:space="preserve"> </w:t>
      </w:r>
      <w:proofErr w:type="gramStart"/>
      <w:r>
        <w:rPr>
          <w:sz w:val="28"/>
          <w:szCs w:val="28"/>
          <w:shd w:val="clear" w:color="auto" w:fill="FFFFFF"/>
        </w:rPr>
        <w:t>детей без матери, с родителем (иным </w:t>
      </w:r>
      <w:hyperlink r:id="rId23" w:anchor="dst100004" w:history="1">
        <w:r>
          <w:rPr>
            <w:color w:val="000000"/>
            <w:sz w:val="28"/>
            <w:szCs w:val="28"/>
            <w:highlight w:val="white"/>
          </w:rPr>
          <w:t>законным представителем</w:t>
        </w:r>
      </w:hyperlink>
      <w:r>
        <w:rPr>
          <w:sz w:val="28"/>
          <w:szCs w:val="28"/>
          <w:shd w:val="clear" w:color="auto" w:fill="FFFFFF"/>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(ст.261 ТК РФ). </w:t>
      </w:r>
      <w:proofErr w:type="gramEnd"/>
    </w:p>
    <w:p w:rsidR="00362A64" w:rsidRDefault="00A55633">
      <w:pPr>
        <w:shd w:val="clear" w:color="auto" w:fill="FFFFFF"/>
        <w:ind w:firstLine="709"/>
        <w:jc w:val="both"/>
        <w:rPr>
          <w:sz w:val="28"/>
          <w:szCs w:val="28"/>
        </w:rPr>
      </w:pPr>
      <w:r>
        <w:rPr>
          <w:sz w:val="28"/>
          <w:szCs w:val="28"/>
        </w:rPr>
        <w:t xml:space="preserve">2.4.12.  Прекращение трудового договора оформляется приказом работодателя (ст. 84.1 ТК РФ). </w:t>
      </w:r>
    </w:p>
    <w:p w:rsidR="00362A64" w:rsidRDefault="00A55633">
      <w:pPr>
        <w:shd w:val="clear" w:color="auto" w:fill="FFFFFF"/>
        <w:ind w:firstLine="709"/>
        <w:jc w:val="both"/>
        <w:rPr>
          <w:sz w:val="28"/>
          <w:szCs w:val="28"/>
        </w:rPr>
      </w:pPr>
      <w:r>
        <w:rPr>
          <w:sz w:val="28"/>
          <w:szCs w:val="28"/>
        </w:rPr>
        <w:t xml:space="preserve">С приказом работодателя о прекращении трудового договора работник должен быть ознакомлен под роспись. По требованию работника </w:t>
      </w:r>
      <w:r>
        <w:rPr>
          <w:sz w:val="28"/>
          <w:szCs w:val="28"/>
        </w:rPr>
        <w:lastRenderedPageBreak/>
        <w:t>работодатель обязан выдать ему надлежащим образом заверенную копию указанного приказа.</w:t>
      </w:r>
    </w:p>
    <w:p w:rsidR="00362A64" w:rsidRDefault="00A55633">
      <w:pPr>
        <w:shd w:val="clear" w:color="auto" w:fill="FFFFFF"/>
        <w:ind w:firstLine="709"/>
        <w:jc w:val="both"/>
        <w:rPr>
          <w:sz w:val="28"/>
          <w:szCs w:val="28"/>
        </w:rPr>
      </w:pPr>
      <w:r>
        <w:rPr>
          <w:sz w:val="28"/>
          <w:szCs w:val="28"/>
        </w:rPr>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362A64" w:rsidRDefault="00A55633">
      <w:pPr>
        <w:shd w:val="clear" w:color="auto" w:fill="FFFFFF"/>
        <w:ind w:firstLine="709"/>
        <w:jc w:val="both"/>
        <w:rPr>
          <w:sz w:val="28"/>
          <w:szCs w:val="28"/>
        </w:rPr>
      </w:pPr>
      <w:r>
        <w:rPr>
          <w:sz w:val="28"/>
          <w:szCs w:val="28"/>
        </w:rPr>
        <w:t>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w:t>
      </w:r>
    </w:p>
    <w:p w:rsidR="00362A64" w:rsidRDefault="00A55633">
      <w:pPr>
        <w:shd w:val="clear" w:color="auto" w:fill="FFFFFF"/>
        <w:ind w:firstLine="709"/>
        <w:jc w:val="both"/>
        <w:rPr>
          <w:sz w:val="28"/>
          <w:szCs w:val="28"/>
        </w:rPr>
      </w:pPr>
      <w:proofErr w:type="gramStart"/>
      <w:r>
        <w:rPr>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362A64" w:rsidRDefault="00A55633">
      <w:pPr>
        <w:shd w:val="clear" w:color="auto" w:fill="FFFFFF"/>
        <w:ind w:firstLine="709"/>
        <w:jc w:val="both"/>
        <w:rPr>
          <w:b/>
          <w:bCs/>
          <w:sz w:val="28"/>
          <w:szCs w:val="28"/>
        </w:rPr>
      </w:pPr>
      <w:r>
        <w:rPr>
          <w:sz w:val="28"/>
          <w:szCs w:val="28"/>
        </w:rPr>
        <w:t>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362A64" w:rsidRDefault="00A55633">
      <w:pPr>
        <w:shd w:val="clear" w:color="auto" w:fill="FFFFFF"/>
        <w:ind w:firstLine="709"/>
        <w:jc w:val="center"/>
        <w:rPr>
          <w:b/>
          <w:bCs/>
          <w:sz w:val="28"/>
          <w:szCs w:val="28"/>
        </w:rPr>
      </w:pPr>
      <w:r>
        <w:rPr>
          <w:b/>
          <w:bCs/>
          <w:sz w:val="28"/>
          <w:szCs w:val="28"/>
          <w:lang w:val="en-US"/>
        </w:rPr>
        <w:t>III</w:t>
      </w:r>
      <w:r>
        <w:rPr>
          <w:b/>
          <w:bCs/>
          <w:sz w:val="28"/>
          <w:szCs w:val="28"/>
        </w:rPr>
        <w:t>. Основные права, обязанности и ответственность сторон трудового договора</w:t>
      </w:r>
    </w:p>
    <w:p w:rsidR="00362A64" w:rsidRPr="008718D7" w:rsidRDefault="00A55633">
      <w:pPr>
        <w:shd w:val="clear" w:color="auto" w:fill="FFFFFF"/>
        <w:ind w:firstLine="709"/>
        <w:jc w:val="both"/>
        <w:rPr>
          <w:sz w:val="28"/>
          <w:szCs w:val="28"/>
        </w:rPr>
      </w:pPr>
      <w:r w:rsidRPr="008718D7">
        <w:rPr>
          <w:bCs/>
          <w:sz w:val="28"/>
          <w:szCs w:val="28"/>
        </w:rPr>
        <w:t xml:space="preserve">3.1. </w:t>
      </w:r>
      <w:proofErr w:type="gramStart"/>
      <w:r w:rsidRPr="008718D7">
        <w:rPr>
          <w:bCs/>
          <w:sz w:val="28"/>
          <w:szCs w:val="28"/>
        </w:rPr>
        <w:t>Работники, занимающие инженерно-технические, административно-хозяйственные, производственные, учебно-вспомогательные, медицинские и иные должности, осуществляющие вспомогательные функции (далее – работники, осуществляющие вспомогательные функции) имеют право на:</w:t>
      </w:r>
      <w:proofErr w:type="gramEnd"/>
    </w:p>
    <w:p w:rsidR="00362A64" w:rsidRDefault="00A55633">
      <w:pPr>
        <w:shd w:val="clear" w:color="auto" w:fill="FFFFFF"/>
        <w:ind w:firstLine="709"/>
        <w:jc w:val="both"/>
        <w:rPr>
          <w:sz w:val="28"/>
          <w:szCs w:val="28"/>
        </w:rPr>
      </w:pPr>
      <w:r>
        <w:rPr>
          <w:sz w:val="28"/>
          <w:szCs w:val="28"/>
        </w:rPr>
        <w:t>-предоставление работы, обусловленной трудовым договором;</w:t>
      </w:r>
    </w:p>
    <w:p w:rsidR="00362A64" w:rsidRDefault="00A55633">
      <w:pPr>
        <w:pStyle w:val="13"/>
        <w:numPr>
          <w:ilvl w:val="0"/>
          <w:numId w:val="13"/>
        </w:numPr>
        <w:tabs>
          <w:tab w:val="left" w:pos="900"/>
        </w:tabs>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безопасности и условий труда, соответствующих государственным нормативным требованиям охраны труда;</w:t>
      </w:r>
    </w:p>
    <w:p w:rsidR="00362A64" w:rsidRDefault="00A55633">
      <w:pPr>
        <w:pStyle w:val="13"/>
        <w:numPr>
          <w:ilvl w:val="0"/>
          <w:numId w:val="13"/>
        </w:numPr>
        <w:tabs>
          <w:tab w:val="left" w:pos="900"/>
        </w:tabs>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-своевременную и в полном объеме выплату заработной платы, размер и условия получения которой определяются трудовым договором, с учетом квалификации работника, сложности труда, количества и качества выполненной работы;</w:t>
      </w:r>
    </w:p>
    <w:p w:rsidR="00362A64" w:rsidRDefault="00A55633">
      <w:pPr>
        <w:pStyle w:val="13"/>
        <w:numPr>
          <w:ilvl w:val="0"/>
          <w:numId w:val="13"/>
        </w:numPr>
        <w:tabs>
          <w:tab w:val="left" w:pos="900"/>
        </w:tabs>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-оказание содействия в исполнении своих должностных обязанностей;</w:t>
      </w:r>
    </w:p>
    <w:p w:rsidR="00362A64" w:rsidRDefault="00A55633">
      <w:pPr>
        <w:pStyle w:val="13"/>
        <w:numPr>
          <w:ilvl w:val="0"/>
          <w:numId w:val="13"/>
        </w:numPr>
        <w:tabs>
          <w:tab w:val="left" w:pos="900"/>
        </w:tabs>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-защиту своих интересов самостоятельно и/или через представителя, в том числе адвоката, в случае дисциплинарного или служебного расследования, связанного с нарушением норм профессиональной этики;</w:t>
      </w:r>
    </w:p>
    <w:p w:rsidR="00362A64" w:rsidRDefault="00A55633">
      <w:pPr>
        <w:pStyle w:val="13"/>
        <w:numPr>
          <w:ilvl w:val="0"/>
          <w:numId w:val="13"/>
        </w:numPr>
        <w:tabs>
          <w:tab w:val="left" w:pos="900"/>
        </w:tabs>
        <w:ind w:left="0" w:firstLine="720"/>
        <w:jc w:val="both"/>
        <w:rPr>
          <w:rFonts w:ascii="Times New Roman" w:hAnsi="Times New Roman" w:cs="Times New Roman"/>
          <w:sz w:val="28"/>
          <w:szCs w:val="28"/>
          <w:lang w:eastAsia="en-US"/>
        </w:rPr>
      </w:pPr>
      <w:r>
        <w:rPr>
          <w:rFonts w:ascii="Times New Roman" w:hAnsi="Times New Roman" w:cs="Times New Roman"/>
          <w:sz w:val="28"/>
          <w:szCs w:val="28"/>
          <w:lang w:eastAsia="ru-RU"/>
        </w:rPr>
        <w:t>-конфиденциальность дисциплинарного или служебного расследования, за исключением случаев, предусмотренных законодательством Российской Федерации;</w:t>
      </w:r>
    </w:p>
    <w:p w:rsidR="00362A64" w:rsidRDefault="00A55633">
      <w:pPr>
        <w:pStyle w:val="13"/>
        <w:numPr>
          <w:ilvl w:val="0"/>
          <w:numId w:val="13"/>
        </w:numPr>
        <w:tabs>
          <w:tab w:val="left" w:pos="900"/>
        </w:tabs>
        <w:ind w:left="0" w:firstLine="720"/>
        <w:jc w:val="both"/>
        <w:rPr>
          <w:rFonts w:ascii="Times New Roman" w:hAnsi="Times New Roman" w:cs="Times New Roman"/>
          <w:sz w:val="28"/>
          <w:szCs w:val="28"/>
          <w:lang w:eastAsia="en-US"/>
        </w:rPr>
      </w:pPr>
      <w:r>
        <w:rPr>
          <w:rFonts w:ascii="Times New Roman" w:hAnsi="Times New Roman" w:cs="Times New Roman"/>
          <w:sz w:val="28"/>
          <w:szCs w:val="28"/>
          <w:lang w:eastAsia="en-US"/>
        </w:rPr>
        <w:t>-на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выходных и нерабочих праздничных дней, оплачиваемого ежегодного отпуска;</w:t>
      </w:r>
    </w:p>
    <w:p w:rsidR="00362A64" w:rsidRDefault="00A55633">
      <w:pPr>
        <w:pStyle w:val="13"/>
        <w:numPr>
          <w:ilvl w:val="0"/>
          <w:numId w:val="13"/>
        </w:numPr>
        <w:tabs>
          <w:tab w:val="left" w:pos="900"/>
        </w:tabs>
        <w:ind w:left="0" w:firstLine="720"/>
        <w:jc w:val="both"/>
        <w:rPr>
          <w:rFonts w:ascii="Times New Roman" w:hAnsi="Times New Roman" w:cs="Times New Roman"/>
          <w:b/>
          <w:bCs/>
          <w:sz w:val="28"/>
          <w:szCs w:val="28"/>
        </w:rPr>
      </w:pPr>
      <w:r>
        <w:rPr>
          <w:rFonts w:ascii="Times New Roman" w:hAnsi="Times New Roman" w:cs="Times New Roman"/>
          <w:sz w:val="28"/>
          <w:szCs w:val="28"/>
          <w:lang w:eastAsia="en-US"/>
        </w:rPr>
        <w:t>-полную достоверную информацию об условиях труда и требованиях охраны труда на рабочем месте;</w:t>
      </w:r>
    </w:p>
    <w:p w:rsidR="00362A64" w:rsidRDefault="00A55633">
      <w:pPr>
        <w:shd w:val="clear" w:color="auto" w:fill="FFFFFF"/>
        <w:ind w:firstLine="709"/>
        <w:jc w:val="both"/>
        <w:rPr>
          <w:sz w:val="28"/>
          <w:szCs w:val="28"/>
        </w:rPr>
      </w:pPr>
      <w:r>
        <w:rPr>
          <w:b/>
          <w:bCs/>
          <w:sz w:val="28"/>
          <w:szCs w:val="28"/>
        </w:rPr>
        <w:lastRenderedPageBreak/>
        <w:t>3.2. Работники, осуществляющие вспомогательные функции, обязаны:</w:t>
      </w:r>
    </w:p>
    <w:p w:rsidR="00362A64" w:rsidRDefault="00A55633">
      <w:pPr>
        <w:widowControl w:val="0"/>
        <w:numPr>
          <w:ilvl w:val="0"/>
          <w:numId w:val="13"/>
        </w:numPr>
        <w:tabs>
          <w:tab w:val="left" w:pos="900"/>
        </w:tabs>
        <w:suppressAutoHyphens/>
        <w:ind w:left="0" w:firstLine="720"/>
        <w:jc w:val="both"/>
        <w:rPr>
          <w:sz w:val="28"/>
          <w:szCs w:val="28"/>
        </w:rPr>
      </w:pPr>
      <w:r>
        <w:rPr>
          <w:sz w:val="28"/>
          <w:szCs w:val="28"/>
        </w:rPr>
        <w:t>-добросовестно выполнять свои трудовые обязанности, согласно должностной инструкции;</w:t>
      </w:r>
    </w:p>
    <w:p w:rsidR="00362A64" w:rsidRDefault="00A55633">
      <w:pPr>
        <w:widowControl w:val="0"/>
        <w:numPr>
          <w:ilvl w:val="0"/>
          <w:numId w:val="13"/>
        </w:numPr>
        <w:tabs>
          <w:tab w:val="left" w:pos="900"/>
        </w:tabs>
        <w:suppressAutoHyphens/>
        <w:ind w:left="0" w:firstLine="720"/>
        <w:jc w:val="both"/>
        <w:rPr>
          <w:sz w:val="28"/>
          <w:szCs w:val="28"/>
        </w:rPr>
      </w:pPr>
      <w:r>
        <w:rPr>
          <w:sz w:val="28"/>
          <w:szCs w:val="28"/>
        </w:rPr>
        <w:t>-соблюдать правила внутреннего трудового распорядка, действующие у работодателя, требования по охране труда и обеспечению безопасности труда;</w:t>
      </w:r>
    </w:p>
    <w:p w:rsidR="00362A64" w:rsidRDefault="00A55633">
      <w:pPr>
        <w:widowControl w:val="0"/>
        <w:numPr>
          <w:ilvl w:val="0"/>
          <w:numId w:val="13"/>
        </w:numPr>
        <w:tabs>
          <w:tab w:val="left" w:pos="900"/>
        </w:tabs>
        <w:suppressAutoHyphens/>
        <w:ind w:left="0" w:firstLine="720"/>
        <w:jc w:val="both"/>
        <w:rPr>
          <w:sz w:val="28"/>
          <w:szCs w:val="28"/>
        </w:rPr>
      </w:pPr>
      <w:r>
        <w:rPr>
          <w:sz w:val="28"/>
          <w:szCs w:val="28"/>
        </w:rPr>
        <w:t>-соблюдать трудовую дисциплину;</w:t>
      </w:r>
    </w:p>
    <w:p w:rsidR="00362A64" w:rsidRDefault="00A55633">
      <w:pPr>
        <w:widowControl w:val="0"/>
        <w:numPr>
          <w:ilvl w:val="0"/>
          <w:numId w:val="13"/>
        </w:numPr>
        <w:tabs>
          <w:tab w:val="left" w:pos="900"/>
        </w:tabs>
        <w:suppressAutoHyphens/>
        <w:ind w:left="0" w:firstLine="720"/>
        <w:jc w:val="both"/>
        <w:rPr>
          <w:sz w:val="28"/>
          <w:szCs w:val="28"/>
        </w:rPr>
      </w:pPr>
      <w:r>
        <w:rPr>
          <w:sz w:val="28"/>
          <w:szCs w:val="28"/>
        </w:rPr>
        <w:t>-бережно относиться к имуществу учреждения, в том числе находящемуся в учреждении имуществу третьих лиц, если учреждение несет ответственность за сохранность этого имущества, и других работников;</w:t>
      </w:r>
    </w:p>
    <w:p w:rsidR="00362A64" w:rsidRDefault="00A55633">
      <w:pPr>
        <w:widowControl w:val="0"/>
        <w:numPr>
          <w:ilvl w:val="0"/>
          <w:numId w:val="13"/>
        </w:numPr>
        <w:tabs>
          <w:tab w:val="left" w:pos="900"/>
        </w:tabs>
        <w:suppressAutoHyphens/>
        <w:ind w:left="0" w:firstLine="720"/>
        <w:jc w:val="both"/>
        <w:rPr>
          <w:sz w:val="28"/>
          <w:szCs w:val="28"/>
        </w:rPr>
      </w:pPr>
      <w:r>
        <w:rPr>
          <w:sz w:val="28"/>
          <w:szCs w:val="28"/>
        </w:rPr>
        <w:t>-незамедлительно сообщать руководителю образовательного учреждения либо непосредственному руководителю о возникновении ситуации, представляющей угрозу жизни и здоровью людей, сохранности имущества;</w:t>
      </w:r>
    </w:p>
    <w:p w:rsidR="00362A64" w:rsidRDefault="00A55633">
      <w:pPr>
        <w:widowControl w:val="0"/>
        <w:numPr>
          <w:ilvl w:val="0"/>
          <w:numId w:val="13"/>
        </w:numPr>
        <w:tabs>
          <w:tab w:val="left" w:pos="900"/>
        </w:tabs>
        <w:suppressAutoHyphens/>
        <w:ind w:left="0" w:firstLine="720"/>
        <w:jc w:val="both"/>
        <w:rPr>
          <w:sz w:val="28"/>
          <w:szCs w:val="28"/>
        </w:rPr>
      </w:pPr>
      <w:r>
        <w:rPr>
          <w:sz w:val="28"/>
          <w:szCs w:val="28"/>
        </w:rPr>
        <w:t>-соблюдать противопожарный режим, не допускать действий, приводящих к пожару или чрезвычайной ситуации;</w:t>
      </w:r>
    </w:p>
    <w:p w:rsidR="00362A64" w:rsidRDefault="00A55633">
      <w:pPr>
        <w:widowControl w:val="0"/>
        <w:numPr>
          <w:ilvl w:val="0"/>
          <w:numId w:val="13"/>
        </w:numPr>
        <w:tabs>
          <w:tab w:val="left" w:pos="900"/>
        </w:tabs>
        <w:suppressAutoHyphens/>
        <w:ind w:left="0" w:firstLine="720"/>
        <w:jc w:val="both"/>
        <w:rPr>
          <w:b/>
          <w:bCs/>
          <w:sz w:val="28"/>
          <w:szCs w:val="28"/>
        </w:rPr>
      </w:pPr>
      <w:r>
        <w:rPr>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учреждения в случаях, предусмотренных законодательством.</w:t>
      </w:r>
    </w:p>
    <w:p w:rsidR="00362A64" w:rsidRDefault="00A55633">
      <w:pPr>
        <w:ind w:firstLine="720"/>
        <w:jc w:val="both"/>
        <w:rPr>
          <w:sz w:val="28"/>
          <w:szCs w:val="28"/>
        </w:rPr>
      </w:pPr>
      <w:r>
        <w:rPr>
          <w:b/>
          <w:bCs/>
          <w:sz w:val="28"/>
          <w:szCs w:val="28"/>
        </w:rPr>
        <w:t> Ответственность работников, осуществляющих вспомогательные функции:</w:t>
      </w:r>
    </w:p>
    <w:p w:rsidR="00362A64" w:rsidRDefault="00A55633">
      <w:pPr>
        <w:pStyle w:val="13"/>
        <w:numPr>
          <w:ilvl w:val="0"/>
          <w:numId w:val="12"/>
        </w:numPr>
        <w:tabs>
          <w:tab w:val="left" w:pos="900"/>
        </w:tabs>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неисполнение или ненадлежащее исполнение Устава образовательного учреждения, правил внутреннего трудового распорядка, должностных обязанностей, распоряжений руководителя учреждения работники несут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p>
    <w:p w:rsidR="00362A64" w:rsidRDefault="00A55633">
      <w:pPr>
        <w:pStyle w:val="13"/>
        <w:numPr>
          <w:ilvl w:val="0"/>
          <w:numId w:val="12"/>
        </w:numPr>
        <w:tabs>
          <w:tab w:val="left" w:pos="900"/>
        </w:tabs>
        <w:ind w:left="0"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-за нарушение правил пожарной безопасности, охраны труда, санитарно-гигиенических правил организации учебно-воспитательного процесса работники привлекаются к административной ответственности в порядке и случаях, предусмотренных административным законодательством;</w:t>
      </w:r>
    </w:p>
    <w:p w:rsidR="00362A64" w:rsidRDefault="00A55633">
      <w:pPr>
        <w:pStyle w:val="13"/>
        <w:numPr>
          <w:ilvl w:val="0"/>
          <w:numId w:val="12"/>
        </w:numPr>
        <w:tabs>
          <w:tab w:val="left" w:pos="900"/>
        </w:tabs>
        <w:ind w:left="0" w:firstLine="720"/>
        <w:jc w:val="both"/>
        <w:rPr>
          <w:rFonts w:ascii="Times New Roman" w:hAnsi="Times New Roman" w:cs="Times New Roman"/>
          <w:sz w:val="28"/>
          <w:szCs w:val="28"/>
          <w:lang w:eastAsia="en-US"/>
        </w:rPr>
      </w:pPr>
      <w:r>
        <w:rPr>
          <w:rFonts w:ascii="Times New Roman" w:hAnsi="Times New Roman" w:cs="Times New Roman"/>
          <w:sz w:val="28"/>
          <w:szCs w:val="28"/>
          <w:lang w:eastAsia="ru-RU"/>
        </w:rPr>
        <w:t>-за виновное причинение учреждению или участникам образовательного процесса ущерба в связи с исполнением (неисполнением) своих должностных обязанностей, работники, осуществляющие вспомогательные функции, несут материальную ответственность в порядке и пределах, установленных трудовым и/или гражданским законодательством;</w:t>
      </w:r>
    </w:p>
    <w:p w:rsidR="00362A64" w:rsidRDefault="00A55633">
      <w:pPr>
        <w:pStyle w:val="13"/>
        <w:numPr>
          <w:ilvl w:val="0"/>
          <w:numId w:val="12"/>
        </w:numPr>
        <w:tabs>
          <w:tab w:val="left" w:pos="900"/>
        </w:tabs>
        <w:ind w:left="0" w:firstLine="720"/>
        <w:jc w:val="both"/>
        <w:rPr>
          <w:rFonts w:ascii="Times New Roman" w:hAnsi="Times New Roman" w:cs="Times New Roman"/>
          <w:b/>
          <w:bCs/>
          <w:sz w:val="28"/>
          <w:szCs w:val="28"/>
        </w:rPr>
      </w:pPr>
      <w:r>
        <w:rPr>
          <w:rFonts w:ascii="Times New Roman" w:hAnsi="Times New Roman" w:cs="Times New Roman"/>
          <w:sz w:val="28"/>
          <w:szCs w:val="28"/>
          <w:lang w:eastAsia="en-US"/>
        </w:rPr>
        <w:t xml:space="preserve">-за применение, в том числе однократное, методов воспитания, связанных с физическим и психическим насилием над личностью </w:t>
      </w:r>
      <w:r>
        <w:rPr>
          <w:rFonts w:ascii="Times New Roman" w:hAnsi="Times New Roman" w:cs="Times New Roman"/>
          <w:sz w:val="28"/>
          <w:szCs w:val="28"/>
          <w:lang w:eastAsia="en-US"/>
        </w:rPr>
        <w:lastRenderedPageBreak/>
        <w:t xml:space="preserve">учащегося, работники, осуществляющие вспомогательные функции, могут быть освобождены от занимаемой должности в соответствии с трудовым законодательством Российской Федерации. </w:t>
      </w:r>
    </w:p>
    <w:p w:rsidR="00362A64" w:rsidRDefault="00A55633">
      <w:pPr>
        <w:shd w:val="clear" w:color="auto" w:fill="FFFFFF"/>
        <w:ind w:firstLine="709"/>
        <w:jc w:val="both"/>
        <w:rPr>
          <w:sz w:val="28"/>
          <w:szCs w:val="28"/>
        </w:rPr>
      </w:pPr>
      <w:r>
        <w:rPr>
          <w:b/>
          <w:bCs/>
          <w:sz w:val="28"/>
          <w:szCs w:val="28"/>
        </w:rPr>
        <w:t>3.3.</w:t>
      </w:r>
      <w:r>
        <w:rPr>
          <w:sz w:val="28"/>
          <w:szCs w:val="28"/>
        </w:rPr>
        <w:t xml:space="preserve"> </w:t>
      </w:r>
      <w:r>
        <w:rPr>
          <w:b/>
          <w:bCs/>
          <w:sz w:val="28"/>
          <w:szCs w:val="28"/>
        </w:rPr>
        <w:t xml:space="preserve">Педагогические работники учреждения имеют право </w:t>
      </w:r>
      <w:proofErr w:type="gramStart"/>
      <w:r>
        <w:rPr>
          <w:b/>
          <w:bCs/>
          <w:sz w:val="28"/>
          <w:szCs w:val="28"/>
        </w:rPr>
        <w:t>на</w:t>
      </w:r>
      <w:proofErr w:type="gramEnd"/>
      <w:r>
        <w:rPr>
          <w:b/>
          <w:bCs/>
          <w:sz w:val="28"/>
          <w:szCs w:val="28"/>
        </w:rPr>
        <w:t>:</w:t>
      </w:r>
    </w:p>
    <w:p w:rsidR="00362A64" w:rsidRDefault="00A55633">
      <w:pPr>
        <w:shd w:val="clear" w:color="auto" w:fill="FFFFFF"/>
        <w:ind w:firstLine="709"/>
        <w:jc w:val="both"/>
        <w:rPr>
          <w:sz w:val="28"/>
          <w:szCs w:val="28"/>
        </w:rPr>
      </w:pPr>
      <w:r>
        <w:rPr>
          <w:sz w:val="28"/>
          <w:szCs w:val="28"/>
        </w:rPr>
        <w:t>1) на свободу выбора и использование педагогически обоснованных форм, средств, методов обучения и воспитания;</w:t>
      </w:r>
    </w:p>
    <w:p w:rsidR="00362A64" w:rsidRDefault="00A55633">
      <w:pPr>
        <w:shd w:val="clear" w:color="auto" w:fill="FFFFFF"/>
        <w:ind w:firstLine="709"/>
        <w:jc w:val="both"/>
        <w:rPr>
          <w:sz w:val="28"/>
          <w:szCs w:val="28"/>
        </w:rPr>
      </w:pPr>
      <w:r>
        <w:rPr>
          <w:sz w:val="28"/>
          <w:szCs w:val="28"/>
        </w:rPr>
        <w:t>2)  внесение предложений по совершенствованию образовательного процесса в учреждении;</w:t>
      </w:r>
    </w:p>
    <w:p w:rsidR="00362A64" w:rsidRDefault="00A55633">
      <w:pPr>
        <w:shd w:val="clear" w:color="auto" w:fill="FFFFFF"/>
        <w:ind w:firstLine="709"/>
        <w:jc w:val="both"/>
        <w:rPr>
          <w:sz w:val="28"/>
          <w:szCs w:val="28"/>
        </w:rPr>
      </w:pPr>
      <w:r>
        <w:rPr>
          <w:sz w:val="28"/>
          <w:szCs w:val="28"/>
        </w:rPr>
        <w:t>3)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362A64" w:rsidRDefault="00A55633">
      <w:pPr>
        <w:shd w:val="clear" w:color="auto" w:fill="FFFFFF"/>
        <w:ind w:firstLine="709"/>
        <w:jc w:val="both"/>
        <w:rPr>
          <w:sz w:val="28"/>
          <w:szCs w:val="28"/>
        </w:rPr>
      </w:pPr>
      <w:r>
        <w:rPr>
          <w:sz w:val="28"/>
          <w:szCs w:val="28"/>
        </w:rPr>
        <w:t>4) дополнительное профессиональное образование по профилю педагогической деятельности не реже чем один раз в три года;</w:t>
      </w:r>
    </w:p>
    <w:p w:rsidR="00362A64" w:rsidRDefault="00A55633">
      <w:pPr>
        <w:shd w:val="clear" w:color="auto" w:fill="FFFFFF"/>
        <w:ind w:firstLine="709"/>
        <w:jc w:val="both"/>
        <w:rPr>
          <w:sz w:val="28"/>
          <w:szCs w:val="28"/>
        </w:rPr>
      </w:pPr>
      <w:r>
        <w:rPr>
          <w:sz w:val="28"/>
          <w:szCs w:val="28"/>
        </w:rPr>
        <w:t>5) ежегодный основной удлиненный оплачиваемый отпуск, продолжительность которого определяется Правительством Российской Федерации;</w:t>
      </w:r>
    </w:p>
    <w:p w:rsidR="00362A64" w:rsidRDefault="00A55633">
      <w:pPr>
        <w:shd w:val="clear" w:color="auto" w:fill="FFFFFF"/>
        <w:ind w:firstLine="709"/>
        <w:jc w:val="both"/>
        <w:rPr>
          <w:sz w:val="28"/>
          <w:szCs w:val="28"/>
        </w:rPr>
      </w:pPr>
      <w:r>
        <w:rPr>
          <w:sz w:val="28"/>
          <w:szCs w:val="28"/>
        </w:rPr>
        <w:t>6)  участие в разработке образовательных программ, в том числе учебных планов, календарных учебных графиков, рабочих учебных предметов, курсов, дисциплин, методических материалов и иных компонентов образовательных программ;</w:t>
      </w:r>
    </w:p>
    <w:p w:rsidR="00362A64" w:rsidRDefault="00A55633">
      <w:pPr>
        <w:shd w:val="clear" w:color="auto" w:fill="FFFFFF"/>
        <w:ind w:firstLine="709"/>
        <w:jc w:val="both"/>
        <w:rPr>
          <w:sz w:val="28"/>
          <w:szCs w:val="28"/>
        </w:rPr>
      </w:pPr>
      <w:r>
        <w:rPr>
          <w:sz w:val="28"/>
          <w:szCs w:val="28"/>
        </w:rPr>
        <w:t>7)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62A64" w:rsidRDefault="00A55633">
      <w:pPr>
        <w:shd w:val="clear" w:color="auto" w:fill="FFFFFF"/>
        <w:ind w:firstLine="709"/>
        <w:jc w:val="both"/>
        <w:rPr>
          <w:sz w:val="28"/>
          <w:szCs w:val="28"/>
        </w:rPr>
      </w:pPr>
      <w:proofErr w:type="gramStart"/>
      <w:r>
        <w:rPr>
          <w:sz w:val="28"/>
          <w:szCs w:val="28"/>
        </w:rPr>
        <w:t>8)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362A64" w:rsidRDefault="00A55633">
      <w:pPr>
        <w:shd w:val="clear" w:color="auto" w:fill="FFFFFF"/>
        <w:ind w:firstLine="709"/>
        <w:jc w:val="both"/>
        <w:rPr>
          <w:sz w:val="28"/>
          <w:szCs w:val="28"/>
        </w:rPr>
      </w:pPr>
      <w:r>
        <w:rPr>
          <w:sz w:val="28"/>
          <w:szCs w:val="28"/>
        </w:rPr>
        <w:t>9)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362A64" w:rsidRDefault="00A55633">
      <w:pPr>
        <w:shd w:val="clear" w:color="auto" w:fill="FFFFFF"/>
        <w:ind w:firstLine="709"/>
        <w:jc w:val="both"/>
        <w:rPr>
          <w:sz w:val="28"/>
          <w:szCs w:val="28"/>
        </w:rPr>
      </w:pPr>
      <w:r>
        <w:rPr>
          <w:sz w:val="28"/>
          <w:szCs w:val="28"/>
        </w:rPr>
        <w:t>10)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362A64" w:rsidRDefault="00A55633">
      <w:pPr>
        <w:shd w:val="clear" w:color="auto" w:fill="FFFFFF"/>
        <w:ind w:firstLine="709"/>
        <w:jc w:val="both"/>
        <w:rPr>
          <w:sz w:val="28"/>
          <w:szCs w:val="28"/>
        </w:rPr>
      </w:pPr>
      <w:r>
        <w:rPr>
          <w:sz w:val="28"/>
          <w:szCs w:val="28"/>
        </w:rPr>
        <w:t>11) объединение в общественные профессиональные организации в формах и в порядке, которые установлены законодательством Российской Федерации;</w:t>
      </w:r>
    </w:p>
    <w:p w:rsidR="00362A64" w:rsidRDefault="00A55633">
      <w:pPr>
        <w:shd w:val="clear" w:color="auto" w:fill="FFFFFF"/>
        <w:ind w:firstLine="709"/>
        <w:jc w:val="both"/>
        <w:rPr>
          <w:sz w:val="28"/>
          <w:szCs w:val="28"/>
        </w:rPr>
      </w:pPr>
      <w:r>
        <w:rPr>
          <w:sz w:val="28"/>
          <w:szCs w:val="28"/>
        </w:rPr>
        <w:lastRenderedPageBreak/>
        <w:t>12)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62A64" w:rsidRDefault="00A55633">
      <w:pPr>
        <w:shd w:val="clear" w:color="auto" w:fill="FFFFFF"/>
        <w:ind w:firstLine="709"/>
        <w:jc w:val="both"/>
        <w:rPr>
          <w:sz w:val="28"/>
          <w:szCs w:val="28"/>
        </w:rPr>
      </w:pPr>
      <w:r>
        <w:rPr>
          <w:sz w:val="28"/>
          <w:szCs w:val="28"/>
        </w:rPr>
        <w:t>13)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62A64" w:rsidRDefault="00A55633">
      <w:pPr>
        <w:shd w:val="clear" w:color="auto" w:fill="FFFFFF"/>
        <w:ind w:firstLine="709"/>
        <w:jc w:val="both"/>
        <w:rPr>
          <w:sz w:val="28"/>
          <w:szCs w:val="28"/>
        </w:rPr>
      </w:pPr>
      <w:r>
        <w:rPr>
          <w:sz w:val="28"/>
          <w:szCs w:val="28"/>
        </w:rPr>
        <w:t>14) аттестацию, на соответствующую квалификационную категорию в добровольном порядке и получение ее в случае успешного прохождения аттестации;</w:t>
      </w:r>
    </w:p>
    <w:p w:rsidR="00362A64" w:rsidRDefault="00A55633">
      <w:pPr>
        <w:shd w:val="clear" w:color="auto" w:fill="FFFFFF"/>
        <w:ind w:firstLine="709"/>
        <w:jc w:val="both"/>
        <w:rPr>
          <w:sz w:val="28"/>
          <w:szCs w:val="28"/>
        </w:rPr>
      </w:pPr>
      <w:r>
        <w:rPr>
          <w:sz w:val="28"/>
          <w:szCs w:val="28"/>
        </w:rPr>
        <w:t>15)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362A64" w:rsidRDefault="00A55633">
      <w:pPr>
        <w:shd w:val="clear" w:color="auto" w:fill="FFFFFF"/>
        <w:ind w:firstLine="709"/>
        <w:jc w:val="both"/>
        <w:rPr>
          <w:sz w:val="28"/>
          <w:szCs w:val="28"/>
        </w:rPr>
      </w:pPr>
      <w:r>
        <w:rPr>
          <w:sz w:val="28"/>
          <w:szCs w:val="28"/>
        </w:rPr>
        <w:t>16)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362A64" w:rsidRDefault="00A55633">
      <w:pPr>
        <w:shd w:val="clear" w:color="auto" w:fill="FFFFFF"/>
        <w:ind w:firstLine="709"/>
        <w:jc w:val="both"/>
        <w:rPr>
          <w:sz w:val="28"/>
          <w:szCs w:val="28"/>
        </w:rPr>
      </w:pPr>
      <w:r>
        <w:rPr>
          <w:sz w:val="28"/>
          <w:szCs w:val="28"/>
        </w:rPr>
        <w:t>17)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62A64" w:rsidRDefault="00A55633">
      <w:pPr>
        <w:shd w:val="clear" w:color="auto" w:fill="FFFFFF"/>
        <w:ind w:firstLine="709"/>
        <w:jc w:val="both"/>
        <w:rPr>
          <w:sz w:val="28"/>
          <w:szCs w:val="28"/>
        </w:rPr>
      </w:pPr>
      <w:r>
        <w:rPr>
          <w:sz w:val="28"/>
          <w:szCs w:val="28"/>
        </w:rPr>
        <w:t>18)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62A64" w:rsidRDefault="00A55633">
      <w:pPr>
        <w:shd w:val="clear" w:color="auto" w:fill="FFFFFF"/>
        <w:ind w:firstLine="709"/>
        <w:jc w:val="both"/>
        <w:rPr>
          <w:sz w:val="28"/>
          <w:szCs w:val="28"/>
        </w:rPr>
      </w:pPr>
      <w:r>
        <w:rPr>
          <w:sz w:val="28"/>
          <w:szCs w:val="28"/>
        </w:rPr>
        <w:t>19) обращение в комиссию по урегулированию споров между участниками образовательных отношений;</w:t>
      </w:r>
    </w:p>
    <w:p w:rsidR="00362A64" w:rsidRDefault="00A55633">
      <w:pPr>
        <w:shd w:val="clear" w:color="auto" w:fill="FFFFFF"/>
        <w:ind w:firstLine="709"/>
        <w:jc w:val="both"/>
        <w:rPr>
          <w:b/>
          <w:bCs/>
          <w:sz w:val="28"/>
          <w:szCs w:val="28"/>
        </w:rPr>
      </w:pPr>
      <w:r>
        <w:rPr>
          <w:sz w:val="28"/>
          <w:szCs w:val="28"/>
        </w:rPr>
        <w:t>20) пользование другими правами в соответствии с уставом Учреждения, трудовым договором, коллективным договором, соглашениями, законодательством Российской Федерации.</w:t>
      </w:r>
    </w:p>
    <w:p w:rsidR="00362A64" w:rsidRDefault="00A55633">
      <w:pPr>
        <w:shd w:val="clear" w:color="auto" w:fill="FFFFFF"/>
        <w:ind w:firstLine="709"/>
        <w:jc w:val="both"/>
        <w:rPr>
          <w:sz w:val="28"/>
          <w:szCs w:val="28"/>
        </w:rPr>
      </w:pPr>
      <w:r>
        <w:rPr>
          <w:b/>
          <w:bCs/>
          <w:sz w:val="28"/>
          <w:szCs w:val="28"/>
        </w:rPr>
        <w:t>3.4.</w:t>
      </w:r>
      <w:r>
        <w:rPr>
          <w:sz w:val="28"/>
          <w:szCs w:val="28"/>
        </w:rPr>
        <w:t xml:space="preserve"> </w:t>
      </w:r>
      <w:r>
        <w:rPr>
          <w:b/>
          <w:bCs/>
          <w:sz w:val="28"/>
          <w:szCs w:val="28"/>
        </w:rPr>
        <w:t>Педагогические работники учреждения обязаны:</w:t>
      </w:r>
    </w:p>
    <w:p w:rsidR="00362A64" w:rsidRDefault="00A55633">
      <w:pPr>
        <w:shd w:val="clear" w:color="auto" w:fill="FFFFFF"/>
        <w:ind w:firstLine="709"/>
        <w:jc w:val="both"/>
        <w:rPr>
          <w:sz w:val="28"/>
          <w:szCs w:val="28"/>
        </w:rPr>
      </w:pPr>
      <w:r>
        <w:rPr>
          <w:sz w:val="28"/>
          <w:szCs w:val="28"/>
        </w:rPr>
        <w:t xml:space="preserve">1) осуществлять свою деятельность на высоком профессиональном уровне, обеспечивать в полном объеме реализацию </w:t>
      </w:r>
      <w:proofErr w:type="gramStart"/>
      <w:r>
        <w:rPr>
          <w:sz w:val="28"/>
          <w:szCs w:val="28"/>
        </w:rPr>
        <w:t>преподаваемых</w:t>
      </w:r>
      <w:proofErr w:type="gramEnd"/>
      <w:r>
        <w:rPr>
          <w:sz w:val="28"/>
          <w:szCs w:val="28"/>
        </w:rPr>
        <w:t xml:space="preserve"> учебных предмета, курса, дисциплины в соответствии с утвержденной рабочей программой;</w:t>
      </w:r>
    </w:p>
    <w:p w:rsidR="00362A64" w:rsidRDefault="00A55633">
      <w:pPr>
        <w:shd w:val="clear" w:color="auto" w:fill="FFFFFF"/>
        <w:ind w:firstLine="709"/>
        <w:jc w:val="both"/>
        <w:rPr>
          <w:sz w:val="28"/>
          <w:szCs w:val="28"/>
        </w:rPr>
      </w:pPr>
      <w:r>
        <w:rPr>
          <w:sz w:val="28"/>
          <w:szCs w:val="28"/>
        </w:rPr>
        <w:t>2) соблюдать правовые, нравственные и этические нормы, следовать требованиям профессиональной этики;</w:t>
      </w:r>
    </w:p>
    <w:p w:rsidR="00362A64" w:rsidRDefault="00A55633">
      <w:pPr>
        <w:shd w:val="clear" w:color="auto" w:fill="FFFFFF"/>
        <w:ind w:firstLine="709"/>
        <w:jc w:val="both"/>
        <w:rPr>
          <w:sz w:val="28"/>
          <w:szCs w:val="28"/>
        </w:rPr>
      </w:pPr>
      <w:r>
        <w:rPr>
          <w:sz w:val="28"/>
          <w:szCs w:val="28"/>
        </w:rPr>
        <w:t>3)  уважать честь и достоинство обучающихся и других участников образовательных отношений;</w:t>
      </w:r>
    </w:p>
    <w:p w:rsidR="00362A64" w:rsidRDefault="00A55633">
      <w:pPr>
        <w:shd w:val="clear" w:color="auto" w:fill="FFFFFF"/>
        <w:ind w:firstLine="709"/>
        <w:jc w:val="both"/>
        <w:rPr>
          <w:sz w:val="28"/>
          <w:szCs w:val="28"/>
        </w:rPr>
      </w:pPr>
      <w:proofErr w:type="gramStart"/>
      <w:r>
        <w:rPr>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362A64" w:rsidRDefault="00A55633">
      <w:pPr>
        <w:shd w:val="clear" w:color="auto" w:fill="FFFFFF"/>
        <w:ind w:firstLine="709"/>
        <w:jc w:val="both"/>
        <w:rPr>
          <w:sz w:val="28"/>
          <w:szCs w:val="28"/>
        </w:rPr>
      </w:pPr>
      <w:r>
        <w:rPr>
          <w:sz w:val="28"/>
          <w:szCs w:val="28"/>
        </w:rPr>
        <w:t>5) применять педагогически обоснованные и обеспечивающие высокое качество  образования формы, методы обучения и воспитания;</w:t>
      </w:r>
    </w:p>
    <w:p w:rsidR="00362A64" w:rsidRDefault="00A55633">
      <w:pPr>
        <w:shd w:val="clear" w:color="auto" w:fill="FFFFFF"/>
        <w:ind w:firstLine="709"/>
        <w:jc w:val="both"/>
        <w:rPr>
          <w:sz w:val="28"/>
          <w:szCs w:val="28"/>
        </w:rPr>
      </w:pPr>
      <w:r>
        <w:rPr>
          <w:sz w:val="28"/>
          <w:szCs w:val="28"/>
        </w:rPr>
        <w:lastRenderedPageBreak/>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62A64" w:rsidRDefault="00A55633">
      <w:pPr>
        <w:shd w:val="clear" w:color="auto" w:fill="FFFFFF"/>
        <w:ind w:firstLine="709"/>
        <w:jc w:val="both"/>
        <w:rPr>
          <w:sz w:val="28"/>
          <w:szCs w:val="28"/>
        </w:rPr>
      </w:pPr>
      <w:r>
        <w:rPr>
          <w:sz w:val="28"/>
          <w:szCs w:val="28"/>
        </w:rPr>
        <w:t>7) систематически повышать свой профессиональный уровень;</w:t>
      </w:r>
    </w:p>
    <w:p w:rsidR="00362A64" w:rsidRDefault="00A55633">
      <w:pPr>
        <w:shd w:val="clear" w:color="auto" w:fill="FFFFFF"/>
        <w:ind w:firstLine="709"/>
        <w:jc w:val="both"/>
        <w:rPr>
          <w:sz w:val="28"/>
          <w:szCs w:val="28"/>
        </w:rPr>
      </w:pPr>
      <w:r>
        <w:rPr>
          <w:sz w:val="28"/>
          <w:szCs w:val="28"/>
        </w:rPr>
        <w:t>8)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62A64" w:rsidRDefault="00A55633">
      <w:pPr>
        <w:shd w:val="clear" w:color="auto" w:fill="FFFFFF"/>
        <w:ind w:firstLine="709"/>
        <w:jc w:val="both"/>
        <w:rPr>
          <w:sz w:val="28"/>
          <w:szCs w:val="28"/>
        </w:rPr>
      </w:pPr>
      <w:r>
        <w:rPr>
          <w:sz w:val="28"/>
          <w:szCs w:val="28"/>
        </w:rPr>
        <w:t>9) проходить аттестацию на соответствие занимаемой должности один раз в пять лет;</w:t>
      </w:r>
    </w:p>
    <w:p w:rsidR="00362A64" w:rsidRDefault="00A55633">
      <w:pPr>
        <w:shd w:val="clear" w:color="auto" w:fill="FFFFFF"/>
        <w:ind w:firstLine="709"/>
        <w:jc w:val="both"/>
        <w:rPr>
          <w:sz w:val="28"/>
          <w:szCs w:val="28"/>
        </w:rPr>
      </w:pPr>
      <w:r>
        <w:rPr>
          <w:sz w:val="28"/>
          <w:szCs w:val="2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362A64" w:rsidRDefault="00A55633">
      <w:pPr>
        <w:shd w:val="clear" w:color="auto" w:fill="FFFFFF"/>
        <w:ind w:firstLine="709"/>
        <w:jc w:val="both"/>
        <w:rPr>
          <w:sz w:val="28"/>
          <w:szCs w:val="28"/>
        </w:rPr>
      </w:pPr>
      <w:r>
        <w:rPr>
          <w:sz w:val="28"/>
          <w:szCs w:val="28"/>
        </w:rPr>
        <w:t>11) соблюдать Устав образовательной организации, правила внутреннего трудового распорядка;</w:t>
      </w:r>
    </w:p>
    <w:p w:rsidR="00362A64" w:rsidRDefault="00A55633">
      <w:pPr>
        <w:shd w:val="clear" w:color="auto" w:fill="FFFFFF"/>
        <w:ind w:firstLine="709"/>
        <w:jc w:val="both"/>
        <w:rPr>
          <w:sz w:val="28"/>
          <w:szCs w:val="28"/>
        </w:rPr>
      </w:pPr>
      <w:r>
        <w:rPr>
          <w:sz w:val="28"/>
          <w:szCs w:val="28"/>
        </w:rPr>
        <w:t>12)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362A64" w:rsidRDefault="00A55633">
      <w:pPr>
        <w:shd w:val="clear" w:color="auto" w:fill="FFFFFF"/>
        <w:ind w:firstLine="709"/>
        <w:jc w:val="both"/>
        <w:rPr>
          <w:sz w:val="28"/>
          <w:szCs w:val="28"/>
        </w:rPr>
      </w:pPr>
      <w:r>
        <w:rPr>
          <w:sz w:val="28"/>
          <w:szCs w:val="28"/>
        </w:rPr>
        <w:t xml:space="preserve">13)  обеспечивать охрану жизни и </w:t>
      </w:r>
      <w:proofErr w:type="gramStart"/>
      <w:r>
        <w:rPr>
          <w:sz w:val="28"/>
          <w:szCs w:val="28"/>
        </w:rPr>
        <w:t>здоровья</w:t>
      </w:r>
      <w:proofErr w:type="gramEnd"/>
      <w:r>
        <w:rPr>
          <w:sz w:val="28"/>
          <w:szCs w:val="28"/>
        </w:rPr>
        <w:t xml:space="preserve"> обучающихся во время образовательного процесса;</w:t>
      </w:r>
    </w:p>
    <w:p w:rsidR="00362A64" w:rsidRDefault="00A55633">
      <w:pPr>
        <w:shd w:val="clear" w:color="auto" w:fill="FFFFFF"/>
        <w:ind w:firstLine="709"/>
        <w:jc w:val="both"/>
        <w:rPr>
          <w:sz w:val="28"/>
          <w:szCs w:val="28"/>
        </w:rPr>
      </w:pPr>
      <w:r>
        <w:rPr>
          <w:sz w:val="28"/>
          <w:szCs w:val="28"/>
        </w:rPr>
        <w:t>14) осуществлять связь с родителями (лицами, их заменяющими);</w:t>
      </w:r>
    </w:p>
    <w:p w:rsidR="00362A64" w:rsidRDefault="00A55633">
      <w:pPr>
        <w:shd w:val="clear" w:color="auto" w:fill="FFFFFF"/>
        <w:ind w:firstLine="709"/>
        <w:jc w:val="both"/>
        <w:rPr>
          <w:sz w:val="28"/>
          <w:szCs w:val="28"/>
        </w:rPr>
      </w:pPr>
      <w:r>
        <w:rPr>
          <w:sz w:val="28"/>
          <w:szCs w:val="28"/>
        </w:rPr>
        <w:t>15) выполнять правила по охране труда и пожарной безопасности;</w:t>
      </w:r>
    </w:p>
    <w:p w:rsidR="00362A64" w:rsidRDefault="00A55633">
      <w:pPr>
        <w:shd w:val="clear" w:color="auto" w:fill="FFFFFF"/>
        <w:ind w:firstLine="709"/>
        <w:jc w:val="both"/>
        <w:rPr>
          <w:sz w:val="28"/>
          <w:szCs w:val="28"/>
        </w:rPr>
      </w:pPr>
      <w:r>
        <w:rPr>
          <w:sz w:val="28"/>
          <w:szCs w:val="28"/>
        </w:rPr>
        <w:t>16)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w:t>
      </w:r>
    </w:p>
    <w:p w:rsidR="00362A64" w:rsidRDefault="00A55633">
      <w:pPr>
        <w:shd w:val="clear" w:color="auto" w:fill="FFFFFF"/>
        <w:ind w:firstLine="709"/>
        <w:jc w:val="both"/>
        <w:rPr>
          <w:b/>
          <w:bCs/>
          <w:sz w:val="28"/>
          <w:szCs w:val="28"/>
        </w:rPr>
      </w:pPr>
      <w:r>
        <w:rPr>
          <w:sz w:val="28"/>
          <w:szCs w:val="28"/>
        </w:rPr>
        <w:t>17)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362A64" w:rsidRDefault="00A55633">
      <w:pPr>
        <w:shd w:val="clear" w:color="auto" w:fill="FFFFFF"/>
        <w:ind w:firstLine="709"/>
        <w:jc w:val="both"/>
        <w:rPr>
          <w:sz w:val="28"/>
          <w:szCs w:val="28"/>
        </w:rPr>
      </w:pPr>
      <w:r>
        <w:rPr>
          <w:b/>
          <w:bCs/>
          <w:sz w:val="28"/>
          <w:szCs w:val="28"/>
        </w:rPr>
        <w:t xml:space="preserve">3.5. Работодатель имеет право </w:t>
      </w:r>
      <w:proofErr w:type="gramStart"/>
      <w:r>
        <w:rPr>
          <w:b/>
          <w:bCs/>
          <w:sz w:val="28"/>
          <w:szCs w:val="28"/>
        </w:rPr>
        <w:t>на</w:t>
      </w:r>
      <w:proofErr w:type="gramEnd"/>
      <w:r>
        <w:rPr>
          <w:b/>
          <w:bCs/>
          <w:sz w:val="28"/>
          <w:szCs w:val="28"/>
        </w:rPr>
        <w:t>:</w:t>
      </w:r>
    </w:p>
    <w:p w:rsidR="00362A64" w:rsidRDefault="00A55633">
      <w:pPr>
        <w:shd w:val="clear" w:color="auto" w:fill="FFFFFF"/>
        <w:ind w:firstLine="709"/>
        <w:jc w:val="both"/>
        <w:rPr>
          <w:sz w:val="28"/>
          <w:szCs w:val="28"/>
        </w:rPr>
      </w:pPr>
      <w:r>
        <w:rPr>
          <w:sz w:val="28"/>
          <w:szCs w:val="28"/>
        </w:rPr>
        <w:t>1) управление учреждением, принятие решений в пределах полномочий, предусмотренных уставом образовательного учреждения;</w:t>
      </w:r>
    </w:p>
    <w:p w:rsidR="00362A64" w:rsidRDefault="00A55633">
      <w:pPr>
        <w:shd w:val="clear" w:color="auto" w:fill="FFFFFF"/>
        <w:ind w:firstLine="709"/>
        <w:jc w:val="both"/>
        <w:rPr>
          <w:sz w:val="28"/>
          <w:szCs w:val="28"/>
        </w:rPr>
      </w:pPr>
      <w:r>
        <w:rPr>
          <w:sz w:val="28"/>
          <w:szCs w:val="28"/>
        </w:rPr>
        <w:t>2)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362A64" w:rsidRDefault="00A55633">
      <w:pPr>
        <w:shd w:val="clear" w:color="auto" w:fill="FFFFFF"/>
        <w:ind w:firstLine="709"/>
        <w:jc w:val="both"/>
        <w:rPr>
          <w:sz w:val="28"/>
          <w:szCs w:val="28"/>
        </w:rPr>
      </w:pPr>
      <w:r>
        <w:rPr>
          <w:sz w:val="28"/>
          <w:szCs w:val="28"/>
        </w:rPr>
        <w:t xml:space="preserve">3) </w:t>
      </w:r>
      <w:r>
        <w:rPr>
          <w:i/>
          <w:iCs/>
          <w:sz w:val="28"/>
          <w:szCs w:val="28"/>
        </w:rPr>
        <w:t xml:space="preserve"> </w:t>
      </w:r>
      <w:r>
        <w:rPr>
          <w:sz w:val="28"/>
          <w:szCs w:val="28"/>
        </w:rPr>
        <w:t>поощрение работников за добросовестный эффективный труд;</w:t>
      </w:r>
    </w:p>
    <w:p w:rsidR="00362A64" w:rsidRDefault="00A55633">
      <w:pPr>
        <w:shd w:val="clear" w:color="auto" w:fill="FFFFFF"/>
        <w:ind w:firstLine="709"/>
        <w:jc w:val="both"/>
        <w:rPr>
          <w:sz w:val="28"/>
          <w:szCs w:val="28"/>
        </w:rPr>
      </w:pPr>
      <w:r>
        <w:rPr>
          <w:sz w:val="28"/>
          <w:szCs w:val="28"/>
        </w:rPr>
        <w:t>4)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362A64" w:rsidRDefault="00A55633">
      <w:pPr>
        <w:shd w:val="clear" w:color="auto" w:fill="FFFFFF"/>
        <w:ind w:firstLine="709"/>
        <w:jc w:val="both"/>
        <w:rPr>
          <w:sz w:val="28"/>
          <w:szCs w:val="28"/>
        </w:rPr>
      </w:pPr>
      <w:r>
        <w:rPr>
          <w:sz w:val="28"/>
          <w:szCs w:val="28"/>
        </w:rPr>
        <w:t>5) привлечение работников к дисциплинарной и материальной ответственности в порядке, установленном ТК РФ, иными федеральными законами;</w:t>
      </w:r>
    </w:p>
    <w:p w:rsidR="00362A64" w:rsidRDefault="00A55633">
      <w:pPr>
        <w:shd w:val="clear" w:color="auto" w:fill="FFFFFF"/>
        <w:ind w:firstLine="709"/>
        <w:jc w:val="both"/>
        <w:rPr>
          <w:sz w:val="28"/>
          <w:szCs w:val="28"/>
        </w:rPr>
      </w:pPr>
      <w:r>
        <w:rPr>
          <w:sz w:val="28"/>
          <w:szCs w:val="28"/>
        </w:rPr>
        <w:t>6)  принятие локальных нормативных актов, содержащих нормы трудового права, в порядке, установленном ТК РФ;</w:t>
      </w:r>
    </w:p>
    <w:p w:rsidR="00362A64" w:rsidRDefault="00A55633">
      <w:pPr>
        <w:shd w:val="clear" w:color="auto" w:fill="FFFFFF"/>
        <w:ind w:firstLine="709"/>
        <w:jc w:val="both"/>
        <w:rPr>
          <w:sz w:val="28"/>
          <w:szCs w:val="28"/>
        </w:rPr>
      </w:pPr>
      <w:r>
        <w:rPr>
          <w:sz w:val="28"/>
          <w:szCs w:val="28"/>
        </w:rPr>
        <w:lastRenderedPageBreak/>
        <w:t xml:space="preserve">7) ведение коллективных переговоров и заключение коллективных </w:t>
      </w:r>
      <w:bookmarkStart w:id="2" w:name="_GoBack"/>
      <w:bookmarkEnd w:id="2"/>
      <w:r>
        <w:rPr>
          <w:sz w:val="28"/>
          <w:szCs w:val="28"/>
        </w:rPr>
        <w:t>договоров;</w:t>
      </w:r>
    </w:p>
    <w:p w:rsidR="00362A64" w:rsidRDefault="00A55633">
      <w:pPr>
        <w:shd w:val="clear" w:color="auto" w:fill="FFFFFF"/>
        <w:ind w:firstLine="709"/>
        <w:jc w:val="both"/>
        <w:rPr>
          <w:b/>
          <w:bCs/>
          <w:sz w:val="28"/>
          <w:szCs w:val="28"/>
        </w:rPr>
      </w:pPr>
      <w:r>
        <w:rPr>
          <w:sz w:val="28"/>
          <w:szCs w:val="28"/>
        </w:rPr>
        <w:t>8)  реализацию иных прав, определенных уставом учреждения, трудовым договором, законодательством Российской Федерации.</w:t>
      </w:r>
    </w:p>
    <w:p w:rsidR="00362A64" w:rsidRDefault="00A55633">
      <w:pPr>
        <w:shd w:val="clear" w:color="auto" w:fill="FFFFFF"/>
        <w:ind w:firstLine="709"/>
        <w:jc w:val="both"/>
        <w:rPr>
          <w:bCs/>
          <w:sz w:val="28"/>
          <w:szCs w:val="28"/>
        </w:rPr>
      </w:pPr>
      <w:r>
        <w:rPr>
          <w:b/>
          <w:bCs/>
          <w:sz w:val="28"/>
          <w:szCs w:val="28"/>
        </w:rPr>
        <w:t>3.6. Работодатель обязан:</w:t>
      </w:r>
    </w:p>
    <w:p w:rsidR="00362A64" w:rsidRDefault="00A55633">
      <w:pPr>
        <w:shd w:val="clear" w:color="auto" w:fill="FFFFFF"/>
        <w:ind w:firstLine="709"/>
        <w:jc w:val="both"/>
        <w:rPr>
          <w:sz w:val="28"/>
          <w:szCs w:val="28"/>
        </w:rPr>
      </w:pPr>
      <w:r>
        <w:rPr>
          <w:bCs/>
          <w:sz w:val="28"/>
          <w:szCs w:val="28"/>
        </w:rPr>
        <w:t>1)</w:t>
      </w:r>
      <w:r>
        <w:rPr>
          <w:sz w:val="28"/>
          <w:szCs w:val="28"/>
        </w:rPr>
        <w:t xml:space="preserve">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362A64" w:rsidRDefault="00A55633">
      <w:pPr>
        <w:shd w:val="clear" w:color="auto" w:fill="FFFFFF"/>
        <w:ind w:firstLine="709"/>
        <w:jc w:val="both"/>
        <w:rPr>
          <w:sz w:val="28"/>
          <w:szCs w:val="28"/>
        </w:rPr>
      </w:pPr>
      <w:r>
        <w:rPr>
          <w:sz w:val="28"/>
          <w:szCs w:val="28"/>
        </w:rPr>
        <w:t>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62A64" w:rsidRDefault="00A55633">
      <w:pPr>
        <w:shd w:val="clear" w:color="auto" w:fill="FFFFFF"/>
        <w:ind w:firstLine="709"/>
        <w:jc w:val="both"/>
        <w:rPr>
          <w:sz w:val="28"/>
          <w:szCs w:val="28"/>
        </w:rPr>
      </w:pPr>
      <w:r>
        <w:rPr>
          <w:sz w:val="28"/>
          <w:szCs w:val="28"/>
        </w:rPr>
        <w:t>3) предоставлять работникам работу, обусловленную трудовым договором;</w:t>
      </w:r>
    </w:p>
    <w:p w:rsidR="00362A64" w:rsidRDefault="00A55633">
      <w:pPr>
        <w:shd w:val="clear" w:color="auto" w:fill="FFFFFF"/>
        <w:ind w:firstLine="709"/>
        <w:jc w:val="both"/>
        <w:rPr>
          <w:sz w:val="28"/>
          <w:szCs w:val="28"/>
        </w:rPr>
      </w:pPr>
      <w:r>
        <w:rPr>
          <w:sz w:val="28"/>
          <w:szCs w:val="28"/>
        </w:rPr>
        <w:t>4) обеспечивать безопасность и условия труда, соответствующие государственным нормативным требованиям охраны труда;</w:t>
      </w:r>
    </w:p>
    <w:p w:rsidR="00362A64" w:rsidRDefault="00A55633">
      <w:pPr>
        <w:shd w:val="clear" w:color="auto" w:fill="FFFFFF"/>
        <w:ind w:firstLine="709"/>
        <w:jc w:val="both"/>
        <w:rPr>
          <w:sz w:val="28"/>
          <w:szCs w:val="28"/>
        </w:rPr>
      </w:pPr>
      <w:r>
        <w:rPr>
          <w:sz w:val="28"/>
          <w:szCs w:val="28"/>
        </w:rPr>
        <w:t>5)   снабжать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2A64" w:rsidRDefault="00A55633">
      <w:pPr>
        <w:shd w:val="clear" w:color="auto" w:fill="FFFFFF"/>
        <w:ind w:firstLine="709"/>
        <w:jc w:val="both"/>
        <w:rPr>
          <w:sz w:val="28"/>
          <w:szCs w:val="28"/>
        </w:rPr>
      </w:pPr>
      <w:r>
        <w:rPr>
          <w:sz w:val="28"/>
          <w:szCs w:val="28"/>
        </w:rPr>
        <w:t>6) обеспечивать работникам равную оплату за труд равной ценности;</w:t>
      </w:r>
    </w:p>
    <w:p w:rsidR="00362A64" w:rsidRDefault="00A55633">
      <w:pPr>
        <w:shd w:val="clear" w:color="auto" w:fill="FFFFFF"/>
        <w:ind w:firstLine="709"/>
        <w:jc w:val="both"/>
        <w:rPr>
          <w:sz w:val="28"/>
          <w:szCs w:val="28"/>
        </w:rPr>
      </w:pPr>
      <w:r>
        <w:rPr>
          <w:sz w:val="28"/>
          <w:szCs w:val="28"/>
        </w:rPr>
        <w:t>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362A64" w:rsidRDefault="00A55633">
      <w:pPr>
        <w:shd w:val="clear" w:color="auto" w:fill="FFFFFF"/>
        <w:ind w:firstLine="709"/>
        <w:jc w:val="both"/>
        <w:rPr>
          <w:sz w:val="28"/>
          <w:szCs w:val="28"/>
        </w:rPr>
      </w:pPr>
      <w:r>
        <w:rPr>
          <w:sz w:val="28"/>
          <w:szCs w:val="28"/>
        </w:rPr>
        <w:t>8)  вести коллективные переговоры, а также заключать коллективный договор в порядке, установленном ТК РФ;</w:t>
      </w:r>
    </w:p>
    <w:p w:rsidR="00362A64" w:rsidRDefault="00A55633">
      <w:pPr>
        <w:shd w:val="clear" w:color="auto" w:fill="FFFFFF"/>
        <w:ind w:firstLine="709"/>
        <w:jc w:val="both"/>
        <w:rPr>
          <w:sz w:val="28"/>
          <w:szCs w:val="28"/>
        </w:rPr>
      </w:pPr>
      <w:r>
        <w:rPr>
          <w:sz w:val="28"/>
          <w:szCs w:val="28"/>
        </w:rPr>
        <w:t>9)  знакомить работников под роспись с принимаемыми локальными нормативными актами, непосредственно связанными с их трудовой деятельностью;</w:t>
      </w:r>
    </w:p>
    <w:p w:rsidR="00362A64" w:rsidRDefault="00A55633">
      <w:pPr>
        <w:shd w:val="clear" w:color="auto" w:fill="FFFFFF"/>
        <w:ind w:firstLine="709"/>
        <w:jc w:val="both"/>
        <w:rPr>
          <w:sz w:val="28"/>
          <w:szCs w:val="28"/>
        </w:rPr>
      </w:pPr>
      <w:r>
        <w:rPr>
          <w:sz w:val="28"/>
          <w:szCs w:val="28"/>
        </w:rPr>
        <w:t>10)  обеспечивать бытовые нужды работников, связанные с исполнением ими трудовых обязанностей;</w:t>
      </w:r>
    </w:p>
    <w:p w:rsidR="00362A64" w:rsidRDefault="00A55633">
      <w:pPr>
        <w:shd w:val="clear" w:color="auto" w:fill="FFFFFF"/>
        <w:ind w:firstLine="709"/>
        <w:jc w:val="both"/>
        <w:rPr>
          <w:sz w:val="28"/>
          <w:szCs w:val="28"/>
        </w:rPr>
      </w:pPr>
      <w:r>
        <w:rPr>
          <w:sz w:val="28"/>
          <w:szCs w:val="28"/>
        </w:rPr>
        <w:t>11)  осуществлять обязательное социальное страхование работников в порядке, установленном федеральными законами;</w:t>
      </w:r>
    </w:p>
    <w:p w:rsidR="00362A64" w:rsidRDefault="00A55633">
      <w:pPr>
        <w:shd w:val="clear" w:color="auto" w:fill="FFFFFF"/>
        <w:ind w:firstLine="709"/>
        <w:jc w:val="both"/>
        <w:rPr>
          <w:sz w:val="28"/>
          <w:szCs w:val="28"/>
        </w:rPr>
      </w:pPr>
      <w:r>
        <w:rPr>
          <w:sz w:val="28"/>
          <w:szCs w:val="28"/>
        </w:rPr>
        <w:t>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62A64" w:rsidRDefault="00A55633">
      <w:pPr>
        <w:shd w:val="clear" w:color="auto" w:fill="FFFFFF"/>
        <w:ind w:firstLine="709"/>
        <w:jc w:val="both"/>
        <w:rPr>
          <w:sz w:val="28"/>
          <w:szCs w:val="28"/>
        </w:rPr>
      </w:pPr>
      <w:proofErr w:type="gramStart"/>
      <w:r>
        <w:rPr>
          <w:sz w:val="28"/>
          <w:szCs w:val="28"/>
        </w:rPr>
        <w:t xml:space="preserve">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w:t>
      </w:r>
      <w:r>
        <w:rPr>
          <w:sz w:val="28"/>
          <w:szCs w:val="28"/>
        </w:rPr>
        <w:lastRenderedPageBreak/>
        <w:t>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w:t>
      </w:r>
      <w:proofErr w:type="gramEnd"/>
      <w:r>
        <w:rPr>
          <w:sz w:val="28"/>
          <w:szCs w:val="28"/>
        </w:rPr>
        <w:t xml:space="preserve"> указанных медицинских осмотров (обследований);</w:t>
      </w:r>
    </w:p>
    <w:p w:rsidR="00362A64" w:rsidRDefault="00A55633">
      <w:pPr>
        <w:shd w:val="clear" w:color="auto" w:fill="FFFFFF"/>
        <w:ind w:firstLine="709"/>
        <w:jc w:val="both"/>
        <w:rPr>
          <w:sz w:val="28"/>
          <w:szCs w:val="28"/>
        </w:rPr>
      </w:pPr>
      <w:r>
        <w:rPr>
          <w:sz w:val="28"/>
          <w:szCs w:val="28"/>
        </w:rPr>
        <w:t>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362A64" w:rsidRDefault="00A55633">
      <w:pPr>
        <w:shd w:val="clear" w:color="auto" w:fill="FFFFFF"/>
        <w:ind w:firstLine="709"/>
        <w:jc w:val="both"/>
        <w:rPr>
          <w:sz w:val="28"/>
          <w:szCs w:val="28"/>
        </w:rPr>
      </w:pPr>
      <w:r>
        <w:rPr>
          <w:sz w:val="28"/>
          <w:szCs w:val="28"/>
        </w:rPr>
        <w:t>15) создавать условия для внедрения инноваций, обеспечивать формирование и реализацию инициатив работников учреждения;</w:t>
      </w:r>
    </w:p>
    <w:p w:rsidR="00362A64" w:rsidRDefault="00A55633">
      <w:pPr>
        <w:shd w:val="clear" w:color="auto" w:fill="FFFFFF"/>
        <w:ind w:firstLine="709"/>
        <w:jc w:val="both"/>
        <w:rPr>
          <w:sz w:val="28"/>
          <w:szCs w:val="28"/>
        </w:rPr>
      </w:pPr>
      <w:r>
        <w:rPr>
          <w:sz w:val="28"/>
          <w:szCs w:val="28"/>
        </w:rPr>
        <w:t>16) создавать условия для непрерывного повышения квалификации работников;</w:t>
      </w:r>
    </w:p>
    <w:p w:rsidR="00362A64" w:rsidRDefault="00A55633">
      <w:pPr>
        <w:shd w:val="clear" w:color="auto" w:fill="FFFFFF"/>
        <w:ind w:firstLine="709"/>
        <w:jc w:val="both"/>
        <w:rPr>
          <w:sz w:val="28"/>
          <w:szCs w:val="28"/>
        </w:rPr>
      </w:pPr>
      <w:r>
        <w:rPr>
          <w:sz w:val="28"/>
          <w:szCs w:val="28"/>
        </w:rPr>
        <w:t>17) поддерживать благоприятный морально-психологический климат в коллективе;</w:t>
      </w:r>
    </w:p>
    <w:p w:rsidR="00362A64" w:rsidRDefault="00A55633">
      <w:pPr>
        <w:shd w:val="clear" w:color="auto" w:fill="FFFFFF"/>
        <w:ind w:firstLine="709"/>
        <w:jc w:val="both"/>
        <w:rPr>
          <w:sz w:val="28"/>
          <w:szCs w:val="28"/>
        </w:rPr>
      </w:pPr>
      <w:r>
        <w:rPr>
          <w:sz w:val="28"/>
          <w:szCs w:val="28"/>
        </w:rPr>
        <w:t>18) соблюдать требования при получении и обрабатывать персональные данные работников в соответствии с требованиями законодательства;</w:t>
      </w:r>
    </w:p>
    <w:p w:rsidR="00362A64" w:rsidRDefault="00A55633">
      <w:pPr>
        <w:shd w:val="clear" w:color="auto" w:fill="FFFFFF"/>
        <w:ind w:firstLine="709"/>
        <w:jc w:val="both"/>
        <w:rPr>
          <w:sz w:val="28"/>
          <w:szCs w:val="28"/>
        </w:rPr>
      </w:pPr>
      <w:proofErr w:type="gramStart"/>
      <w:r>
        <w:rPr>
          <w:sz w:val="28"/>
          <w:szCs w:val="28"/>
        </w:rPr>
        <w:t>19)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62A64" w:rsidRDefault="00A55633">
      <w:pPr>
        <w:shd w:val="clear" w:color="auto" w:fill="FFFFFF"/>
        <w:ind w:firstLine="709"/>
        <w:jc w:val="both"/>
        <w:rPr>
          <w:b/>
          <w:bCs/>
          <w:sz w:val="28"/>
          <w:szCs w:val="28"/>
        </w:rPr>
      </w:pPr>
      <w:r>
        <w:rPr>
          <w:sz w:val="28"/>
          <w:szCs w:val="28"/>
        </w:rPr>
        <w:t>20)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w:t>
      </w:r>
    </w:p>
    <w:p w:rsidR="00362A64" w:rsidRDefault="00A55633">
      <w:pPr>
        <w:shd w:val="clear" w:color="auto" w:fill="FFFFFF"/>
        <w:ind w:firstLine="709"/>
        <w:jc w:val="both"/>
        <w:rPr>
          <w:sz w:val="28"/>
          <w:szCs w:val="28"/>
        </w:rPr>
      </w:pPr>
      <w:r>
        <w:rPr>
          <w:b/>
          <w:bCs/>
          <w:sz w:val="28"/>
          <w:szCs w:val="28"/>
        </w:rPr>
        <w:t>3.7. Ответственность сторон трудового договора</w:t>
      </w:r>
    </w:p>
    <w:p w:rsidR="00362A64" w:rsidRDefault="00A55633">
      <w:pPr>
        <w:shd w:val="clear" w:color="auto" w:fill="FFFFFF"/>
        <w:ind w:firstLine="709"/>
        <w:jc w:val="both"/>
        <w:rPr>
          <w:sz w:val="28"/>
          <w:szCs w:val="28"/>
        </w:rPr>
      </w:pPr>
      <w:r>
        <w:rPr>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362A64" w:rsidRDefault="00A55633">
      <w:pPr>
        <w:shd w:val="clear" w:color="auto" w:fill="FFFFFF"/>
        <w:ind w:firstLine="709"/>
        <w:jc w:val="both"/>
        <w:rPr>
          <w:sz w:val="28"/>
          <w:szCs w:val="28"/>
        </w:rPr>
      </w:pPr>
      <w:r>
        <w:rPr>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362A64" w:rsidRDefault="00A55633">
      <w:pPr>
        <w:shd w:val="clear" w:color="auto" w:fill="FFFFFF"/>
        <w:ind w:firstLine="709"/>
        <w:jc w:val="both"/>
        <w:rPr>
          <w:sz w:val="28"/>
          <w:szCs w:val="28"/>
        </w:rPr>
      </w:pPr>
      <w:r>
        <w:rPr>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362A64" w:rsidRDefault="00A55633">
      <w:pPr>
        <w:shd w:val="clear" w:color="auto" w:fill="FFFFFF"/>
        <w:ind w:firstLine="709"/>
        <w:jc w:val="both"/>
        <w:rPr>
          <w:sz w:val="28"/>
          <w:szCs w:val="28"/>
        </w:rPr>
      </w:pPr>
      <w:r>
        <w:rPr>
          <w:sz w:val="28"/>
          <w:szCs w:val="28"/>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w:t>
      </w:r>
      <w:r>
        <w:rPr>
          <w:sz w:val="28"/>
          <w:szCs w:val="28"/>
        </w:rPr>
        <w:lastRenderedPageBreak/>
        <w:t>работника перед работодателем - выше, чем это предусмотрено ТК РФ или иными федеральными законами.</w:t>
      </w:r>
    </w:p>
    <w:p w:rsidR="00362A64" w:rsidRDefault="00A55633">
      <w:pPr>
        <w:shd w:val="clear" w:color="auto" w:fill="FFFFFF"/>
        <w:ind w:firstLine="709"/>
        <w:jc w:val="both"/>
        <w:rPr>
          <w:sz w:val="28"/>
          <w:szCs w:val="28"/>
        </w:rPr>
      </w:pPr>
      <w:r>
        <w:rPr>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362A64" w:rsidRDefault="00A55633">
      <w:pPr>
        <w:shd w:val="clear" w:color="auto" w:fill="FFFFFF"/>
        <w:jc w:val="both"/>
        <w:rPr>
          <w:sz w:val="28"/>
          <w:szCs w:val="28"/>
        </w:rPr>
      </w:pPr>
      <w:r>
        <w:rPr>
          <w:sz w:val="28"/>
          <w:szCs w:val="28"/>
        </w:rPr>
        <w:t>- незаконного отстранения работника от работы, его увольнения или перевода на другую работу;</w:t>
      </w:r>
    </w:p>
    <w:p w:rsidR="00362A64" w:rsidRDefault="00A55633">
      <w:pPr>
        <w:shd w:val="clear" w:color="auto" w:fill="FFFFFF"/>
        <w:jc w:val="both"/>
        <w:rPr>
          <w:sz w:val="28"/>
          <w:szCs w:val="28"/>
        </w:rPr>
      </w:pPr>
      <w:r>
        <w:rPr>
          <w:sz w:val="28"/>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62A64" w:rsidRDefault="00A55633">
      <w:pPr>
        <w:shd w:val="clear" w:color="auto" w:fill="FFFFFF"/>
        <w:jc w:val="both"/>
        <w:rPr>
          <w:sz w:val="28"/>
          <w:szCs w:val="28"/>
        </w:rPr>
      </w:pPr>
      <w:r>
        <w:rPr>
          <w:sz w:val="28"/>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62A64" w:rsidRDefault="00A55633">
      <w:pPr>
        <w:shd w:val="clear" w:color="auto" w:fill="FFFFFF"/>
        <w:ind w:firstLine="709"/>
        <w:jc w:val="both"/>
        <w:rPr>
          <w:sz w:val="28"/>
          <w:szCs w:val="28"/>
        </w:rPr>
      </w:pPr>
      <w:r>
        <w:rPr>
          <w:sz w:val="28"/>
          <w:szCs w:val="28"/>
        </w:rPr>
        <w:t xml:space="preserve">3.7.5.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Pr>
          <w:sz w:val="28"/>
          <w:szCs w:val="28"/>
        </w:rPr>
        <w:t>сумм</w:t>
      </w:r>
      <w:proofErr w:type="gramEnd"/>
      <w:r>
        <w:rPr>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(ст. 236 ТК РФ). Обязанность по выплате указанной денежной компенсации возникает независимо от наличия вины работодателя.</w:t>
      </w:r>
    </w:p>
    <w:p w:rsidR="00362A64" w:rsidRDefault="00A55633">
      <w:pPr>
        <w:shd w:val="clear" w:color="auto" w:fill="FFFFFF"/>
        <w:ind w:firstLine="709"/>
        <w:jc w:val="both"/>
        <w:rPr>
          <w:sz w:val="28"/>
          <w:szCs w:val="28"/>
        </w:rPr>
      </w:pPr>
      <w:r>
        <w:rPr>
          <w:sz w:val="28"/>
          <w:szCs w:val="28"/>
        </w:rPr>
        <w:t>3.7.6.  Работодатель, причинивший ущерб имуществу работника, возмещает этот ущерб в полном объеме.</w:t>
      </w:r>
    </w:p>
    <w:p w:rsidR="00362A64" w:rsidRDefault="00A55633">
      <w:pPr>
        <w:shd w:val="clear" w:color="auto" w:fill="FFFFFF"/>
        <w:ind w:firstLine="709"/>
        <w:jc w:val="both"/>
        <w:rPr>
          <w:sz w:val="28"/>
          <w:szCs w:val="28"/>
        </w:rPr>
      </w:pPr>
      <w:r>
        <w:rPr>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62A64" w:rsidRDefault="00A55633">
      <w:pPr>
        <w:shd w:val="clear" w:color="auto" w:fill="FFFFFF"/>
        <w:ind w:firstLine="709"/>
        <w:jc w:val="both"/>
        <w:rPr>
          <w:sz w:val="28"/>
          <w:szCs w:val="28"/>
        </w:rPr>
      </w:pPr>
      <w:r>
        <w:rPr>
          <w:sz w:val="28"/>
          <w:szCs w:val="28"/>
        </w:rPr>
        <w:t>3.7.7.  Работник обязан возместить работодателю причиненный ему прямой действительный ущерб. Не полученные доходы (упущенная выгода) взысканию с работника не подлежат.</w:t>
      </w:r>
    </w:p>
    <w:p w:rsidR="00362A64" w:rsidRDefault="00A55633">
      <w:pPr>
        <w:shd w:val="clear" w:color="auto" w:fill="FFFFFF"/>
        <w:ind w:firstLine="709"/>
        <w:jc w:val="both"/>
        <w:rPr>
          <w:sz w:val="28"/>
          <w:szCs w:val="28"/>
        </w:rPr>
      </w:pPr>
      <w:r>
        <w:rPr>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362A64" w:rsidRDefault="00A55633">
      <w:pPr>
        <w:shd w:val="clear" w:color="auto" w:fill="FFFFFF"/>
        <w:ind w:firstLine="709"/>
        <w:jc w:val="both"/>
        <w:rPr>
          <w:sz w:val="28"/>
          <w:szCs w:val="28"/>
        </w:rPr>
      </w:pPr>
      <w:r>
        <w:rPr>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362A64" w:rsidRDefault="00A55633">
      <w:pPr>
        <w:shd w:val="clear" w:color="auto" w:fill="FFFFFF"/>
        <w:ind w:firstLine="709"/>
        <w:jc w:val="both"/>
        <w:rPr>
          <w:b/>
          <w:bCs/>
          <w:sz w:val="28"/>
          <w:szCs w:val="28"/>
        </w:rPr>
      </w:pPr>
      <w:r>
        <w:rPr>
          <w:sz w:val="28"/>
          <w:szCs w:val="28"/>
        </w:rPr>
        <w:lastRenderedPageBreak/>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362A64" w:rsidRDefault="00A55633">
      <w:pPr>
        <w:shd w:val="clear" w:color="auto" w:fill="FFFFFF"/>
        <w:ind w:firstLine="709"/>
        <w:jc w:val="both"/>
        <w:rPr>
          <w:sz w:val="28"/>
          <w:szCs w:val="28"/>
        </w:rPr>
      </w:pPr>
      <w:r>
        <w:rPr>
          <w:b/>
          <w:bCs/>
          <w:sz w:val="28"/>
          <w:szCs w:val="28"/>
        </w:rPr>
        <w:t>3.8.</w:t>
      </w:r>
      <w:r>
        <w:rPr>
          <w:sz w:val="28"/>
          <w:szCs w:val="28"/>
        </w:rPr>
        <w:t xml:space="preserve"> </w:t>
      </w:r>
      <w:r>
        <w:rPr>
          <w:b/>
          <w:bCs/>
          <w:sz w:val="28"/>
          <w:szCs w:val="28"/>
        </w:rPr>
        <w:t xml:space="preserve"> Работникам запрещается:</w:t>
      </w:r>
    </w:p>
    <w:p w:rsidR="00362A64" w:rsidRDefault="00A55633">
      <w:pPr>
        <w:shd w:val="clear" w:color="auto" w:fill="FFFFFF"/>
        <w:ind w:firstLine="709"/>
        <w:jc w:val="both"/>
        <w:rPr>
          <w:b/>
          <w:bCs/>
          <w:sz w:val="28"/>
          <w:szCs w:val="28"/>
        </w:rPr>
      </w:pPr>
      <w:r>
        <w:rPr>
          <w:sz w:val="28"/>
          <w:szCs w:val="28"/>
        </w:rPr>
        <w:t>3.8.1.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362A64" w:rsidRDefault="00A55633">
      <w:pPr>
        <w:shd w:val="clear" w:color="auto" w:fill="FFFFFF"/>
        <w:ind w:firstLine="709"/>
        <w:jc w:val="both"/>
        <w:rPr>
          <w:sz w:val="28"/>
          <w:szCs w:val="28"/>
        </w:rPr>
      </w:pPr>
      <w:r>
        <w:rPr>
          <w:b/>
          <w:bCs/>
          <w:sz w:val="28"/>
          <w:szCs w:val="28"/>
        </w:rPr>
        <w:t>3.8.2. Педагогическим работникам запрещается:</w:t>
      </w:r>
    </w:p>
    <w:p w:rsidR="00362A64" w:rsidRDefault="00A55633">
      <w:pPr>
        <w:shd w:val="clear" w:color="auto" w:fill="FFFFFF"/>
        <w:jc w:val="both"/>
        <w:rPr>
          <w:sz w:val="28"/>
          <w:szCs w:val="28"/>
        </w:rPr>
      </w:pPr>
      <w:r>
        <w:rPr>
          <w:sz w:val="28"/>
          <w:szCs w:val="28"/>
        </w:rPr>
        <w:t>-  изменять по своему усмотрению расписание занятий;</w:t>
      </w:r>
    </w:p>
    <w:p w:rsidR="00362A64" w:rsidRDefault="00A55633">
      <w:pPr>
        <w:shd w:val="clear" w:color="auto" w:fill="FFFFFF"/>
        <w:jc w:val="both"/>
        <w:rPr>
          <w:sz w:val="28"/>
          <w:szCs w:val="28"/>
        </w:rPr>
      </w:pPr>
      <w:r>
        <w:rPr>
          <w:sz w:val="28"/>
          <w:szCs w:val="28"/>
        </w:rPr>
        <w:t>- отменять, удлинять или сокращать продолжительность занятий и перерывов  между ними;</w:t>
      </w:r>
    </w:p>
    <w:p w:rsidR="00362A64" w:rsidRDefault="00A55633">
      <w:pPr>
        <w:shd w:val="clear" w:color="auto" w:fill="FFFFFF"/>
        <w:jc w:val="both"/>
        <w:rPr>
          <w:sz w:val="28"/>
          <w:szCs w:val="28"/>
        </w:rPr>
      </w:pPr>
      <w:r>
        <w:rPr>
          <w:sz w:val="28"/>
          <w:szCs w:val="28"/>
        </w:rPr>
        <w:t>- удалять обучающихся с занятий, в том числе освобождать их для выполнения поручений, не связанных с образовательным процессом.</w:t>
      </w:r>
    </w:p>
    <w:p w:rsidR="00362A64" w:rsidRDefault="00A55633">
      <w:pPr>
        <w:shd w:val="clear" w:color="auto" w:fill="FFFFFF"/>
        <w:jc w:val="both"/>
        <w:rPr>
          <w:sz w:val="28"/>
          <w:szCs w:val="28"/>
        </w:rPr>
      </w:pPr>
      <w:r>
        <w:rPr>
          <w:sz w:val="28"/>
          <w:szCs w:val="28"/>
        </w:rPr>
        <w:t xml:space="preserve">- оказывать платные образовательные услуги </w:t>
      </w:r>
      <w:proofErr w:type="gramStart"/>
      <w:r>
        <w:rPr>
          <w:sz w:val="28"/>
          <w:szCs w:val="28"/>
        </w:rPr>
        <w:t>обучающимся</w:t>
      </w:r>
      <w:proofErr w:type="gramEnd"/>
      <w:r>
        <w:rPr>
          <w:sz w:val="28"/>
          <w:szCs w:val="28"/>
        </w:rPr>
        <w:t xml:space="preserve"> в Учреждении, если это приводит к конфликту интересов педагогического коллектива;</w:t>
      </w:r>
    </w:p>
    <w:p w:rsidR="00362A64" w:rsidRDefault="00A55633">
      <w:pPr>
        <w:shd w:val="clear" w:color="auto" w:fill="FFFFFF"/>
        <w:jc w:val="both"/>
        <w:rPr>
          <w:sz w:val="28"/>
          <w:szCs w:val="28"/>
        </w:rPr>
      </w:pPr>
      <w:r>
        <w:rPr>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sz w:val="28"/>
          <w:szCs w:val="28"/>
        </w:rPr>
        <w:t>сообщения</w:t>
      </w:r>
      <w:proofErr w:type="gramEnd"/>
      <w:r>
        <w:rPr>
          <w:sz w:val="28"/>
          <w:szCs w:val="28"/>
        </w:rPr>
        <w:t xml:space="preserve"> обучающимся недостоверных сведений об исторических, о национальных, религиозных и культурных </w:t>
      </w:r>
      <w:proofErr w:type="gramStart"/>
      <w:r>
        <w:rPr>
          <w:sz w:val="28"/>
          <w:szCs w:val="28"/>
        </w:rPr>
        <w:t>традициях</w:t>
      </w:r>
      <w:proofErr w:type="gramEnd"/>
      <w:r>
        <w:rPr>
          <w:sz w:val="28"/>
          <w:szCs w:val="28"/>
        </w:rPr>
        <w:t xml:space="preserve"> народов, а также для побуждения обучающихся к действиям, противоречащим Конституции РФ.</w:t>
      </w:r>
    </w:p>
    <w:p w:rsidR="00362A64" w:rsidRDefault="00A55633" w:rsidP="008718D7">
      <w:pPr>
        <w:shd w:val="clear" w:color="auto" w:fill="FFFFFF"/>
        <w:jc w:val="both"/>
        <w:rPr>
          <w:b/>
          <w:bCs/>
          <w:sz w:val="28"/>
          <w:szCs w:val="28"/>
        </w:rPr>
      </w:pPr>
      <w:r>
        <w:rPr>
          <w:sz w:val="28"/>
          <w:szCs w:val="28"/>
        </w:rPr>
        <w:tab/>
        <w:t>3.8.3.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 (ст. 48 Закона «Об образовании в РФ»)</w:t>
      </w:r>
    </w:p>
    <w:p w:rsidR="00362A64" w:rsidRDefault="00A55633">
      <w:pPr>
        <w:shd w:val="clear" w:color="auto" w:fill="FFFFFF"/>
        <w:ind w:firstLine="709"/>
        <w:jc w:val="center"/>
        <w:rPr>
          <w:b/>
          <w:bCs/>
          <w:sz w:val="28"/>
          <w:szCs w:val="28"/>
        </w:rPr>
      </w:pPr>
      <w:r>
        <w:rPr>
          <w:b/>
          <w:bCs/>
          <w:sz w:val="28"/>
          <w:szCs w:val="28"/>
          <w:lang w:val="en-US"/>
        </w:rPr>
        <w:t>IV</w:t>
      </w:r>
      <w:r>
        <w:rPr>
          <w:b/>
          <w:bCs/>
          <w:sz w:val="28"/>
          <w:szCs w:val="28"/>
        </w:rPr>
        <w:t>. Рабочее время и время отдыха</w:t>
      </w:r>
    </w:p>
    <w:p w:rsidR="00362A64" w:rsidRDefault="00A55633">
      <w:pPr>
        <w:shd w:val="clear" w:color="auto" w:fill="FFFFFF"/>
        <w:ind w:firstLine="709"/>
        <w:jc w:val="both"/>
        <w:rPr>
          <w:sz w:val="28"/>
          <w:szCs w:val="28"/>
        </w:rPr>
      </w:pPr>
      <w:r>
        <w:rPr>
          <w:b/>
          <w:bCs/>
          <w:sz w:val="28"/>
          <w:szCs w:val="28"/>
        </w:rPr>
        <w:t>4.1. Режим рабочего времени</w:t>
      </w:r>
    </w:p>
    <w:p w:rsidR="00362A64" w:rsidRDefault="00A55633">
      <w:pPr>
        <w:shd w:val="clear" w:color="auto" w:fill="FFFFFF"/>
        <w:ind w:firstLine="709"/>
        <w:jc w:val="both"/>
        <w:rPr>
          <w:sz w:val="28"/>
          <w:szCs w:val="28"/>
        </w:rPr>
      </w:pPr>
      <w:r>
        <w:rPr>
          <w:sz w:val="28"/>
          <w:szCs w:val="28"/>
        </w:rPr>
        <w:t>4.1.1. В учреждении устанавливается шестидневная рабочая неделя с одним выходным днем - воскресенье.</w:t>
      </w:r>
    </w:p>
    <w:p w:rsidR="00362A64" w:rsidRDefault="00A55633">
      <w:pPr>
        <w:shd w:val="clear" w:color="auto" w:fill="FFFFFF"/>
        <w:ind w:firstLine="709"/>
        <w:jc w:val="both"/>
        <w:rPr>
          <w:sz w:val="28"/>
          <w:szCs w:val="28"/>
        </w:rPr>
      </w:pPr>
      <w:r>
        <w:rPr>
          <w:sz w:val="28"/>
          <w:szCs w:val="28"/>
        </w:rPr>
        <w:t xml:space="preserve">Продолжительность рабочего времени у руководящих работников, учебно-вспомогательного персонала, у </w:t>
      </w:r>
      <w:proofErr w:type="gramStart"/>
      <w:r>
        <w:rPr>
          <w:sz w:val="28"/>
          <w:szCs w:val="28"/>
        </w:rPr>
        <w:t>работников</w:t>
      </w:r>
      <w:proofErr w:type="gramEnd"/>
      <w:r>
        <w:rPr>
          <w:sz w:val="28"/>
          <w:szCs w:val="28"/>
        </w:rPr>
        <w:t xml:space="preserve"> работающих по общеотраслевым должностям руководителей и служащих и профессиям рабочих составляет 40 часов в неделю (нормальная продолжительность рабочего времени), у работников занятых на работах с вредными условиями труда 3 или 4 степени или опасными условиями труда – не более 36 часов в неделю.</w:t>
      </w:r>
    </w:p>
    <w:p w:rsidR="00362A64" w:rsidRDefault="00A55633">
      <w:pPr>
        <w:shd w:val="clear" w:color="auto" w:fill="FFFFFF"/>
        <w:ind w:firstLine="709"/>
        <w:jc w:val="both"/>
        <w:rPr>
          <w:sz w:val="28"/>
          <w:szCs w:val="28"/>
        </w:rPr>
      </w:pPr>
      <w:r>
        <w:rPr>
          <w:sz w:val="28"/>
          <w:szCs w:val="28"/>
        </w:rPr>
        <w:lastRenderedPageBreak/>
        <w:t>У женщин, работающих в сельской местности, не зависимо от занимаемой должности и от места их жительства, продолжительность рабочей недели составляет 36 часов (постановление Верховного Совета РСФСР от 01.11.1990 г. «О неотложных мерах по улучшению положения женщин, семьи, охраны материнства и детства на селе»).</w:t>
      </w:r>
    </w:p>
    <w:p w:rsidR="00362A64" w:rsidRDefault="00A55633">
      <w:pPr>
        <w:shd w:val="clear" w:color="auto" w:fill="FFFFFF"/>
        <w:ind w:firstLine="709"/>
        <w:jc w:val="both"/>
        <w:rPr>
          <w:sz w:val="28"/>
          <w:szCs w:val="28"/>
        </w:rPr>
      </w:pPr>
      <w:r>
        <w:rPr>
          <w:sz w:val="28"/>
          <w:szCs w:val="28"/>
        </w:rPr>
        <w:t>У работников, являющихся инвалидами первой и второй групп, недельная продолжительность рабочего времени не должна превышать 35 часов.</w:t>
      </w:r>
    </w:p>
    <w:p w:rsidR="00362A64" w:rsidRDefault="00A55633">
      <w:pPr>
        <w:shd w:val="clear" w:color="auto" w:fill="FFFFFF"/>
        <w:ind w:firstLine="709"/>
        <w:jc w:val="both"/>
        <w:rPr>
          <w:sz w:val="28"/>
          <w:szCs w:val="28"/>
        </w:rPr>
      </w:pPr>
      <w:r>
        <w:rPr>
          <w:sz w:val="28"/>
          <w:szCs w:val="28"/>
        </w:rPr>
        <w:t>Продолжительность рабочего времени конкретного работника устанавливается трудовым договором.</w:t>
      </w:r>
    </w:p>
    <w:p w:rsidR="00362A64" w:rsidRDefault="00A55633">
      <w:pPr>
        <w:shd w:val="clear" w:color="auto" w:fill="FFFFFF"/>
        <w:ind w:firstLine="709"/>
        <w:jc w:val="both"/>
        <w:rPr>
          <w:sz w:val="28"/>
          <w:szCs w:val="28"/>
        </w:rPr>
      </w:pPr>
      <w:r>
        <w:rPr>
          <w:sz w:val="28"/>
          <w:szCs w:val="28"/>
        </w:rPr>
        <w:t xml:space="preserve">4.1.2. Особенности режима рабочего времени и времени </w:t>
      </w:r>
      <w:proofErr w:type="gramStart"/>
      <w:r>
        <w:rPr>
          <w:sz w:val="28"/>
          <w:szCs w:val="28"/>
        </w:rPr>
        <w:t>отдыха</w:t>
      </w:r>
      <w:proofErr w:type="gramEnd"/>
      <w:r>
        <w:rPr>
          <w:sz w:val="28"/>
          <w:szCs w:val="28"/>
        </w:rPr>
        <w:t xml:space="preserve"> педагогических и других работников Учреждения устанавливаются в соответствии с трудовым законодательством нормативными правовыми актами Российской Федерации.</w:t>
      </w:r>
    </w:p>
    <w:p w:rsidR="00362A64" w:rsidRDefault="00A55633">
      <w:pPr>
        <w:shd w:val="clear" w:color="auto" w:fill="FFFFFF"/>
        <w:ind w:firstLine="709"/>
        <w:jc w:val="both"/>
        <w:rPr>
          <w:sz w:val="28"/>
          <w:szCs w:val="28"/>
        </w:rPr>
      </w:pPr>
      <w:r>
        <w:rPr>
          <w:sz w:val="28"/>
          <w:szCs w:val="28"/>
        </w:rPr>
        <w:t xml:space="preserve">Режим рабочего времени и времени </w:t>
      </w:r>
      <w:proofErr w:type="gramStart"/>
      <w:r>
        <w:rPr>
          <w:sz w:val="28"/>
          <w:szCs w:val="28"/>
        </w:rPr>
        <w:t>отдыха</w:t>
      </w:r>
      <w:proofErr w:type="gramEnd"/>
      <w:r>
        <w:rPr>
          <w:sz w:val="28"/>
          <w:szCs w:val="28"/>
        </w:rPr>
        <w:t xml:space="preserve"> педагогических и других работников Учреждения, включающий предоставление выходных дней, определяется с учетом режима деятельности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362A64" w:rsidRDefault="00A55633">
      <w:pPr>
        <w:shd w:val="clear" w:color="auto" w:fill="FFFFFF"/>
        <w:ind w:firstLine="709"/>
        <w:jc w:val="both"/>
        <w:rPr>
          <w:sz w:val="28"/>
          <w:szCs w:val="28"/>
        </w:rPr>
      </w:pPr>
      <w:r>
        <w:rPr>
          <w:sz w:val="28"/>
          <w:szCs w:val="28"/>
        </w:rPr>
        <w:t>4.1.3.  Для педагогических работников устанавливается сокращенная продолжительность рабочего времени - не более 36 часов в неделю.</w:t>
      </w:r>
    </w:p>
    <w:p w:rsidR="00362A64" w:rsidRDefault="00A55633">
      <w:pPr>
        <w:shd w:val="clear" w:color="auto" w:fill="FFFFFF"/>
        <w:ind w:firstLine="709"/>
        <w:jc w:val="both"/>
        <w:rPr>
          <w:sz w:val="28"/>
          <w:szCs w:val="28"/>
        </w:rPr>
      </w:pPr>
      <w:proofErr w:type="gramStart"/>
      <w:r>
        <w:rPr>
          <w:sz w:val="28"/>
          <w:szCs w:val="28"/>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(ст. 333 ТК РФ).</w:t>
      </w:r>
      <w:proofErr w:type="gramEnd"/>
    </w:p>
    <w:p w:rsidR="00362A64" w:rsidRDefault="00A55633">
      <w:pPr>
        <w:shd w:val="clear" w:color="auto" w:fill="FFFFFF"/>
        <w:ind w:firstLine="709"/>
        <w:jc w:val="both"/>
        <w:rPr>
          <w:sz w:val="28"/>
          <w:szCs w:val="28"/>
        </w:rPr>
      </w:pPr>
      <w:r>
        <w:rPr>
          <w:sz w:val="28"/>
          <w:szCs w:val="28"/>
        </w:rPr>
        <w:t>4.1.4.   Выполнение педагогической работы  педагогами дополнительного образования характеризуется наличием установленных норм времени только для выполнения педагогической работы. Выполнение педагогической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педагога, которое утверждается руководителем Учреждения с учетом мнения выборного органа первичной профсоюзной организации.</w:t>
      </w:r>
    </w:p>
    <w:p w:rsidR="00362A64" w:rsidRDefault="00A55633">
      <w:pPr>
        <w:shd w:val="clear" w:color="auto" w:fill="FFFFFF"/>
        <w:ind w:firstLine="709"/>
        <w:jc w:val="both"/>
        <w:rPr>
          <w:sz w:val="28"/>
          <w:szCs w:val="28"/>
        </w:rPr>
      </w:pPr>
      <w:r>
        <w:rPr>
          <w:sz w:val="28"/>
          <w:szCs w:val="28"/>
        </w:rPr>
        <w:t>Выполнение другой части педагогической работы указанными педагогическими работниками, осуществляется в течение времени, которое не конкретизировано по количеству часов.</w:t>
      </w:r>
    </w:p>
    <w:p w:rsidR="00362A64" w:rsidRDefault="00A55633">
      <w:pPr>
        <w:shd w:val="clear" w:color="auto" w:fill="FFFFFF"/>
        <w:ind w:firstLine="709"/>
        <w:jc w:val="both"/>
        <w:rPr>
          <w:sz w:val="28"/>
          <w:szCs w:val="28"/>
        </w:rPr>
      </w:pPr>
      <w:r>
        <w:rPr>
          <w:sz w:val="28"/>
          <w:szCs w:val="28"/>
        </w:rPr>
        <w:t xml:space="preserve">4.1.5. Нормируемая часть рабочего времени работников, ведущих педагогическую работу, определяется в астрономических часах и включает проводимые учебные занятия независимо от их продолжительности и короткие перерывы между каждым учебным занятием, установленные </w:t>
      </w:r>
      <w:proofErr w:type="gramStart"/>
      <w:r>
        <w:rPr>
          <w:sz w:val="28"/>
          <w:szCs w:val="28"/>
        </w:rPr>
        <w:t>для</w:t>
      </w:r>
      <w:proofErr w:type="gramEnd"/>
      <w:r>
        <w:rPr>
          <w:sz w:val="28"/>
          <w:szCs w:val="28"/>
        </w:rPr>
        <w:t xml:space="preserve"> </w:t>
      </w:r>
      <w:r>
        <w:rPr>
          <w:sz w:val="28"/>
          <w:szCs w:val="28"/>
        </w:rPr>
        <w:lastRenderedPageBreak/>
        <w:t>обучающихся.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362A64" w:rsidRDefault="00A55633">
      <w:pPr>
        <w:shd w:val="clear" w:color="auto" w:fill="FFFFFF"/>
        <w:ind w:firstLine="709"/>
        <w:jc w:val="both"/>
        <w:rPr>
          <w:sz w:val="28"/>
          <w:szCs w:val="28"/>
        </w:rPr>
      </w:pPr>
      <w:r>
        <w:rPr>
          <w:sz w:val="28"/>
          <w:szCs w:val="28"/>
        </w:rPr>
        <w:t>4.1.6. Другая часть работы педагогических работников, требующая затрат рабочего времени, которое не конкретизирована по количеству часов, вытекает из их должностных обязанностей и включает:</w:t>
      </w:r>
    </w:p>
    <w:p w:rsidR="00362A64" w:rsidRDefault="00A55633">
      <w:pPr>
        <w:shd w:val="clear" w:color="auto" w:fill="FFFFFF"/>
        <w:jc w:val="both"/>
        <w:rPr>
          <w:sz w:val="28"/>
          <w:szCs w:val="28"/>
        </w:rPr>
      </w:pPr>
      <w:r>
        <w:rPr>
          <w:sz w:val="28"/>
          <w:szCs w:val="28"/>
        </w:rP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362A64" w:rsidRDefault="00A55633">
      <w:pPr>
        <w:shd w:val="clear" w:color="auto" w:fill="FFFFFF"/>
        <w:jc w:val="both"/>
        <w:rPr>
          <w:sz w:val="28"/>
          <w:szCs w:val="28"/>
        </w:rPr>
      </w:pPr>
      <w:r>
        <w:rPr>
          <w:sz w:val="28"/>
          <w:szCs w:val="28"/>
        </w:rPr>
        <w:t>- организацию и проведение методической, диагностической и консультативной помощи родителям (законным представителям);</w:t>
      </w:r>
    </w:p>
    <w:p w:rsidR="00362A64" w:rsidRDefault="00A55633">
      <w:pPr>
        <w:shd w:val="clear" w:color="auto" w:fill="FFFFFF"/>
        <w:jc w:val="both"/>
        <w:rPr>
          <w:sz w:val="28"/>
          <w:szCs w:val="28"/>
        </w:rPr>
      </w:pPr>
      <w:r>
        <w:rPr>
          <w:sz w:val="28"/>
          <w:szCs w:val="28"/>
        </w:rPr>
        <w:t>-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362A64" w:rsidRDefault="00A55633">
      <w:pPr>
        <w:shd w:val="clear" w:color="auto" w:fill="FFFFFF"/>
        <w:jc w:val="both"/>
        <w:rPr>
          <w:sz w:val="28"/>
          <w:szCs w:val="28"/>
        </w:rPr>
      </w:pPr>
      <w:r>
        <w:rPr>
          <w:sz w:val="28"/>
          <w:szCs w:val="28"/>
        </w:rPr>
        <w:t>- выполнение дополнительно возложенных на педагогических работников, с их согласия,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т.д.);</w:t>
      </w:r>
    </w:p>
    <w:p w:rsidR="00362A64" w:rsidRDefault="00A55633">
      <w:pPr>
        <w:shd w:val="clear" w:color="auto" w:fill="FFFFFF"/>
        <w:jc w:val="both"/>
        <w:rPr>
          <w:sz w:val="28"/>
          <w:szCs w:val="28"/>
        </w:rPr>
      </w:pPr>
      <w:proofErr w:type="gramStart"/>
      <w:r>
        <w:rPr>
          <w:sz w:val="28"/>
          <w:szCs w:val="28"/>
        </w:rPr>
        <w:t>- 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362A64" w:rsidRDefault="00A55633">
      <w:pPr>
        <w:shd w:val="clear" w:color="auto" w:fill="FFFFFF"/>
        <w:ind w:firstLine="709"/>
        <w:jc w:val="both"/>
        <w:rPr>
          <w:sz w:val="28"/>
          <w:szCs w:val="28"/>
        </w:rPr>
      </w:pPr>
      <w:proofErr w:type="gramStart"/>
      <w:r>
        <w:rPr>
          <w:sz w:val="28"/>
          <w:szCs w:val="28"/>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w:t>
      </w:r>
      <w:proofErr w:type="gramEnd"/>
      <w:r>
        <w:rPr>
          <w:sz w:val="28"/>
          <w:szCs w:val="28"/>
        </w:rPr>
        <w:t xml:space="preserve"> или незначительна.</w:t>
      </w:r>
    </w:p>
    <w:p w:rsidR="00362A64" w:rsidRDefault="00A55633">
      <w:pPr>
        <w:shd w:val="clear" w:color="auto" w:fill="FFFFFF"/>
        <w:ind w:firstLine="709"/>
        <w:jc w:val="both"/>
        <w:rPr>
          <w:sz w:val="28"/>
          <w:szCs w:val="28"/>
        </w:rPr>
      </w:pPr>
      <w:r>
        <w:rPr>
          <w:sz w:val="28"/>
          <w:szCs w:val="28"/>
        </w:rPr>
        <w:t>В дни работы к дежурству по учреждению педагогические работники привлекаются за 20 минут до начала учебных занятий и не позднее 20 минут после окончания их последнего учебного занятия.</w:t>
      </w:r>
    </w:p>
    <w:p w:rsidR="00362A64" w:rsidRDefault="00A55633">
      <w:pPr>
        <w:shd w:val="clear" w:color="auto" w:fill="FFFFFF"/>
        <w:ind w:firstLine="709"/>
        <w:jc w:val="both"/>
        <w:rPr>
          <w:sz w:val="28"/>
          <w:szCs w:val="28"/>
        </w:rPr>
      </w:pPr>
      <w:r>
        <w:rPr>
          <w:sz w:val="28"/>
          <w:szCs w:val="28"/>
        </w:rPr>
        <w:t>4.1.7. 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 могут использовать для повышения квалификации, самообразования, подготовки к занятиям и т. п., в том числе вне Учреждения.</w:t>
      </w:r>
    </w:p>
    <w:p w:rsidR="00362A64" w:rsidRDefault="00A55633">
      <w:pPr>
        <w:shd w:val="clear" w:color="auto" w:fill="FFFFFF"/>
        <w:ind w:firstLine="709"/>
        <w:jc w:val="both"/>
        <w:rPr>
          <w:sz w:val="28"/>
          <w:szCs w:val="28"/>
        </w:rPr>
      </w:pPr>
      <w:r>
        <w:rPr>
          <w:sz w:val="28"/>
          <w:szCs w:val="28"/>
        </w:rPr>
        <w:lastRenderedPageBreak/>
        <w:t xml:space="preserve">4.1.8.  </w:t>
      </w:r>
      <w:proofErr w:type="gramStart"/>
      <w:r>
        <w:rPr>
          <w:sz w:val="28"/>
          <w:szCs w:val="28"/>
        </w:rPr>
        <w:t>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p>
    <w:p w:rsidR="00362A64" w:rsidRDefault="00A55633">
      <w:pPr>
        <w:shd w:val="clear" w:color="auto" w:fill="FFFFFF"/>
        <w:ind w:firstLine="709"/>
        <w:jc w:val="both"/>
        <w:rPr>
          <w:sz w:val="28"/>
          <w:szCs w:val="28"/>
        </w:rPr>
      </w:pPr>
      <w:r>
        <w:rPr>
          <w:sz w:val="28"/>
          <w:szCs w:val="28"/>
        </w:rPr>
        <w:t>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w:t>
      </w:r>
    </w:p>
    <w:p w:rsidR="00362A64" w:rsidRDefault="00A55633">
      <w:pPr>
        <w:shd w:val="clear" w:color="auto" w:fill="FFFFFF"/>
        <w:ind w:firstLine="709"/>
        <w:jc w:val="both"/>
        <w:rPr>
          <w:sz w:val="28"/>
          <w:szCs w:val="28"/>
        </w:rPr>
      </w:pPr>
      <w:r>
        <w:rPr>
          <w:sz w:val="28"/>
          <w:szCs w:val="28"/>
        </w:rPr>
        <w:t>4.1.9.  Режим работы руководителя образовательного учреждения, его заместителя, определяется в соответствии с трудовым законодательством с учетом необходимости обеспечения руководства деятельностью учреждения и устанавливается в следующем порядке: ненормированный рабочий день (исходя из 40 часов рабочей недели).</w:t>
      </w:r>
    </w:p>
    <w:p w:rsidR="00362A64" w:rsidRDefault="00A55633">
      <w:pPr>
        <w:shd w:val="clear" w:color="auto" w:fill="FFFFFF"/>
        <w:ind w:firstLine="709"/>
        <w:jc w:val="both"/>
        <w:rPr>
          <w:sz w:val="28"/>
          <w:szCs w:val="28"/>
        </w:rPr>
      </w:pPr>
      <w:r>
        <w:rPr>
          <w:sz w:val="28"/>
          <w:szCs w:val="28"/>
        </w:rPr>
        <w:t xml:space="preserve">4.1.10.  Продолжительность рабочего дня, непосредственно </w:t>
      </w:r>
      <w:proofErr w:type="gramStart"/>
      <w:r>
        <w:rPr>
          <w:sz w:val="28"/>
          <w:szCs w:val="28"/>
        </w:rPr>
        <w:t>предшествующих</w:t>
      </w:r>
      <w:proofErr w:type="gramEnd"/>
      <w:r>
        <w:rPr>
          <w:sz w:val="28"/>
          <w:szCs w:val="28"/>
        </w:rPr>
        <w:t xml:space="preserve"> нерабочему праздничному дню, уменьшается на один час.</w:t>
      </w:r>
    </w:p>
    <w:p w:rsidR="00362A64" w:rsidRDefault="00A55633">
      <w:pPr>
        <w:shd w:val="clear" w:color="auto" w:fill="FFFFFF"/>
        <w:ind w:firstLine="709"/>
        <w:jc w:val="both"/>
        <w:rPr>
          <w:sz w:val="28"/>
          <w:szCs w:val="28"/>
        </w:rPr>
      </w:pPr>
      <w:r>
        <w:rPr>
          <w:sz w:val="28"/>
          <w:szCs w:val="28"/>
        </w:rPr>
        <w:t xml:space="preserve">4.1.11.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w:t>
      </w:r>
      <w:proofErr w:type="gramStart"/>
      <w:r>
        <w:rPr>
          <w:sz w:val="28"/>
          <w:szCs w:val="28"/>
        </w:rPr>
        <w:t>пределами</w:t>
      </w:r>
      <w:proofErr w:type="gramEnd"/>
      <w:r>
        <w:rPr>
          <w:sz w:val="28"/>
          <w:szCs w:val="28"/>
        </w:rPr>
        <w:t xml:space="preserve"> установленной для них продолжительности рабочего времени.</w:t>
      </w:r>
    </w:p>
    <w:p w:rsidR="00362A64" w:rsidRDefault="00A55633">
      <w:pPr>
        <w:shd w:val="clear" w:color="auto" w:fill="FFFFFF"/>
        <w:ind w:firstLine="709"/>
        <w:jc w:val="both"/>
        <w:rPr>
          <w:sz w:val="28"/>
          <w:szCs w:val="28"/>
        </w:rPr>
      </w:pPr>
      <w:r>
        <w:rPr>
          <w:sz w:val="28"/>
          <w:szCs w:val="28"/>
        </w:rPr>
        <w:t>Ненормированный рабочий день устанавливается для работников учреждения, занимающих следующие должности: заместитель директора (исходя из 40-часовой рабочей недели).</w:t>
      </w:r>
    </w:p>
    <w:p w:rsidR="00362A64" w:rsidRDefault="00A55633">
      <w:pPr>
        <w:shd w:val="clear" w:color="auto" w:fill="FFFFFF"/>
        <w:ind w:firstLine="709"/>
        <w:jc w:val="both"/>
        <w:rPr>
          <w:sz w:val="28"/>
          <w:szCs w:val="28"/>
        </w:rPr>
      </w:pPr>
      <w:r>
        <w:rPr>
          <w:sz w:val="28"/>
          <w:szCs w:val="28"/>
        </w:rPr>
        <w:t xml:space="preserve">4.1.12.  Привлечение работника к сверхурочной работе (работе, выполняемой работником по инициативе работодателя) за </w:t>
      </w:r>
      <w:proofErr w:type="gramStart"/>
      <w:r>
        <w:rPr>
          <w:sz w:val="28"/>
          <w:szCs w:val="28"/>
        </w:rPr>
        <w:t>пределами</w:t>
      </w:r>
      <w:proofErr w:type="gramEnd"/>
      <w:r>
        <w:rPr>
          <w:sz w:val="28"/>
          <w:szCs w:val="28"/>
        </w:rPr>
        <w:t xml:space="preserve"> установленной для работника продолжительности рабочего времени допускается в случаях, предусмотренных ст. 99 ТК РФ.</w:t>
      </w:r>
    </w:p>
    <w:p w:rsidR="00362A64" w:rsidRDefault="00A55633">
      <w:pPr>
        <w:shd w:val="clear" w:color="auto" w:fill="FFFFFF"/>
        <w:ind w:firstLine="709"/>
        <w:jc w:val="both"/>
        <w:rPr>
          <w:sz w:val="28"/>
          <w:szCs w:val="28"/>
        </w:rPr>
      </w:pPr>
      <w:r>
        <w:rPr>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362A64" w:rsidRDefault="00A55633">
      <w:pPr>
        <w:shd w:val="clear" w:color="auto" w:fill="FFFFFF"/>
        <w:ind w:firstLine="709"/>
        <w:jc w:val="both"/>
        <w:rPr>
          <w:sz w:val="28"/>
          <w:szCs w:val="28"/>
        </w:rPr>
      </w:pPr>
      <w:r>
        <w:rPr>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362A64" w:rsidRDefault="00A55633">
      <w:pPr>
        <w:shd w:val="clear" w:color="auto" w:fill="FFFFFF"/>
        <w:ind w:firstLine="709"/>
        <w:jc w:val="both"/>
        <w:rPr>
          <w:sz w:val="28"/>
          <w:szCs w:val="28"/>
        </w:rPr>
      </w:pPr>
      <w:r>
        <w:rPr>
          <w:sz w:val="28"/>
          <w:szCs w:val="28"/>
        </w:rPr>
        <w:t>4.1.13. Сверхурочная работа оплачивается за первые два часа работы не менее чем в полуторном размере, за последующие час</w:t>
      </w:r>
      <w:proofErr w:type="gramStart"/>
      <w:r>
        <w:rPr>
          <w:sz w:val="28"/>
          <w:szCs w:val="28"/>
        </w:rPr>
        <w:t>ы-</w:t>
      </w:r>
      <w:proofErr w:type="gramEnd"/>
      <w:r>
        <w:rPr>
          <w:sz w:val="28"/>
          <w:szCs w:val="28"/>
        </w:rPr>
        <w:t xml:space="preserve"> не менее чем в двойном размере.</w:t>
      </w:r>
    </w:p>
    <w:p w:rsidR="00362A64" w:rsidRDefault="00A55633">
      <w:pPr>
        <w:shd w:val="clear" w:color="auto" w:fill="FFFFFF"/>
        <w:ind w:firstLine="709"/>
        <w:jc w:val="both"/>
        <w:rPr>
          <w:sz w:val="28"/>
          <w:szCs w:val="28"/>
        </w:rPr>
      </w:pPr>
      <w:r>
        <w:rPr>
          <w:sz w:val="28"/>
          <w:szCs w:val="28"/>
        </w:rPr>
        <w:t xml:space="preserve">По желанию работника сверхурочная работа вместо повышенной оплаты может компенсироваться предоставлением дополнительного </w:t>
      </w:r>
      <w:r>
        <w:rPr>
          <w:sz w:val="28"/>
          <w:szCs w:val="28"/>
        </w:rPr>
        <w:lastRenderedPageBreak/>
        <w:t>времени отдыха, но не менее времени, отработанного сверхурочно (ст. 152 ТК РФ).</w:t>
      </w:r>
    </w:p>
    <w:p w:rsidR="00362A64" w:rsidRDefault="00A55633">
      <w:pPr>
        <w:shd w:val="clear" w:color="auto" w:fill="FFFFFF"/>
        <w:ind w:firstLine="709"/>
        <w:jc w:val="both"/>
        <w:rPr>
          <w:sz w:val="28"/>
          <w:szCs w:val="28"/>
        </w:rPr>
      </w:pPr>
      <w:r>
        <w:rPr>
          <w:sz w:val="28"/>
          <w:szCs w:val="28"/>
        </w:rPr>
        <w:t>4.1.14.  В рабочее время не допускается (за исключением случаев, предусмотренных локальными актами образовательного учреждения, коллективным договором):</w:t>
      </w:r>
    </w:p>
    <w:p w:rsidR="00362A64" w:rsidRDefault="00A55633">
      <w:pPr>
        <w:shd w:val="clear" w:color="auto" w:fill="FFFFFF"/>
        <w:jc w:val="both"/>
        <w:rPr>
          <w:sz w:val="28"/>
          <w:szCs w:val="28"/>
        </w:rPr>
      </w:pPr>
      <w:r>
        <w:rPr>
          <w:sz w:val="28"/>
          <w:szCs w:val="28"/>
        </w:rPr>
        <w:t>- отвлекать педагогических работников для выполнения поручений или участия в мероприятиях, не связанных с их педагогической деятельностью;</w:t>
      </w:r>
    </w:p>
    <w:p w:rsidR="00362A64" w:rsidRDefault="00A55633">
      <w:pPr>
        <w:shd w:val="clear" w:color="auto" w:fill="FFFFFF"/>
        <w:jc w:val="both"/>
        <w:rPr>
          <w:sz w:val="28"/>
          <w:szCs w:val="28"/>
        </w:rPr>
      </w:pPr>
      <w:r>
        <w:rPr>
          <w:sz w:val="28"/>
          <w:szCs w:val="28"/>
        </w:rPr>
        <w:t>- созывать собрания, заседания, совещания и другие мероприятия по общественным делам.</w:t>
      </w:r>
    </w:p>
    <w:p w:rsidR="00362A64" w:rsidRDefault="00A55633">
      <w:pPr>
        <w:shd w:val="clear" w:color="auto" w:fill="FFFFFF"/>
        <w:ind w:firstLine="709"/>
        <w:jc w:val="both"/>
        <w:rPr>
          <w:sz w:val="28"/>
          <w:szCs w:val="28"/>
        </w:rPr>
      </w:pPr>
      <w:r>
        <w:rPr>
          <w:sz w:val="28"/>
          <w:szCs w:val="28"/>
        </w:rPr>
        <w:t xml:space="preserve">4.1.15. При осуществлении в образовательном учреждении функций по </w:t>
      </w:r>
      <w:proofErr w:type="gramStart"/>
      <w:r>
        <w:rPr>
          <w:sz w:val="28"/>
          <w:szCs w:val="28"/>
        </w:rPr>
        <w:t>контролю за</w:t>
      </w:r>
      <w:proofErr w:type="gramEnd"/>
      <w:r>
        <w:rPr>
          <w:sz w:val="28"/>
          <w:szCs w:val="28"/>
        </w:rPr>
        <w:t xml:space="preserve"> образовательным процессом и в других случаях не допускается:</w:t>
      </w:r>
    </w:p>
    <w:p w:rsidR="00362A64" w:rsidRDefault="00A55633">
      <w:pPr>
        <w:shd w:val="clear" w:color="auto" w:fill="FFFFFF"/>
        <w:jc w:val="both"/>
        <w:rPr>
          <w:sz w:val="28"/>
          <w:szCs w:val="28"/>
        </w:rPr>
      </w:pPr>
      <w:r>
        <w:rPr>
          <w:sz w:val="28"/>
          <w:szCs w:val="28"/>
        </w:rPr>
        <w:t>- присутствие на занятиях посторонних лиц без разрешения представителя работодателя;</w:t>
      </w:r>
    </w:p>
    <w:p w:rsidR="00362A64" w:rsidRDefault="00A55633">
      <w:pPr>
        <w:shd w:val="clear" w:color="auto" w:fill="FFFFFF"/>
        <w:jc w:val="both"/>
        <w:rPr>
          <w:sz w:val="28"/>
          <w:szCs w:val="28"/>
        </w:rPr>
      </w:pPr>
      <w:r>
        <w:rPr>
          <w:sz w:val="28"/>
          <w:szCs w:val="28"/>
        </w:rPr>
        <w:t>- входить в класс (группу) после начала урока (занятия), за исключением представителя работодателя;</w:t>
      </w:r>
    </w:p>
    <w:p w:rsidR="00362A64" w:rsidRDefault="00A55633">
      <w:pPr>
        <w:shd w:val="clear" w:color="auto" w:fill="FFFFFF"/>
        <w:jc w:val="both"/>
        <w:rPr>
          <w:b/>
          <w:bCs/>
          <w:sz w:val="28"/>
          <w:szCs w:val="28"/>
        </w:rPr>
      </w:pPr>
      <w:r>
        <w:rPr>
          <w:sz w:val="28"/>
          <w:szCs w:val="28"/>
        </w:rPr>
        <w:t>- делать педагогическим работникам замечания по поводу их работы во время проведения занятий и в присутствии обучающихся.</w:t>
      </w:r>
    </w:p>
    <w:p w:rsidR="00362A64" w:rsidRDefault="00A55633">
      <w:pPr>
        <w:shd w:val="clear" w:color="auto" w:fill="FFFFFF"/>
        <w:ind w:firstLine="709"/>
        <w:jc w:val="both"/>
        <w:rPr>
          <w:sz w:val="28"/>
          <w:szCs w:val="28"/>
        </w:rPr>
      </w:pPr>
      <w:r>
        <w:rPr>
          <w:b/>
          <w:bCs/>
          <w:sz w:val="28"/>
          <w:szCs w:val="28"/>
        </w:rPr>
        <w:t>4.2. Установление учебной нагрузки педагогов</w:t>
      </w:r>
    </w:p>
    <w:p w:rsidR="00362A64" w:rsidRDefault="00A55633">
      <w:pPr>
        <w:shd w:val="clear" w:color="auto" w:fill="FFFFFF"/>
        <w:ind w:firstLine="709"/>
        <w:jc w:val="both"/>
        <w:rPr>
          <w:sz w:val="28"/>
          <w:szCs w:val="28"/>
        </w:rPr>
      </w:pPr>
      <w:r>
        <w:rPr>
          <w:sz w:val="28"/>
          <w:szCs w:val="28"/>
        </w:rPr>
        <w:t>4.2.1. Установление учебной нагрузки учителей и преподавателей, ее изменение производится в соответствии с приказом Министерства образования и науки РФ от 22.12.2014г. №1601, действующим с 10.03.2015г.</w:t>
      </w:r>
    </w:p>
    <w:p w:rsidR="00362A64" w:rsidRDefault="00A55633">
      <w:pPr>
        <w:shd w:val="clear" w:color="auto" w:fill="FFFFFF"/>
        <w:ind w:firstLine="709"/>
        <w:jc w:val="both"/>
        <w:rPr>
          <w:sz w:val="28"/>
          <w:szCs w:val="28"/>
        </w:rPr>
      </w:pPr>
      <w:r>
        <w:rPr>
          <w:sz w:val="28"/>
          <w:szCs w:val="28"/>
        </w:rPr>
        <w:t>4.2.2.  Учебной нагрузки учителей и преподавателей устанавливается с учетом количества часов по учебным планам, рабочим программам учебных предметов, образовательным программам, обеспеченности кадрами, других условий работы и закрепляется в заключенном с работником трудовым договоре.</w:t>
      </w:r>
    </w:p>
    <w:p w:rsidR="00362A64" w:rsidRDefault="00A55633">
      <w:pPr>
        <w:shd w:val="clear" w:color="auto" w:fill="FFFFFF"/>
        <w:ind w:firstLine="709"/>
        <w:jc w:val="both"/>
        <w:rPr>
          <w:sz w:val="28"/>
          <w:szCs w:val="28"/>
        </w:rPr>
      </w:pPr>
      <w:r>
        <w:rPr>
          <w:sz w:val="28"/>
          <w:szCs w:val="28"/>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362A64" w:rsidRDefault="00A55633">
      <w:pPr>
        <w:shd w:val="clear" w:color="auto" w:fill="FFFFFF"/>
        <w:ind w:firstLine="709"/>
        <w:jc w:val="both"/>
        <w:rPr>
          <w:sz w:val="28"/>
          <w:szCs w:val="28"/>
        </w:rPr>
      </w:pPr>
      <w:r>
        <w:rPr>
          <w:sz w:val="28"/>
          <w:szCs w:val="28"/>
        </w:rPr>
        <w:t>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обучающихся.</w:t>
      </w:r>
    </w:p>
    <w:p w:rsidR="00362A64" w:rsidRDefault="00A55633">
      <w:pPr>
        <w:shd w:val="clear" w:color="auto" w:fill="FFFFFF"/>
        <w:ind w:firstLine="709"/>
        <w:jc w:val="both"/>
        <w:rPr>
          <w:sz w:val="28"/>
          <w:szCs w:val="28"/>
        </w:rPr>
      </w:pPr>
      <w:r>
        <w:rPr>
          <w:sz w:val="28"/>
          <w:szCs w:val="28"/>
        </w:rPr>
        <w:t>4.2.4. Увеличение учебной нагрузки учителей без их согласия может осуществляться также в случаях:</w:t>
      </w:r>
    </w:p>
    <w:p w:rsidR="00362A64" w:rsidRDefault="00A55633">
      <w:pPr>
        <w:shd w:val="clear" w:color="auto" w:fill="FFFFFF"/>
        <w:jc w:val="both"/>
        <w:rPr>
          <w:sz w:val="28"/>
          <w:szCs w:val="28"/>
        </w:rPr>
      </w:pPr>
      <w:r>
        <w:rPr>
          <w:sz w:val="28"/>
          <w:szCs w:val="28"/>
        </w:rPr>
        <w:t>- временного ее выполнения за учителей (преподавателей), находящихся в отпуске по уходу за ребенком, а также отсутствующих в связи с болезнью и по другим причинам;</w:t>
      </w:r>
    </w:p>
    <w:p w:rsidR="00362A64" w:rsidRDefault="00A55633">
      <w:pPr>
        <w:shd w:val="clear" w:color="auto" w:fill="FFFFFF"/>
        <w:jc w:val="both"/>
        <w:rPr>
          <w:sz w:val="28"/>
          <w:szCs w:val="28"/>
        </w:rPr>
      </w:pPr>
      <w:r>
        <w:rPr>
          <w:sz w:val="28"/>
          <w:szCs w:val="28"/>
        </w:rPr>
        <w:t>- временного выполнения учебной нагрузки учителя (преподавателя), с которым прекращены трудовые отношения, и на место которого должен быть принят другой постоянный работник;</w:t>
      </w:r>
    </w:p>
    <w:p w:rsidR="00362A64" w:rsidRDefault="00A55633">
      <w:pPr>
        <w:shd w:val="clear" w:color="auto" w:fill="FFFFFF"/>
        <w:jc w:val="both"/>
        <w:rPr>
          <w:sz w:val="28"/>
          <w:szCs w:val="28"/>
        </w:rPr>
      </w:pPr>
      <w:r>
        <w:rPr>
          <w:sz w:val="28"/>
          <w:szCs w:val="28"/>
        </w:rPr>
        <w:tab/>
        <w:t>Уменьшение учебной нагрузки может осуществляться в случае:</w:t>
      </w:r>
    </w:p>
    <w:p w:rsidR="00362A64" w:rsidRDefault="00A55633">
      <w:pPr>
        <w:shd w:val="clear" w:color="auto" w:fill="FFFFFF"/>
        <w:jc w:val="both"/>
        <w:rPr>
          <w:sz w:val="28"/>
          <w:szCs w:val="28"/>
        </w:rPr>
      </w:pPr>
      <w:r>
        <w:rPr>
          <w:sz w:val="28"/>
          <w:szCs w:val="28"/>
        </w:rPr>
        <w:lastRenderedPageBreak/>
        <w:t>- восстановления на работе учителя, ранее выполнявшего учебную нагрузку, в установленном законодательством порядке.</w:t>
      </w:r>
    </w:p>
    <w:p w:rsidR="00362A64" w:rsidRDefault="00A55633">
      <w:pPr>
        <w:shd w:val="clear" w:color="auto" w:fill="FFFFFF"/>
        <w:ind w:firstLine="709"/>
        <w:jc w:val="both"/>
        <w:rPr>
          <w:sz w:val="28"/>
          <w:szCs w:val="28"/>
        </w:rPr>
      </w:pPr>
      <w:r>
        <w:rPr>
          <w:sz w:val="28"/>
          <w:szCs w:val="28"/>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362A64" w:rsidRDefault="00A55633">
      <w:pPr>
        <w:shd w:val="clear" w:color="auto" w:fill="FFFFFF"/>
        <w:ind w:firstLine="709"/>
        <w:jc w:val="both"/>
        <w:rPr>
          <w:sz w:val="28"/>
          <w:szCs w:val="28"/>
        </w:rPr>
      </w:pPr>
      <w:r>
        <w:rPr>
          <w:sz w:val="28"/>
          <w:szCs w:val="28"/>
        </w:rPr>
        <w:t>4.2.6. При возложении на учителей 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362A64" w:rsidRDefault="00A55633">
      <w:pPr>
        <w:shd w:val="clear" w:color="auto" w:fill="FFFFFF"/>
        <w:ind w:firstLine="709"/>
        <w:jc w:val="both"/>
        <w:rPr>
          <w:sz w:val="28"/>
          <w:szCs w:val="28"/>
        </w:rPr>
      </w:pPr>
      <w:r>
        <w:rPr>
          <w:sz w:val="28"/>
          <w:szCs w:val="28"/>
        </w:rPr>
        <w:t>4.2.7. Без согласия учителей допускается увеличение объема их учебной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ст. 72.2 ТК РФ.</w:t>
      </w:r>
    </w:p>
    <w:p w:rsidR="00362A64" w:rsidRDefault="00A55633">
      <w:pPr>
        <w:shd w:val="clear" w:color="auto" w:fill="FFFFFF"/>
        <w:ind w:firstLine="709"/>
        <w:jc w:val="both"/>
        <w:rPr>
          <w:sz w:val="28"/>
          <w:szCs w:val="28"/>
        </w:rPr>
      </w:pPr>
      <w:r>
        <w:rPr>
          <w:sz w:val="28"/>
          <w:szCs w:val="28"/>
        </w:rPr>
        <w:t>4.2.8. Сохранение объема учебной нагрузки и ее преемственность у учителей выпускных классов (групп) обеспечиваются путем предоставления им учебной нагрузки в классах (группах), в которых впервые начинается изучение преподаваемых этими учителями (преподавателями) предметов.</w:t>
      </w:r>
    </w:p>
    <w:p w:rsidR="00362A64" w:rsidRDefault="00A55633">
      <w:pPr>
        <w:shd w:val="clear" w:color="auto" w:fill="FFFFFF"/>
        <w:ind w:firstLine="709"/>
        <w:jc w:val="both"/>
        <w:rPr>
          <w:sz w:val="28"/>
          <w:szCs w:val="28"/>
        </w:rPr>
      </w:pPr>
      <w:proofErr w:type="gramStart"/>
      <w:r>
        <w:rPr>
          <w:sz w:val="28"/>
          <w:szCs w:val="28"/>
        </w:rPr>
        <w:t>Обеспечение сохранения объема учебной нагрузки учителей (преподавателей) на период нахождения их в отпуске по уходу за ребенком до достижения им возраста трех лет,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учителем на период нахождения работника в соответствующем отпуске.</w:t>
      </w:r>
      <w:proofErr w:type="gramEnd"/>
    </w:p>
    <w:p w:rsidR="00362A64" w:rsidRDefault="00A55633">
      <w:pPr>
        <w:shd w:val="clear" w:color="auto" w:fill="FFFFFF"/>
        <w:ind w:firstLine="709"/>
        <w:jc w:val="both"/>
        <w:rPr>
          <w:sz w:val="28"/>
          <w:szCs w:val="28"/>
        </w:rPr>
      </w:pPr>
      <w:r>
        <w:rPr>
          <w:sz w:val="28"/>
          <w:szCs w:val="28"/>
        </w:rPr>
        <w:t xml:space="preserve">4.2.9.  О предстоящих изменениях условий трудового договора, в том числе в связи с изменением учителем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w:t>
      </w:r>
      <w:proofErr w:type="gramStart"/>
      <w:r>
        <w:rPr>
          <w:sz w:val="28"/>
          <w:szCs w:val="28"/>
        </w:rPr>
        <w:t>позднее</w:t>
      </w:r>
      <w:proofErr w:type="gramEnd"/>
      <w:r>
        <w:rPr>
          <w:sz w:val="28"/>
          <w:szCs w:val="28"/>
        </w:rPr>
        <w:t xml:space="preserve">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362A64" w:rsidRDefault="00A55633">
      <w:pPr>
        <w:shd w:val="clear" w:color="auto" w:fill="FFFFFF"/>
        <w:ind w:firstLine="709"/>
        <w:jc w:val="both"/>
        <w:rPr>
          <w:sz w:val="28"/>
          <w:szCs w:val="28"/>
        </w:rPr>
      </w:pPr>
      <w:r>
        <w:rPr>
          <w:sz w:val="28"/>
          <w:szCs w:val="28"/>
        </w:rPr>
        <w:t>4.2.9.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w:t>
      </w:r>
    </w:p>
    <w:p w:rsidR="00362A64" w:rsidRDefault="00A55633">
      <w:pPr>
        <w:shd w:val="clear" w:color="auto" w:fill="FFFFFF"/>
        <w:ind w:firstLine="709"/>
        <w:jc w:val="both"/>
        <w:rPr>
          <w:sz w:val="28"/>
          <w:szCs w:val="28"/>
        </w:rPr>
      </w:pPr>
      <w:r>
        <w:rPr>
          <w:sz w:val="28"/>
          <w:szCs w:val="28"/>
        </w:rPr>
        <w:t>4.2.10.  Учебная нагрузка на определенный срок, в т. ч. только на учебный год, может быть установлена в следующих случаях:</w:t>
      </w:r>
    </w:p>
    <w:p w:rsidR="00362A64" w:rsidRDefault="00A55633">
      <w:pPr>
        <w:shd w:val="clear" w:color="auto" w:fill="FFFFFF"/>
        <w:jc w:val="both"/>
        <w:rPr>
          <w:sz w:val="28"/>
          <w:szCs w:val="28"/>
        </w:rPr>
      </w:pPr>
      <w:r>
        <w:rPr>
          <w:sz w:val="28"/>
          <w:szCs w:val="28"/>
        </w:rPr>
        <w:lastRenderedPageBreak/>
        <w:t>- для выполнения учебной нагрузки учителей, находящихся в отпуске по уходу за ребенком;</w:t>
      </w:r>
    </w:p>
    <w:p w:rsidR="00362A64" w:rsidRDefault="00A55633">
      <w:pPr>
        <w:shd w:val="clear" w:color="auto" w:fill="FFFFFF"/>
        <w:jc w:val="both"/>
        <w:rPr>
          <w:sz w:val="28"/>
          <w:szCs w:val="28"/>
        </w:rPr>
      </w:pPr>
      <w:r>
        <w:rPr>
          <w:sz w:val="28"/>
          <w:szCs w:val="28"/>
        </w:rPr>
        <w:t>- для выполнения учебной нагрузки учителей, отсутствующих в связи с болезнью и по другим причинам;</w:t>
      </w:r>
    </w:p>
    <w:p w:rsidR="00362A64" w:rsidRDefault="00A55633">
      <w:pPr>
        <w:shd w:val="clear" w:color="auto" w:fill="FFFFFF"/>
        <w:jc w:val="both"/>
        <w:rPr>
          <w:sz w:val="28"/>
          <w:szCs w:val="28"/>
        </w:rPr>
      </w:pPr>
      <w:proofErr w:type="gramStart"/>
      <w:r>
        <w:rPr>
          <w:sz w:val="28"/>
          <w:szCs w:val="28"/>
        </w:rPr>
        <w:t>- для выполнения временно педагогической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w:t>
      </w:r>
      <w:proofErr w:type="gramEnd"/>
    </w:p>
    <w:p w:rsidR="00362A64" w:rsidRDefault="00A55633">
      <w:pPr>
        <w:shd w:val="clear" w:color="auto" w:fill="FFFFFF"/>
        <w:ind w:firstLine="709"/>
        <w:jc w:val="both"/>
        <w:rPr>
          <w:b/>
          <w:bCs/>
          <w:sz w:val="28"/>
          <w:szCs w:val="28"/>
        </w:rPr>
      </w:pPr>
      <w:r>
        <w:rPr>
          <w:sz w:val="28"/>
          <w:szCs w:val="28"/>
        </w:rPr>
        <w:t>4.2.11. Руководитель образовательного учреждения, его заместитель, методисты и другие работники учреждения помимо работы, определенной трудовым договором, вправе на условиях дополнительного соглашения к трудовому договору осуществлять педагогическую работу в творческих объединениях без занятия штатной должности, которая не считается совместительством.</w:t>
      </w:r>
    </w:p>
    <w:p w:rsidR="00362A64" w:rsidRDefault="00A55633">
      <w:pPr>
        <w:shd w:val="clear" w:color="auto" w:fill="FFFFFF"/>
        <w:ind w:firstLine="709"/>
        <w:jc w:val="both"/>
        <w:rPr>
          <w:sz w:val="28"/>
          <w:szCs w:val="28"/>
        </w:rPr>
      </w:pPr>
      <w:r>
        <w:rPr>
          <w:b/>
          <w:bCs/>
          <w:sz w:val="28"/>
          <w:szCs w:val="28"/>
        </w:rPr>
        <w:t>4.3. Время отдыха</w:t>
      </w:r>
    </w:p>
    <w:p w:rsidR="00362A64" w:rsidRDefault="00A55633">
      <w:pPr>
        <w:shd w:val="clear" w:color="auto" w:fill="FFFFFF"/>
        <w:ind w:firstLine="709"/>
        <w:jc w:val="both"/>
        <w:rPr>
          <w:sz w:val="28"/>
          <w:szCs w:val="28"/>
        </w:rPr>
      </w:pPr>
      <w:r>
        <w:rPr>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362A64" w:rsidRDefault="00A55633">
      <w:pPr>
        <w:shd w:val="clear" w:color="auto" w:fill="FFFFFF"/>
        <w:ind w:firstLine="709"/>
        <w:jc w:val="both"/>
        <w:rPr>
          <w:sz w:val="28"/>
          <w:szCs w:val="28"/>
        </w:rPr>
      </w:pPr>
      <w:r>
        <w:rPr>
          <w:sz w:val="28"/>
          <w:szCs w:val="28"/>
        </w:rPr>
        <w:t>Видами времени отдыха являются:</w:t>
      </w:r>
    </w:p>
    <w:p w:rsidR="00362A64" w:rsidRDefault="00A55633">
      <w:pPr>
        <w:shd w:val="clear" w:color="auto" w:fill="FFFFFF"/>
        <w:jc w:val="both"/>
        <w:rPr>
          <w:sz w:val="28"/>
          <w:szCs w:val="28"/>
        </w:rPr>
      </w:pPr>
      <w:r>
        <w:rPr>
          <w:sz w:val="28"/>
          <w:szCs w:val="28"/>
        </w:rPr>
        <w:t>- перерывы в течение рабочего дня;</w:t>
      </w:r>
    </w:p>
    <w:p w:rsidR="00362A64" w:rsidRDefault="00A55633">
      <w:pPr>
        <w:shd w:val="clear" w:color="auto" w:fill="FFFFFF"/>
        <w:jc w:val="both"/>
        <w:rPr>
          <w:sz w:val="28"/>
          <w:szCs w:val="28"/>
        </w:rPr>
      </w:pPr>
      <w:r>
        <w:rPr>
          <w:sz w:val="28"/>
          <w:szCs w:val="28"/>
        </w:rPr>
        <w:t>- ежедневный отдых;</w:t>
      </w:r>
    </w:p>
    <w:p w:rsidR="00362A64" w:rsidRDefault="00A55633">
      <w:pPr>
        <w:shd w:val="clear" w:color="auto" w:fill="FFFFFF"/>
        <w:jc w:val="both"/>
        <w:rPr>
          <w:sz w:val="28"/>
          <w:szCs w:val="28"/>
        </w:rPr>
      </w:pPr>
      <w:r>
        <w:rPr>
          <w:sz w:val="28"/>
          <w:szCs w:val="28"/>
        </w:rPr>
        <w:t>- выходные дни (еженедельный непрерывный отдых);</w:t>
      </w:r>
    </w:p>
    <w:p w:rsidR="00362A64" w:rsidRDefault="00A55633">
      <w:pPr>
        <w:shd w:val="clear" w:color="auto" w:fill="FFFFFF"/>
        <w:jc w:val="both"/>
        <w:rPr>
          <w:sz w:val="28"/>
          <w:szCs w:val="28"/>
        </w:rPr>
      </w:pPr>
      <w:r>
        <w:rPr>
          <w:sz w:val="28"/>
          <w:szCs w:val="28"/>
        </w:rPr>
        <w:t>- нерабочие праздничные дни;</w:t>
      </w:r>
    </w:p>
    <w:p w:rsidR="00362A64" w:rsidRDefault="00A55633">
      <w:pPr>
        <w:shd w:val="clear" w:color="auto" w:fill="FFFFFF"/>
        <w:jc w:val="both"/>
        <w:rPr>
          <w:sz w:val="28"/>
          <w:szCs w:val="28"/>
        </w:rPr>
      </w:pPr>
      <w:r>
        <w:rPr>
          <w:sz w:val="28"/>
          <w:szCs w:val="28"/>
        </w:rPr>
        <w:t>- отпуска.</w:t>
      </w:r>
    </w:p>
    <w:p w:rsidR="00362A64" w:rsidRDefault="00A55633">
      <w:pPr>
        <w:shd w:val="clear" w:color="auto" w:fill="FFFFFF"/>
        <w:ind w:firstLine="709"/>
        <w:jc w:val="both"/>
        <w:rPr>
          <w:sz w:val="28"/>
          <w:szCs w:val="28"/>
        </w:rPr>
      </w:pPr>
      <w:r>
        <w:rPr>
          <w:sz w:val="28"/>
          <w:szCs w:val="28"/>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362A64" w:rsidRDefault="00A55633">
      <w:pPr>
        <w:shd w:val="clear" w:color="auto" w:fill="FFFFFF"/>
        <w:ind w:firstLine="709"/>
        <w:jc w:val="both"/>
        <w:rPr>
          <w:sz w:val="28"/>
          <w:szCs w:val="28"/>
        </w:rPr>
      </w:pPr>
      <w:r>
        <w:rPr>
          <w:sz w:val="28"/>
          <w:szCs w:val="28"/>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w:t>
      </w:r>
      <w:proofErr w:type="gramStart"/>
      <w:r>
        <w:rPr>
          <w:sz w:val="28"/>
          <w:szCs w:val="28"/>
        </w:rPr>
        <w:t>обучающимися</w:t>
      </w:r>
      <w:proofErr w:type="gramEnd"/>
      <w:r>
        <w:rPr>
          <w:sz w:val="28"/>
          <w:szCs w:val="28"/>
        </w:rPr>
        <w:t xml:space="preserve"> или отдельно в специально отведенном для этой цели помещении.</w:t>
      </w:r>
    </w:p>
    <w:p w:rsidR="00362A64" w:rsidRDefault="00A55633">
      <w:pPr>
        <w:shd w:val="clear" w:color="auto" w:fill="FFFFFF"/>
        <w:ind w:firstLine="709"/>
        <w:jc w:val="both"/>
        <w:rPr>
          <w:sz w:val="28"/>
          <w:szCs w:val="28"/>
        </w:rPr>
      </w:pPr>
      <w:r>
        <w:rPr>
          <w:sz w:val="28"/>
          <w:szCs w:val="28"/>
        </w:rPr>
        <w:t>4.3.3. Работа в выходные и нерабочие праздничные дни запрещается:</w:t>
      </w:r>
    </w:p>
    <w:p w:rsidR="00362A64" w:rsidRDefault="00A55633">
      <w:pPr>
        <w:shd w:val="clear" w:color="auto" w:fill="FFFFFF"/>
        <w:ind w:firstLine="709"/>
        <w:jc w:val="both"/>
        <w:rPr>
          <w:sz w:val="28"/>
          <w:szCs w:val="28"/>
        </w:rPr>
      </w:pPr>
      <w:r>
        <w:rPr>
          <w:sz w:val="28"/>
          <w:szCs w:val="28"/>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т. 113 ТК РФ).</w:t>
      </w:r>
    </w:p>
    <w:p w:rsidR="00362A64" w:rsidRDefault="00A55633">
      <w:pPr>
        <w:shd w:val="clear" w:color="auto" w:fill="FFFFFF"/>
        <w:ind w:firstLine="709"/>
        <w:jc w:val="both"/>
        <w:rPr>
          <w:sz w:val="28"/>
          <w:szCs w:val="28"/>
        </w:rPr>
      </w:pPr>
      <w:r>
        <w:rPr>
          <w:sz w:val="28"/>
          <w:szCs w:val="28"/>
        </w:rPr>
        <w:t>4.3.4.  Работа в выходные и нерабочие праздничные оплачивается не менее чем в двойном размере.</w:t>
      </w:r>
    </w:p>
    <w:p w:rsidR="00362A64" w:rsidRDefault="00A55633">
      <w:pPr>
        <w:shd w:val="clear" w:color="auto" w:fill="FFFFFF"/>
        <w:ind w:firstLine="709"/>
        <w:jc w:val="both"/>
        <w:rPr>
          <w:sz w:val="28"/>
          <w:szCs w:val="28"/>
        </w:rPr>
      </w:pPr>
      <w:r>
        <w:rPr>
          <w:sz w:val="28"/>
          <w:szCs w:val="28"/>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w:t>
      </w:r>
      <w:r>
        <w:rPr>
          <w:sz w:val="28"/>
          <w:szCs w:val="28"/>
        </w:rPr>
        <w:lastRenderedPageBreak/>
        <w:t>оплачивается в этом случае в одинарном размере, а день отдыха оплате не подлежит.</w:t>
      </w:r>
    </w:p>
    <w:p w:rsidR="00362A64" w:rsidRDefault="00A55633">
      <w:pPr>
        <w:shd w:val="clear" w:color="auto" w:fill="FFFFFF"/>
        <w:ind w:firstLine="709"/>
        <w:jc w:val="both"/>
        <w:rPr>
          <w:color w:val="000000"/>
          <w:sz w:val="28"/>
          <w:szCs w:val="28"/>
          <w:highlight w:val="white"/>
        </w:rPr>
      </w:pPr>
      <w:r>
        <w:rPr>
          <w:sz w:val="28"/>
          <w:szCs w:val="28"/>
        </w:rPr>
        <w:t xml:space="preserve">4.3.5. </w:t>
      </w:r>
      <w:r>
        <w:rPr>
          <w:color w:val="000000"/>
          <w:sz w:val="28"/>
          <w:szCs w:val="28"/>
          <w:shd w:val="clear" w:color="auto" w:fill="FFFFFF"/>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Pr>
          <w:color w:val="000000"/>
          <w:sz w:val="28"/>
          <w:szCs w:val="28"/>
          <w:shd w:val="clear" w:color="auto" w:fill="FFFFFF"/>
        </w:rPr>
        <w:t>получение</w:t>
      </w:r>
      <w:proofErr w:type="gramEnd"/>
      <w:r>
        <w:rPr>
          <w:color w:val="000000"/>
          <w:sz w:val="28"/>
          <w:szCs w:val="28"/>
          <w:shd w:val="clear" w:color="auto" w:fill="FFFFFF"/>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 Оплата каждого дополнительного выходного дня производится в размере </w:t>
      </w:r>
      <w:hyperlink r:id="rId24">
        <w:r>
          <w:rPr>
            <w:color w:val="000000"/>
            <w:sz w:val="28"/>
            <w:szCs w:val="28"/>
            <w:highlight w:val="white"/>
          </w:rPr>
          <w:t>среднего заработка</w:t>
        </w:r>
      </w:hyperlink>
      <w:r>
        <w:rPr>
          <w:color w:val="000000"/>
          <w:sz w:val="28"/>
          <w:szCs w:val="28"/>
          <w:shd w:val="clear" w:color="auto" w:fill="FFFFFF"/>
        </w:rPr>
        <w:t> и порядке, который устанавливается федеральными </w:t>
      </w:r>
      <w:hyperlink r:id="rId25" w:anchor="dst23" w:history="1">
        <w:r>
          <w:rPr>
            <w:color w:val="000000"/>
            <w:sz w:val="28"/>
            <w:szCs w:val="28"/>
            <w:highlight w:val="white"/>
          </w:rPr>
          <w:t>законами</w:t>
        </w:r>
      </w:hyperlink>
      <w:r>
        <w:rPr>
          <w:sz w:val="28"/>
          <w:szCs w:val="28"/>
          <w:shd w:val="clear" w:color="auto" w:fill="FFFFFF"/>
        </w:rPr>
        <w:t>. </w:t>
      </w:r>
      <w:hyperlink r:id="rId26" w:anchor="dst100012" w:history="1">
        <w:r>
          <w:rPr>
            <w:color w:val="000000"/>
            <w:sz w:val="28"/>
            <w:szCs w:val="28"/>
            <w:highlight w:val="white"/>
          </w:rPr>
          <w:t>Порядок</w:t>
        </w:r>
      </w:hyperlink>
      <w:r>
        <w:rPr>
          <w:color w:val="000000"/>
          <w:sz w:val="28"/>
          <w:szCs w:val="28"/>
          <w:shd w:val="clear" w:color="auto" w:fill="FFFFFF"/>
        </w:rPr>
        <w:t> предоставления указанных дополнительных оплачиваемых выходных дней устанавливается Правительством Российской Федерации.</w:t>
      </w:r>
    </w:p>
    <w:p w:rsidR="00362A64" w:rsidRDefault="00A55633">
      <w:pPr>
        <w:shd w:val="clear" w:color="auto" w:fill="FFFFFF"/>
        <w:ind w:firstLine="709"/>
        <w:jc w:val="both"/>
        <w:rPr>
          <w:sz w:val="28"/>
          <w:szCs w:val="28"/>
        </w:rPr>
      </w:pPr>
      <w:r>
        <w:rPr>
          <w:sz w:val="28"/>
          <w:szCs w:val="28"/>
        </w:rPr>
        <w:t xml:space="preserve">4.3.6.  Работникам образовательного учреждения предоставляются:   </w:t>
      </w:r>
    </w:p>
    <w:p w:rsidR="00362A64" w:rsidRDefault="00A55633">
      <w:pPr>
        <w:shd w:val="clear" w:color="auto" w:fill="FFFFFF"/>
        <w:ind w:firstLine="709"/>
        <w:jc w:val="both"/>
        <w:rPr>
          <w:sz w:val="28"/>
          <w:szCs w:val="28"/>
        </w:rPr>
      </w:pPr>
      <w:r>
        <w:rPr>
          <w:sz w:val="28"/>
          <w:szCs w:val="28"/>
        </w:rPr>
        <w:t>а) ежегодные основные оплачиваемые отпуска продолжительностью 28 календарных дней;</w:t>
      </w:r>
    </w:p>
    <w:p w:rsidR="00362A64" w:rsidRDefault="00A55633">
      <w:pPr>
        <w:shd w:val="clear" w:color="auto" w:fill="FFFFFF"/>
        <w:ind w:firstLine="709"/>
        <w:jc w:val="both"/>
        <w:rPr>
          <w:sz w:val="28"/>
          <w:szCs w:val="28"/>
        </w:rPr>
      </w:pPr>
      <w:r>
        <w:rPr>
          <w:sz w:val="28"/>
          <w:szCs w:val="28"/>
        </w:rPr>
        <w:t>б) ежегодные дополнительные оплачиваемые отпуска работникам, условия труда которых на рабочих местах отнесены к вредным условиям труда 2, 3 или 4 степени либо опасным условиям труда – не менее 7 календарных дней. Продолжительность данного дополнительного отпуска устанавливается трудовым договором.</w:t>
      </w:r>
    </w:p>
    <w:p w:rsidR="00362A64" w:rsidRDefault="00A55633">
      <w:pPr>
        <w:shd w:val="clear" w:color="auto" w:fill="FFFFFF"/>
        <w:ind w:firstLine="709"/>
        <w:jc w:val="both"/>
        <w:rPr>
          <w:sz w:val="28"/>
          <w:szCs w:val="28"/>
        </w:rPr>
      </w:pPr>
      <w:r>
        <w:rPr>
          <w:sz w:val="28"/>
          <w:szCs w:val="28"/>
        </w:rPr>
        <w:t>4.3.7. Работникам, замещающим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и их заместителей, предоставляется удлиненный ежегодный основной отпуск – 56 или 42 календарных дня. Продолжительность отпуска установлена постановлением Правительства РФ «О ежегодных основных удлиненных оплачиваемых отпусках» от 14.05.2015 г. № 446</w:t>
      </w:r>
    </w:p>
    <w:p w:rsidR="00362A64" w:rsidRDefault="00A55633">
      <w:pPr>
        <w:shd w:val="clear" w:color="auto" w:fill="FFFFFF"/>
        <w:ind w:firstLine="709"/>
        <w:jc w:val="both"/>
        <w:rPr>
          <w:sz w:val="28"/>
          <w:szCs w:val="28"/>
        </w:rPr>
      </w:pPr>
      <w:r>
        <w:rPr>
          <w:sz w:val="28"/>
          <w:szCs w:val="28"/>
        </w:rPr>
        <w:t xml:space="preserve"> Педагогические работники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rPr>
          <w:sz w:val="28"/>
          <w:szCs w:val="28"/>
        </w:rPr>
        <w:t>условия</w:t>
      </w:r>
      <w:proofErr w:type="gramEnd"/>
      <w:r>
        <w:rPr>
          <w:sz w:val="28"/>
          <w:szCs w:val="28"/>
        </w:rPr>
        <w:t xml:space="preserve"> предоставления которого определяются учредителем и (или) уставом учреждения.</w:t>
      </w:r>
    </w:p>
    <w:p w:rsidR="00362A64" w:rsidRDefault="00A55633">
      <w:pPr>
        <w:shd w:val="clear" w:color="auto" w:fill="FFFFFF"/>
        <w:ind w:firstLine="709"/>
        <w:jc w:val="both"/>
        <w:rPr>
          <w:sz w:val="28"/>
          <w:szCs w:val="28"/>
        </w:rPr>
      </w:pPr>
      <w:r>
        <w:rPr>
          <w:sz w:val="28"/>
          <w:szCs w:val="28"/>
        </w:rPr>
        <w:t>4.3.8.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локальных нормативных актов (ст. 123 ТК РФ)</w:t>
      </w:r>
      <w:proofErr w:type="gramStart"/>
      <w:r>
        <w:rPr>
          <w:sz w:val="28"/>
          <w:szCs w:val="28"/>
        </w:rPr>
        <w:t xml:space="preserve"> .</w:t>
      </w:r>
      <w:proofErr w:type="gramEnd"/>
    </w:p>
    <w:p w:rsidR="00362A64" w:rsidRDefault="00A55633">
      <w:pPr>
        <w:shd w:val="clear" w:color="auto" w:fill="FFFFFF"/>
        <w:ind w:firstLine="709"/>
        <w:jc w:val="both"/>
        <w:rPr>
          <w:sz w:val="28"/>
          <w:szCs w:val="28"/>
        </w:rPr>
      </w:pPr>
      <w:r>
        <w:rPr>
          <w:sz w:val="28"/>
          <w:szCs w:val="28"/>
        </w:rPr>
        <w:lastRenderedPageBreak/>
        <w:t>О времени начала отпуска работник должен быть извещен под роспись не позднее, чем за две недели до его начала.</w:t>
      </w:r>
    </w:p>
    <w:p w:rsidR="00362A64" w:rsidRDefault="00A55633">
      <w:pPr>
        <w:shd w:val="clear" w:color="auto" w:fill="FFFFFF"/>
        <w:ind w:firstLine="709"/>
        <w:jc w:val="both"/>
        <w:rPr>
          <w:sz w:val="28"/>
          <w:szCs w:val="28"/>
        </w:rPr>
      </w:pPr>
      <w:r>
        <w:rPr>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362A64" w:rsidRDefault="00A55633">
      <w:pPr>
        <w:shd w:val="clear" w:color="auto" w:fill="FFFFFF"/>
        <w:ind w:firstLine="709"/>
        <w:jc w:val="both"/>
        <w:rPr>
          <w:sz w:val="28"/>
          <w:szCs w:val="28"/>
        </w:rPr>
      </w:pPr>
      <w:r>
        <w:rPr>
          <w:sz w:val="28"/>
          <w:szCs w:val="28"/>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62A64" w:rsidRDefault="00A55633">
      <w:pPr>
        <w:shd w:val="clear" w:color="auto" w:fill="FFFFFF"/>
        <w:jc w:val="both"/>
        <w:rPr>
          <w:sz w:val="28"/>
          <w:szCs w:val="28"/>
        </w:rPr>
      </w:pPr>
      <w:r>
        <w:rPr>
          <w:sz w:val="28"/>
          <w:szCs w:val="28"/>
        </w:rPr>
        <w:t>- временной нетрудоспособности работника;</w:t>
      </w:r>
    </w:p>
    <w:p w:rsidR="00362A64" w:rsidRDefault="00A55633">
      <w:pPr>
        <w:shd w:val="clear" w:color="auto" w:fill="FFFFFF"/>
        <w:jc w:val="both"/>
        <w:rPr>
          <w:sz w:val="28"/>
          <w:szCs w:val="28"/>
        </w:rPr>
      </w:pPr>
      <w:r>
        <w:rPr>
          <w:sz w:val="28"/>
          <w:szCs w:val="28"/>
        </w:rPr>
        <w:t xml:space="preserve">-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362A64" w:rsidRDefault="00A55633">
      <w:pPr>
        <w:shd w:val="clear" w:color="auto" w:fill="FFFFFF"/>
        <w:jc w:val="both"/>
        <w:rPr>
          <w:sz w:val="28"/>
          <w:szCs w:val="28"/>
        </w:rPr>
      </w:pPr>
      <w:r>
        <w:rPr>
          <w:sz w:val="28"/>
          <w:szCs w:val="28"/>
        </w:rPr>
        <w:t xml:space="preserve">- в других случаях, предусмотренных трудовым законодательством, локальными нормативными актами учреждения </w:t>
      </w:r>
      <w:proofErr w:type="gramStart"/>
      <w:r>
        <w:rPr>
          <w:sz w:val="28"/>
          <w:szCs w:val="28"/>
        </w:rPr>
        <w:t xml:space="preserve">( </w:t>
      </w:r>
      <w:proofErr w:type="gramEnd"/>
      <w:r>
        <w:rPr>
          <w:sz w:val="28"/>
          <w:szCs w:val="28"/>
        </w:rPr>
        <w:t>ст. 124 ТК РФ).</w:t>
      </w:r>
    </w:p>
    <w:p w:rsidR="00362A64" w:rsidRDefault="00A55633">
      <w:pPr>
        <w:shd w:val="clear" w:color="auto" w:fill="FFFFFF"/>
        <w:ind w:firstLine="709"/>
        <w:jc w:val="both"/>
        <w:rPr>
          <w:sz w:val="28"/>
          <w:szCs w:val="28"/>
        </w:rPr>
      </w:pPr>
      <w:r>
        <w:rPr>
          <w:sz w:val="28"/>
          <w:szCs w:val="28"/>
        </w:rPr>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62A64" w:rsidRDefault="00A55633">
      <w:pPr>
        <w:shd w:val="clear" w:color="auto" w:fill="FFFFFF"/>
        <w:ind w:firstLine="709"/>
        <w:jc w:val="both"/>
        <w:rPr>
          <w:sz w:val="28"/>
          <w:szCs w:val="28"/>
        </w:rPr>
      </w:pPr>
      <w:r>
        <w:rPr>
          <w:sz w:val="28"/>
          <w:szCs w:val="28"/>
        </w:rPr>
        <w:t>4.3.11.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362A64" w:rsidRDefault="00A55633">
      <w:pPr>
        <w:shd w:val="clear" w:color="auto" w:fill="FFFFFF"/>
        <w:ind w:firstLine="709"/>
        <w:jc w:val="both"/>
        <w:rPr>
          <w:sz w:val="28"/>
          <w:szCs w:val="28"/>
        </w:rPr>
      </w:pPr>
      <w:r>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62A64" w:rsidRDefault="00A55633">
      <w:pPr>
        <w:shd w:val="clear" w:color="auto" w:fill="FFFFFF"/>
        <w:ind w:firstLine="709"/>
        <w:jc w:val="both"/>
        <w:rPr>
          <w:sz w:val="28"/>
          <w:szCs w:val="28"/>
        </w:rPr>
      </w:pPr>
      <w:r>
        <w:rPr>
          <w:sz w:val="28"/>
          <w:szCs w:val="28"/>
        </w:rPr>
        <w:t>4.3.12.  При увольнении работнику выплачивается денежная компенсация за все неиспользованные отпуска.</w:t>
      </w:r>
    </w:p>
    <w:p w:rsidR="00362A64" w:rsidRDefault="00A55633">
      <w:pPr>
        <w:shd w:val="clear" w:color="auto" w:fill="FFFFFF"/>
        <w:ind w:firstLine="709"/>
        <w:jc w:val="both"/>
        <w:rPr>
          <w:sz w:val="28"/>
          <w:szCs w:val="28"/>
        </w:rPr>
      </w:pPr>
      <w:r>
        <w:rPr>
          <w:sz w:val="28"/>
          <w:szCs w:val="28"/>
        </w:rPr>
        <w:t>4.3.13. Оплата отпуска производится не позднее, чем за три дня до его начала.</w:t>
      </w:r>
    </w:p>
    <w:p w:rsidR="00362A64" w:rsidRDefault="00A55633">
      <w:pPr>
        <w:shd w:val="clear" w:color="auto" w:fill="FFFFFF"/>
        <w:ind w:firstLine="709"/>
        <w:jc w:val="both"/>
        <w:rPr>
          <w:sz w:val="28"/>
          <w:szCs w:val="28"/>
        </w:rPr>
      </w:pPr>
      <w:r>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362A64" w:rsidRDefault="00A55633">
      <w:pPr>
        <w:shd w:val="clear" w:color="auto" w:fill="FFFFFF"/>
        <w:ind w:firstLine="709"/>
        <w:jc w:val="both"/>
        <w:rPr>
          <w:sz w:val="28"/>
          <w:szCs w:val="28"/>
        </w:rPr>
      </w:pPr>
      <w:r>
        <w:rPr>
          <w:sz w:val="28"/>
          <w:szCs w:val="28"/>
        </w:rPr>
        <w:t>4.3.14.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w:t>
      </w:r>
    </w:p>
    <w:p w:rsidR="00362A64" w:rsidRDefault="00A55633">
      <w:pPr>
        <w:shd w:val="clear" w:color="auto" w:fill="FFFFFF"/>
        <w:ind w:firstLine="709"/>
        <w:jc w:val="both"/>
        <w:rPr>
          <w:sz w:val="28"/>
          <w:szCs w:val="28"/>
        </w:rPr>
      </w:pPr>
      <w:r>
        <w:rPr>
          <w:sz w:val="28"/>
          <w:szCs w:val="28"/>
        </w:rPr>
        <w:t>4.3.15. Отзыв работника из отпуска допускается только с его согласия.</w:t>
      </w:r>
    </w:p>
    <w:p w:rsidR="00362A64" w:rsidRDefault="00A55633">
      <w:pPr>
        <w:shd w:val="clear" w:color="auto" w:fill="FFFFFF"/>
        <w:ind w:firstLine="709"/>
        <w:jc w:val="both"/>
        <w:rPr>
          <w:sz w:val="28"/>
          <w:szCs w:val="28"/>
        </w:rPr>
      </w:pPr>
      <w:r>
        <w:rPr>
          <w:sz w:val="28"/>
          <w:szCs w:val="28"/>
        </w:rPr>
        <w:t>Не допускается отзыв из отпуска работников в возрасте до 18 лет, беременных женщин.</w:t>
      </w:r>
    </w:p>
    <w:p w:rsidR="00362A64" w:rsidRDefault="00A55633">
      <w:pPr>
        <w:shd w:val="clear" w:color="auto" w:fill="FFFFFF"/>
        <w:ind w:firstLine="709"/>
        <w:jc w:val="both"/>
        <w:rPr>
          <w:sz w:val="28"/>
          <w:szCs w:val="28"/>
        </w:rPr>
      </w:pPr>
      <w:r>
        <w:rPr>
          <w:sz w:val="28"/>
          <w:szCs w:val="28"/>
        </w:rPr>
        <w:lastRenderedPageBreak/>
        <w:t>4.3.16.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62A64" w:rsidRDefault="00A55633" w:rsidP="008718D7">
      <w:pPr>
        <w:shd w:val="clear" w:color="auto" w:fill="FFFFFF"/>
        <w:ind w:firstLine="709"/>
        <w:jc w:val="both"/>
        <w:rPr>
          <w:b/>
          <w:bCs/>
          <w:sz w:val="28"/>
          <w:szCs w:val="28"/>
        </w:rPr>
      </w:pPr>
      <w:r>
        <w:rPr>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362A64" w:rsidRDefault="00A55633">
      <w:pPr>
        <w:shd w:val="clear" w:color="auto" w:fill="FFFFFF"/>
        <w:ind w:firstLine="709"/>
        <w:jc w:val="center"/>
        <w:rPr>
          <w:sz w:val="28"/>
          <w:szCs w:val="28"/>
        </w:rPr>
      </w:pPr>
      <w:r>
        <w:rPr>
          <w:b/>
          <w:bCs/>
          <w:sz w:val="28"/>
          <w:szCs w:val="28"/>
          <w:lang w:val="en-US"/>
        </w:rPr>
        <w:t>V</w:t>
      </w:r>
      <w:r>
        <w:rPr>
          <w:b/>
          <w:bCs/>
          <w:sz w:val="28"/>
          <w:szCs w:val="28"/>
        </w:rPr>
        <w:t>. Поощрения за успехи в работе</w:t>
      </w:r>
    </w:p>
    <w:p w:rsidR="00362A64" w:rsidRDefault="00A55633">
      <w:pPr>
        <w:shd w:val="clear" w:color="auto" w:fill="FFFFFF"/>
        <w:ind w:firstLine="709"/>
        <w:jc w:val="both"/>
        <w:rPr>
          <w:sz w:val="28"/>
          <w:szCs w:val="28"/>
        </w:rPr>
      </w:pPr>
      <w:r>
        <w:rPr>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362A64" w:rsidRDefault="00A55633">
      <w:pPr>
        <w:shd w:val="clear" w:color="auto" w:fill="FFFFFF"/>
        <w:jc w:val="both"/>
        <w:rPr>
          <w:sz w:val="28"/>
          <w:szCs w:val="28"/>
        </w:rPr>
      </w:pPr>
      <w:r>
        <w:rPr>
          <w:sz w:val="28"/>
          <w:szCs w:val="28"/>
        </w:rPr>
        <w:t>- объявление благодарности, награждение почетной грамотой, ценным подарком, премией;</w:t>
      </w:r>
    </w:p>
    <w:p w:rsidR="00362A64" w:rsidRDefault="00A55633">
      <w:pPr>
        <w:shd w:val="clear" w:color="auto" w:fill="FFFFFF"/>
        <w:jc w:val="both"/>
        <w:rPr>
          <w:sz w:val="28"/>
          <w:szCs w:val="28"/>
        </w:rPr>
      </w:pPr>
      <w:r>
        <w:rPr>
          <w:sz w:val="28"/>
          <w:szCs w:val="28"/>
        </w:rPr>
        <w:t>- представление к награждению благодарностями, грамотами, к присвоению почетного звания муниципального, регионального и федерального уровней;</w:t>
      </w:r>
    </w:p>
    <w:p w:rsidR="00362A64" w:rsidRDefault="00A55633">
      <w:pPr>
        <w:shd w:val="clear" w:color="auto" w:fill="FFFFFF"/>
        <w:jc w:val="both"/>
        <w:rPr>
          <w:sz w:val="28"/>
          <w:szCs w:val="28"/>
        </w:rPr>
      </w:pPr>
      <w:r>
        <w:rPr>
          <w:sz w:val="28"/>
          <w:szCs w:val="28"/>
        </w:rPr>
        <w:t>- снятие ранее наложенного дисциплинарного взыскания, в случае его наличия.</w:t>
      </w:r>
    </w:p>
    <w:p w:rsidR="00362A64" w:rsidRDefault="00A55633">
      <w:pPr>
        <w:shd w:val="clear" w:color="auto" w:fill="FFFFFF"/>
        <w:ind w:firstLine="709"/>
        <w:jc w:val="both"/>
        <w:rPr>
          <w:sz w:val="28"/>
          <w:szCs w:val="28"/>
        </w:rPr>
      </w:pPr>
      <w:r>
        <w:rPr>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(ст. 191 ТК РФ).</w:t>
      </w:r>
    </w:p>
    <w:p w:rsidR="00362A64" w:rsidRDefault="00A55633" w:rsidP="008718D7">
      <w:pPr>
        <w:shd w:val="clear" w:color="auto" w:fill="FFFFFF"/>
        <w:ind w:firstLine="709"/>
        <w:jc w:val="both"/>
        <w:rPr>
          <w:b/>
          <w:sz w:val="28"/>
          <w:szCs w:val="28"/>
        </w:rPr>
      </w:pPr>
      <w:r>
        <w:rPr>
          <w:sz w:val="28"/>
          <w:szCs w:val="28"/>
        </w:rPr>
        <w:t>5.3. Поощрения применяются по согласованию с профкомом.</w:t>
      </w:r>
    </w:p>
    <w:p w:rsidR="00362A64" w:rsidRDefault="00A55633">
      <w:pPr>
        <w:shd w:val="clear" w:color="auto" w:fill="FFFFFF"/>
        <w:ind w:firstLine="709"/>
        <w:jc w:val="center"/>
        <w:rPr>
          <w:sz w:val="28"/>
          <w:szCs w:val="28"/>
        </w:rPr>
      </w:pPr>
      <w:r>
        <w:rPr>
          <w:b/>
          <w:sz w:val="28"/>
          <w:szCs w:val="28"/>
          <w:lang w:val="en-US"/>
        </w:rPr>
        <w:t>VI</w:t>
      </w:r>
      <w:r>
        <w:rPr>
          <w:b/>
          <w:sz w:val="28"/>
          <w:szCs w:val="28"/>
        </w:rPr>
        <w:t>. Трудовая дисциплина и ответственность за ее нарушение</w:t>
      </w:r>
    </w:p>
    <w:p w:rsidR="00362A64" w:rsidRDefault="00A55633">
      <w:pPr>
        <w:shd w:val="clear" w:color="auto" w:fill="FFFFFF"/>
        <w:ind w:firstLine="709"/>
        <w:jc w:val="both"/>
        <w:rPr>
          <w:sz w:val="28"/>
          <w:szCs w:val="28"/>
        </w:rPr>
      </w:pPr>
      <w:r>
        <w:rPr>
          <w:sz w:val="28"/>
          <w:szCs w:val="28"/>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трудовым договором, локальными нормативными актами учреждения, настоящими правилами, приказами и письменными распоряжениями руководителя, изданными в соответствии с действующим законодательством, работодатель имеет право применить следующие дисциплинарные взыскания:</w:t>
      </w:r>
    </w:p>
    <w:p w:rsidR="00362A64" w:rsidRDefault="00A55633">
      <w:pPr>
        <w:shd w:val="clear" w:color="auto" w:fill="FFFFFF"/>
        <w:jc w:val="both"/>
        <w:rPr>
          <w:sz w:val="28"/>
          <w:szCs w:val="28"/>
        </w:rPr>
      </w:pPr>
      <w:r>
        <w:rPr>
          <w:sz w:val="28"/>
          <w:szCs w:val="28"/>
        </w:rPr>
        <w:t>- замечание;</w:t>
      </w:r>
    </w:p>
    <w:p w:rsidR="00362A64" w:rsidRDefault="00A55633">
      <w:pPr>
        <w:shd w:val="clear" w:color="auto" w:fill="FFFFFF"/>
        <w:jc w:val="both"/>
        <w:rPr>
          <w:sz w:val="28"/>
          <w:szCs w:val="28"/>
        </w:rPr>
      </w:pPr>
      <w:r>
        <w:rPr>
          <w:sz w:val="28"/>
          <w:szCs w:val="28"/>
        </w:rPr>
        <w:t>- выговор;</w:t>
      </w:r>
    </w:p>
    <w:p w:rsidR="00362A64" w:rsidRDefault="00A55633">
      <w:pPr>
        <w:shd w:val="clear" w:color="auto" w:fill="FFFFFF"/>
        <w:jc w:val="both"/>
        <w:rPr>
          <w:sz w:val="28"/>
          <w:szCs w:val="28"/>
        </w:rPr>
      </w:pPr>
      <w:r>
        <w:rPr>
          <w:sz w:val="28"/>
          <w:szCs w:val="28"/>
        </w:rPr>
        <w:t>-увольнение по соответствующим основаниям (ст. 81, 336 ТК РФ).</w:t>
      </w:r>
    </w:p>
    <w:p w:rsidR="00362A64" w:rsidRDefault="00A55633">
      <w:pPr>
        <w:shd w:val="clear" w:color="auto" w:fill="FFFFFF"/>
        <w:ind w:firstLine="709"/>
        <w:jc w:val="both"/>
        <w:rPr>
          <w:sz w:val="28"/>
          <w:szCs w:val="28"/>
        </w:rPr>
      </w:pPr>
      <w:r>
        <w:rPr>
          <w:sz w:val="28"/>
          <w:szCs w:val="28"/>
        </w:rPr>
        <w:t>6.2. Увольнение в качестве дисциплинарного взыскания может быть применено в соответствии со ст. 192 ТК РФ в случаях:</w:t>
      </w:r>
    </w:p>
    <w:p w:rsidR="00362A64" w:rsidRDefault="00A55633">
      <w:pPr>
        <w:shd w:val="clear" w:color="auto" w:fill="FFFFFF"/>
        <w:jc w:val="both"/>
        <w:rPr>
          <w:sz w:val="28"/>
          <w:szCs w:val="28"/>
        </w:rPr>
      </w:pPr>
      <w:r>
        <w:rPr>
          <w:sz w:val="28"/>
          <w:szCs w:val="28"/>
        </w:rPr>
        <w:t>- неоднократного неисполнения работником без уважительных причин трудовых обязанностей, если он имеет дисциплинарное взыскание (ст. 81 ТК РФ);</w:t>
      </w:r>
    </w:p>
    <w:p w:rsidR="00362A64" w:rsidRDefault="00A55633">
      <w:pPr>
        <w:shd w:val="clear" w:color="auto" w:fill="FFFFFF"/>
        <w:jc w:val="both"/>
        <w:rPr>
          <w:sz w:val="28"/>
          <w:szCs w:val="28"/>
        </w:rPr>
      </w:pPr>
      <w:r>
        <w:rPr>
          <w:sz w:val="28"/>
          <w:szCs w:val="28"/>
        </w:rPr>
        <w:t>- однократного грубого нарушения работником трудовых обязанностей (ст. 81 ТК РФ):</w:t>
      </w:r>
    </w:p>
    <w:p w:rsidR="00362A64" w:rsidRDefault="00A55633">
      <w:pPr>
        <w:shd w:val="clear" w:color="auto" w:fill="FFFFFF"/>
        <w:ind w:firstLine="709"/>
        <w:jc w:val="both"/>
        <w:rPr>
          <w:sz w:val="28"/>
          <w:szCs w:val="28"/>
        </w:rPr>
      </w:pPr>
      <w:r>
        <w:rPr>
          <w:sz w:val="28"/>
          <w:szCs w:val="28"/>
        </w:rPr>
        <w:t xml:space="preserve">а) прогула, то есть отсутствия на рабочем месте без уважительных причин в течение всего рабочего дня независимо от его </w:t>
      </w:r>
      <w:r>
        <w:rPr>
          <w:sz w:val="28"/>
          <w:szCs w:val="28"/>
        </w:rPr>
        <w:lastRenderedPageBreak/>
        <w:t>продолжительности, а также в случае отсутствия на рабочем месте без уважительных причин более четырех часов подряд в течение рабочего дня;</w:t>
      </w:r>
    </w:p>
    <w:p w:rsidR="00362A64" w:rsidRDefault="00A55633">
      <w:pPr>
        <w:shd w:val="clear" w:color="auto" w:fill="FFFFFF"/>
        <w:ind w:firstLine="709"/>
        <w:jc w:val="both"/>
        <w:rPr>
          <w:sz w:val="28"/>
          <w:szCs w:val="28"/>
        </w:rPr>
      </w:pPr>
      <w:r>
        <w:rPr>
          <w:sz w:val="28"/>
          <w:szCs w:val="28"/>
        </w:rPr>
        <w:t>б) появления работника на работе (на своем рабочем месте либо на территории организации-работодателя,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62A64" w:rsidRDefault="00A55633">
      <w:pPr>
        <w:shd w:val="clear" w:color="auto" w:fill="FFFFFF"/>
        <w:ind w:firstLine="709"/>
        <w:jc w:val="both"/>
        <w:rPr>
          <w:sz w:val="28"/>
          <w:szCs w:val="28"/>
        </w:rPr>
      </w:pPr>
      <w:r>
        <w:rPr>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62A64" w:rsidRDefault="00A55633">
      <w:pPr>
        <w:shd w:val="clear" w:color="auto" w:fill="FFFFFF"/>
        <w:ind w:firstLine="709"/>
        <w:jc w:val="both"/>
        <w:rPr>
          <w:sz w:val="28"/>
          <w:szCs w:val="28"/>
        </w:rPr>
      </w:pPr>
      <w:r>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62A64" w:rsidRDefault="00A55633">
      <w:pPr>
        <w:shd w:val="clear" w:color="auto" w:fill="FFFFFF"/>
        <w:ind w:firstLine="709"/>
        <w:jc w:val="both"/>
        <w:rPr>
          <w:sz w:val="28"/>
          <w:szCs w:val="28"/>
        </w:rPr>
      </w:pPr>
      <w:proofErr w:type="spellStart"/>
      <w:r>
        <w:rPr>
          <w:sz w:val="28"/>
          <w:szCs w:val="28"/>
        </w:rPr>
        <w:t>д</w:t>
      </w:r>
      <w:proofErr w:type="spellEnd"/>
      <w:r>
        <w:rPr>
          <w:sz w:val="28"/>
          <w:szCs w:val="28"/>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катастрофа) либо заведомо создавало реальную угрозу наступления таких последствий;</w:t>
      </w:r>
    </w:p>
    <w:p w:rsidR="00362A64" w:rsidRDefault="00A55633">
      <w:pPr>
        <w:shd w:val="clear" w:color="auto" w:fill="FFFFFF"/>
        <w:jc w:val="both"/>
        <w:rPr>
          <w:sz w:val="28"/>
          <w:szCs w:val="28"/>
        </w:rPr>
      </w:pPr>
      <w:r>
        <w:rPr>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(ст. 81 ТК РФ);</w:t>
      </w:r>
    </w:p>
    <w:p w:rsidR="00362A64" w:rsidRDefault="00A55633">
      <w:pPr>
        <w:shd w:val="clear" w:color="auto" w:fill="FFFFFF"/>
        <w:jc w:val="both"/>
        <w:rPr>
          <w:sz w:val="28"/>
          <w:szCs w:val="28"/>
        </w:rPr>
      </w:pPr>
      <w:r>
        <w:rPr>
          <w:sz w:val="28"/>
          <w:szCs w:val="28"/>
        </w:rPr>
        <w:t>- совершения работником, выполняющим воспитательные функции, аморального проступка, несовместимого с продолжением данной работы (ст. 81 ТК РФ);</w:t>
      </w:r>
    </w:p>
    <w:p w:rsidR="00362A64" w:rsidRDefault="00A55633">
      <w:pPr>
        <w:shd w:val="clear" w:color="auto" w:fill="FFFFFF"/>
        <w:jc w:val="both"/>
        <w:rPr>
          <w:sz w:val="28"/>
          <w:szCs w:val="28"/>
        </w:rPr>
      </w:pPr>
      <w:r>
        <w:rPr>
          <w:sz w:val="28"/>
          <w:szCs w:val="28"/>
        </w:rPr>
        <w:t>- принятия необоснованного решения руководителем образовательного учреждения, его заместителем, повлекшего за собой нарушение сохранности имущества, неправомерное его использование или иной ущерб имуществу учреждения (ст. 81 ТК РФ);</w:t>
      </w:r>
    </w:p>
    <w:p w:rsidR="00362A64" w:rsidRDefault="00A55633">
      <w:pPr>
        <w:shd w:val="clear" w:color="auto" w:fill="FFFFFF"/>
        <w:jc w:val="both"/>
        <w:rPr>
          <w:sz w:val="28"/>
          <w:szCs w:val="28"/>
        </w:rPr>
      </w:pPr>
      <w:r>
        <w:rPr>
          <w:sz w:val="28"/>
          <w:szCs w:val="28"/>
        </w:rPr>
        <w:t>- однократного грубого нарушения руководителем учреждения, его заместителем своих трудовых обязанностей (ст. 81 ТК РФ);</w:t>
      </w:r>
    </w:p>
    <w:p w:rsidR="00362A64" w:rsidRDefault="00A55633">
      <w:pPr>
        <w:shd w:val="clear" w:color="auto" w:fill="FFFFFF"/>
        <w:jc w:val="both"/>
        <w:rPr>
          <w:sz w:val="28"/>
          <w:szCs w:val="28"/>
        </w:rPr>
      </w:pPr>
      <w:r>
        <w:rPr>
          <w:sz w:val="28"/>
          <w:szCs w:val="28"/>
        </w:rPr>
        <w:t>- повторное в течение одного года грубое нарушение устава образовательного учреждения (ст. 336 ТК РФ).</w:t>
      </w:r>
    </w:p>
    <w:p w:rsidR="00362A64" w:rsidRDefault="00A55633">
      <w:pPr>
        <w:shd w:val="clear" w:color="auto" w:fill="FFFFFF"/>
        <w:ind w:firstLine="709"/>
        <w:jc w:val="both"/>
        <w:rPr>
          <w:sz w:val="28"/>
          <w:szCs w:val="28"/>
        </w:rPr>
      </w:pPr>
      <w:r>
        <w:rPr>
          <w:sz w:val="28"/>
          <w:szCs w:val="28"/>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362A64" w:rsidRDefault="00A55633">
      <w:pPr>
        <w:shd w:val="clear" w:color="auto" w:fill="FFFFFF"/>
        <w:ind w:firstLine="709"/>
        <w:jc w:val="both"/>
        <w:rPr>
          <w:sz w:val="28"/>
          <w:szCs w:val="28"/>
        </w:rPr>
      </w:pPr>
      <w:r>
        <w:rPr>
          <w:sz w:val="28"/>
          <w:szCs w:val="28"/>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362A64" w:rsidRDefault="00A55633">
      <w:pPr>
        <w:shd w:val="clear" w:color="auto" w:fill="FFFFFF"/>
        <w:ind w:firstLine="709"/>
        <w:jc w:val="both"/>
        <w:rPr>
          <w:sz w:val="28"/>
          <w:szCs w:val="28"/>
        </w:rPr>
      </w:pPr>
      <w:r>
        <w:rPr>
          <w:sz w:val="28"/>
          <w:szCs w:val="28"/>
        </w:rPr>
        <w:t>Не предоставление работником объяснения не является препятствием для применения дисциплинарного взыскания.</w:t>
      </w:r>
    </w:p>
    <w:p w:rsidR="00362A64" w:rsidRDefault="00A55633">
      <w:pPr>
        <w:shd w:val="clear" w:color="auto" w:fill="FFFFFF"/>
        <w:ind w:firstLine="709"/>
        <w:jc w:val="both"/>
        <w:rPr>
          <w:sz w:val="28"/>
          <w:szCs w:val="28"/>
        </w:rPr>
      </w:pPr>
      <w:r>
        <w:rPr>
          <w:sz w:val="28"/>
          <w:szCs w:val="28"/>
        </w:rPr>
        <w:lastRenderedPageBreak/>
        <w:t>6.5.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в письменной форме. Копия жалобы должна быть передана работнику.</w:t>
      </w:r>
    </w:p>
    <w:p w:rsidR="00362A64" w:rsidRDefault="00A55633">
      <w:pPr>
        <w:shd w:val="clear" w:color="auto" w:fill="FFFFFF"/>
        <w:ind w:firstLine="709"/>
        <w:jc w:val="both"/>
        <w:rPr>
          <w:sz w:val="28"/>
          <w:szCs w:val="28"/>
        </w:rPr>
      </w:pPr>
      <w:r>
        <w:rPr>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w:t>
      </w:r>
    </w:p>
    <w:p w:rsidR="00362A64" w:rsidRDefault="00A55633">
      <w:pPr>
        <w:shd w:val="clear" w:color="auto" w:fill="FFFFFF"/>
        <w:ind w:firstLine="709"/>
        <w:jc w:val="both"/>
        <w:rPr>
          <w:sz w:val="28"/>
          <w:szCs w:val="28"/>
        </w:rPr>
      </w:pPr>
      <w:r>
        <w:rPr>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362A64" w:rsidRDefault="00A55633">
      <w:pPr>
        <w:shd w:val="clear" w:color="auto" w:fill="FFFFFF"/>
        <w:ind w:firstLine="709"/>
        <w:jc w:val="both"/>
        <w:rPr>
          <w:sz w:val="28"/>
          <w:szCs w:val="28"/>
        </w:rPr>
      </w:pPr>
      <w:r>
        <w:rPr>
          <w:sz w:val="28"/>
          <w:szCs w:val="28"/>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 </w:t>
      </w:r>
    </w:p>
    <w:p w:rsidR="00362A64" w:rsidRDefault="00A55633">
      <w:pPr>
        <w:shd w:val="clear" w:color="auto" w:fill="FFFFFF"/>
        <w:ind w:firstLine="709"/>
        <w:jc w:val="both"/>
        <w:rPr>
          <w:sz w:val="28"/>
          <w:szCs w:val="28"/>
        </w:rPr>
      </w:pPr>
      <w:r>
        <w:rPr>
          <w:sz w:val="28"/>
          <w:szCs w:val="28"/>
        </w:rPr>
        <w:t>6.7. За каждый дисциплинарный проступок может быть применено только одно дисциплинарное взыскание.</w:t>
      </w:r>
    </w:p>
    <w:p w:rsidR="00362A64" w:rsidRDefault="00A55633">
      <w:pPr>
        <w:shd w:val="clear" w:color="auto" w:fill="FFFFFF"/>
        <w:ind w:firstLine="709"/>
        <w:jc w:val="both"/>
        <w:rPr>
          <w:sz w:val="28"/>
          <w:szCs w:val="28"/>
        </w:rPr>
      </w:pPr>
      <w:r>
        <w:rPr>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362A64" w:rsidRDefault="00A55633">
      <w:pPr>
        <w:widowControl w:val="0"/>
        <w:numPr>
          <w:ilvl w:val="1"/>
          <w:numId w:val="15"/>
        </w:numPr>
        <w:shd w:val="clear" w:color="auto" w:fill="FFFFFF"/>
        <w:suppressAutoHyphens/>
        <w:ind w:left="0" w:firstLine="709"/>
        <w:jc w:val="both"/>
        <w:rPr>
          <w:sz w:val="28"/>
          <w:szCs w:val="28"/>
        </w:rPr>
      </w:pPr>
      <w:r>
        <w:rPr>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62A64" w:rsidRDefault="00A55633">
      <w:pPr>
        <w:shd w:val="clear" w:color="auto" w:fill="FFFFFF"/>
        <w:ind w:firstLine="709"/>
        <w:jc w:val="both"/>
        <w:rPr>
          <w:sz w:val="28"/>
          <w:szCs w:val="28"/>
        </w:rPr>
      </w:pPr>
      <w:r>
        <w:rPr>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362A64" w:rsidRDefault="00A55633">
      <w:pPr>
        <w:shd w:val="clear" w:color="auto" w:fill="FFFFFF"/>
        <w:ind w:firstLine="709"/>
        <w:jc w:val="both"/>
        <w:rPr>
          <w:sz w:val="28"/>
          <w:szCs w:val="28"/>
        </w:rPr>
      </w:pPr>
      <w:r>
        <w:rPr>
          <w:sz w:val="28"/>
          <w:szCs w:val="28"/>
        </w:rPr>
        <w:t>6.9. Сведения о взысканиях в трудовую книжку не вносятся, за исключением случаев, когда дисциплинарным взысканием является увольнение.</w:t>
      </w:r>
    </w:p>
    <w:p w:rsidR="00362A64" w:rsidRDefault="00A55633">
      <w:pPr>
        <w:shd w:val="clear" w:color="auto" w:fill="FFFFFF"/>
        <w:ind w:firstLine="709"/>
        <w:jc w:val="both"/>
        <w:rPr>
          <w:b/>
          <w:bCs/>
          <w:sz w:val="28"/>
          <w:szCs w:val="28"/>
        </w:rPr>
      </w:pPr>
      <w:r>
        <w:rPr>
          <w:sz w:val="28"/>
          <w:szCs w:val="28"/>
        </w:rPr>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362A64" w:rsidRDefault="00A55633">
      <w:pPr>
        <w:shd w:val="clear" w:color="auto" w:fill="FFFFFF"/>
        <w:ind w:firstLine="709"/>
        <w:jc w:val="center"/>
        <w:rPr>
          <w:sz w:val="28"/>
          <w:szCs w:val="28"/>
        </w:rPr>
      </w:pPr>
      <w:r>
        <w:rPr>
          <w:b/>
          <w:bCs/>
          <w:sz w:val="28"/>
          <w:szCs w:val="28"/>
          <w:lang w:val="en-US"/>
        </w:rPr>
        <w:lastRenderedPageBreak/>
        <w:t>VII</w:t>
      </w:r>
      <w:r>
        <w:rPr>
          <w:b/>
          <w:bCs/>
          <w:sz w:val="28"/>
          <w:szCs w:val="28"/>
        </w:rPr>
        <w:t>. Заключительные положения</w:t>
      </w:r>
    </w:p>
    <w:p w:rsidR="00362A64" w:rsidRDefault="00A55633">
      <w:pPr>
        <w:shd w:val="clear" w:color="auto" w:fill="FFFFFF"/>
        <w:ind w:firstLine="709"/>
        <w:jc w:val="both"/>
        <w:rPr>
          <w:sz w:val="28"/>
          <w:szCs w:val="28"/>
        </w:rPr>
      </w:pPr>
      <w:r>
        <w:rPr>
          <w:sz w:val="28"/>
          <w:szCs w:val="28"/>
        </w:rPr>
        <w:t>7.1.  Те</w:t>
      </w:r>
      <w:proofErr w:type="gramStart"/>
      <w:r>
        <w:rPr>
          <w:sz w:val="28"/>
          <w:szCs w:val="28"/>
        </w:rPr>
        <w:t>кст пр</w:t>
      </w:r>
      <w:proofErr w:type="gramEnd"/>
      <w:r>
        <w:rPr>
          <w:sz w:val="28"/>
          <w:szCs w:val="28"/>
        </w:rPr>
        <w:t>авил внутреннего трудового распорядка вывешивается в образовательном учреждении на видном месте.</w:t>
      </w:r>
    </w:p>
    <w:p w:rsidR="00362A64" w:rsidRDefault="00A55633">
      <w:pPr>
        <w:shd w:val="clear" w:color="auto" w:fill="FFFFFF"/>
        <w:ind w:firstLine="709"/>
        <w:jc w:val="both"/>
        <w:rPr>
          <w:sz w:val="28"/>
          <w:szCs w:val="28"/>
        </w:rPr>
      </w:pPr>
      <w:r>
        <w:rPr>
          <w:sz w:val="28"/>
          <w:szCs w:val="28"/>
        </w:rPr>
        <w:t>7.2.  Изменения и дополнения в правила внутреннего трудового распорядка вносятся работодателем по согласованию с профкомом.</w:t>
      </w:r>
    </w:p>
    <w:p w:rsidR="00362A64" w:rsidRDefault="00A55633">
      <w:pPr>
        <w:widowControl w:val="0"/>
        <w:numPr>
          <w:ilvl w:val="1"/>
          <w:numId w:val="14"/>
        </w:numPr>
        <w:shd w:val="clear" w:color="auto" w:fill="FFFFFF"/>
        <w:suppressAutoHyphens/>
        <w:ind w:left="0" w:firstLine="709"/>
        <w:jc w:val="both"/>
        <w:rPr>
          <w:sz w:val="28"/>
          <w:szCs w:val="28"/>
        </w:rPr>
      </w:pPr>
      <w:r>
        <w:rPr>
          <w:sz w:val="28"/>
          <w:szCs w:val="28"/>
        </w:rPr>
        <w:t xml:space="preserve">С вновь </w:t>
      </w:r>
      <w:proofErr w:type="gramStart"/>
      <w:r>
        <w:rPr>
          <w:sz w:val="28"/>
          <w:szCs w:val="28"/>
        </w:rPr>
        <w:t>принятыми правилами внутреннего трудового распорядка, внесенными в них изменениями и дополнениями работодатель знакомит</w:t>
      </w:r>
      <w:proofErr w:type="gramEnd"/>
      <w:r>
        <w:rPr>
          <w:sz w:val="28"/>
          <w:szCs w:val="28"/>
        </w:rPr>
        <w:t xml:space="preserve"> работников под роспись с указанием даты ознакомления.</w:t>
      </w:r>
    </w:p>
    <w:p w:rsidR="00362A64" w:rsidRDefault="00362A64">
      <w:pPr>
        <w:shd w:val="clear" w:color="auto" w:fill="FFFFFF"/>
        <w:ind w:firstLine="709"/>
        <w:jc w:val="both"/>
      </w:pPr>
    </w:p>
    <w:p w:rsidR="00362A64" w:rsidRDefault="00A55633">
      <w:pPr>
        <w:rPr>
          <w:i/>
          <w:sz w:val="28"/>
          <w:szCs w:val="28"/>
        </w:rPr>
      </w:pPr>
      <w:r>
        <w:rPr>
          <w:b/>
          <w:i/>
          <w:sz w:val="28"/>
          <w:szCs w:val="28"/>
        </w:rPr>
        <w:t>Примечание.</w:t>
      </w:r>
      <w:r>
        <w:rPr>
          <w:i/>
          <w:sz w:val="28"/>
          <w:szCs w:val="28"/>
        </w:rPr>
        <w:t xml:space="preserve"> Срок действия данных Правил: до внесения изменений</w:t>
      </w: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362A64" w:rsidRDefault="00362A64">
      <w:pPr>
        <w:rPr>
          <w:b/>
          <w:sz w:val="28"/>
        </w:rPr>
      </w:pPr>
    </w:p>
    <w:p w:rsidR="007D707A" w:rsidRDefault="007D707A">
      <w:pPr>
        <w:rPr>
          <w:b/>
          <w:sz w:val="28"/>
        </w:rPr>
      </w:pPr>
    </w:p>
    <w:p w:rsidR="00362A64" w:rsidRDefault="00362A64">
      <w:pPr>
        <w:rPr>
          <w:b/>
          <w:sz w:val="28"/>
        </w:rPr>
      </w:pPr>
    </w:p>
    <w:p w:rsidR="005442E8" w:rsidRDefault="005442E8">
      <w:pPr>
        <w:rPr>
          <w:b/>
          <w:sz w:val="28"/>
        </w:rPr>
      </w:pPr>
    </w:p>
    <w:p w:rsidR="005442E8" w:rsidRDefault="005442E8">
      <w:pPr>
        <w:rPr>
          <w:b/>
          <w:sz w:val="28"/>
        </w:rPr>
      </w:pPr>
    </w:p>
    <w:p w:rsidR="005442E8" w:rsidRDefault="005442E8">
      <w:pPr>
        <w:rPr>
          <w:b/>
          <w:sz w:val="28"/>
        </w:rPr>
      </w:pPr>
    </w:p>
    <w:p w:rsidR="005442E8" w:rsidRDefault="005442E8">
      <w:pPr>
        <w:rPr>
          <w:b/>
          <w:sz w:val="28"/>
        </w:rPr>
      </w:pPr>
    </w:p>
    <w:p w:rsidR="005442E8" w:rsidRDefault="005442E8">
      <w:pPr>
        <w:rPr>
          <w:b/>
          <w:sz w:val="28"/>
        </w:rPr>
      </w:pPr>
    </w:p>
    <w:p w:rsidR="005442E8" w:rsidRDefault="005442E8">
      <w:pPr>
        <w:rPr>
          <w:b/>
          <w:sz w:val="28"/>
        </w:rPr>
      </w:pPr>
    </w:p>
    <w:p w:rsidR="005442E8" w:rsidRDefault="005442E8">
      <w:pPr>
        <w:rPr>
          <w:b/>
          <w:sz w:val="28"/>
        </w:rPr>
      </w:pPr>
    </w:p>
    <w:p w:rsidR="005442E8" w:rsidRDefault="005442E8">
      <w:pPr>
        <w:rPr>
          <w:b/>
          <w:sz w:val="28"/>
        </w:rPr>
      </w:pPr>
    </w:p>
    <w:p w:rsidR="005442E8" w:rsidRDefault="005442E8">
      <w:pPr>
        <w:rPr>
          <w:b/>
          <w:sz w:val="28"/>
        </w:rPr>
      </w:pPr>
    </w:p>
    <w:p w:rsidR="005442E8" w:rsidRDefault="005442E8">
      <w:pPr>
        <w:rPr>
          <w:b/>
          <w:sz w:val="28"/>
        </w:rPr>
      </w:pPr>
    </w:p>
    <w:p w:rsidR="00362A64" w:rsidRDefault="00362A64">
      <w:pPr>
        <w:rPr>
          <w:b/>
          <w:sz w:val="28"/>
        </w:rPr>
      </w:pPr>
    </w:p>
    <w:p w:rsidR="00362A64" w:rsidRDefault="00A55633">
      <w:pPr>
        <w:jc w:val="right"/>
      </w:pPr>
      <w:r>
        <w:t>Приложение № 2</w:t>
      </w:r>
    </w:p>
    <w:p w:rsidR="00362A64" w:rsidRDefault="00A55633">
      <w:pPr>
        <w:widowControl w:val="0"/>
        <w:jc w:val="right"/>
        <w:rPr>
          <w:bCs/>
        </w:rPr>
      </w:pPr>
      <w:r>
        <w:rPr>
          <w:bCs/>
        </w:rPr>
        <w:t xml:space="preserve">к коллективному договору </w:t>
      </w:r>
    </w:p>
    <w:p w:rsidR="00362A64" w:rsidRDefault="00A55633">
      <w:pPr>
        <w:widowControl w:val="0"/>
        <w:jc w:val="right"/>
        <w:rPr>
          <w:bCs/>
        </w:rPr>
      </w:pPr>
      <w:r>
        <w:rPr>
          <w:bCs/>
        </w:rPr>
        <w:t>МБОУ «</w:t>
      </w:r>
      <w:r w:rsidR="008718D7">
        <w:rPr>
          <w:bCs/>
        </w:rPr>
        <w:t>Хуторская</w:t>
      </w:r>
      <w:r w:rsidRPr="00EE78F7">
        <w:rPr>
          <w:bCs/>
        </w:rPr>
        <w:t xml:space="preserve"> ООШ</w:t>
      </w:r>
      <w:r>
        <w:rPr>
          <w:bCs/>
        </w:rPr>
        <w:t>»</w:t>
      </w:r>
    </w:p>
    <w:p w:rsidR="00362A64" w:rsidRDefault="00A55633">
      <w:pPr>
        <w:widowControl w:val="0"/>
        <w:jc w:val="right"/>
        <w:rPr>
          <w:bCs/>
        </w:rPr>
      </w:pPr>
      <w:r>
        <w:rPr>
          <w:bCs/>
        </w:rPr>
        <w:t xml:space="preserve">от «21» </w:t>
      </w:r>
      <w:r w:rsidR="008718D7">
        <w:rPr>
          <w:bCs/>
        </w:rPr>
        <w:t xml:space="preserve">января </w:t>
      </w:r>
      <w:r>
        <w:rPr>
          <w:bCs/>
        </w:rPr>
        <w:t>202</w:t>
      </w:r>
      <w:r w:rsidR="008718D7">
        <w:rPr>
          <w:bCs/>
        </w:rPr>
        <w:t>5</w:t>
      </w:r>
      <w:r>
        <w:rPr>
          <w:bCs/>
        </w:rPr>
        <w:t xml:space="preserve"> г.</w:t>
      </w:r>
    </w:p>
    <w:tbl>
      <w:tblPr>
        <w:tblW w:w="9759" w:type="dxa"/>
        <w:tblInd w:w="-12" w:type="dxa"/>
        <w:tblLook w:val="01E0"/>
      </w:tblPr>
      <w:tblGrid>
        <w:gridCol w:w="3522"/>
        <w:gridCol w:w="1276"/>
        <w:gridCol w:w="4961"/>
      </w:tblGrid>
      <w:tr w:rsidR="00186BC8" w:rsidTr="00186BC8">
        <w:trPr>
          <w:trHeight w:val="1633"/>
        </w:trPr>
        <w:tc>
          <w:tcPr>
            <w:tcW w:w="3522" w:type="dxa"/>
          </w:tcPr>
          <w:p w:rsidR="00186BC8" w:rsidRDefault="00186BC8" w:rsidP="007924E6">
            <w:pPr>
              <w:pStyle w:val="afff1"/>
              <w:jc w:val="center"/>
              <w:outlineLvl w:val="0"/>
              <w:rPr>
                <w:b/>
              </w:rPr>
            </w:pPr>
            <w:r>
              <w:t>СОГЛАСОВАНО:</w:t>
            </w:r>
          </w:p>
          <w:p w:rsidR="00186BC8" w:rsidRDefault="00186BC8" w:rsidP="007924E6">
            <w:pPr>
              <w:pStyle w:val="afff1"/>
              <w:jc w:val="center"/>
              <w:outlineLvl w:val="0"/>
              <w:rPr>
                <w:b/>
              </w:rPr>
            </w:pPr>
            <w:r>
              <w:t xml:space="preserve">Председатель профкома     </w:t>
            </w:r>
            <w:proofErr w:type="spellStart"/>
            <w:r>
              <w:t>_________Бугакова</w:t>
            </w:r>
            <w:proofErr w:type="spellEnd"/>
            <w:r>
              <w:t xml:space="preserve"> С.В.</w:t>
            </w:r>
          </w:p>
          <w:p w:rsidR="00186BC8" w:rsidRDefault="00186BC8" w:rsidP="007924E6">
            <w:pPr>
              <w:pStyle w:val="afff1"/>
              <w:jc w:val="center"/>
              <w:outlineLvl w:val="0"/>
              <w:rPr>
                <w:b/>
              </w:rPr>
            </w:pPr>
            <w:r>
              <w:rPr>
                <w:bCs/>
                <w:u w:val="single"/>
              </w:rPr>
              <w:t>«21» января 2025 г.</w:t>
            </w:r>
          </w:p>
        </w:tc>
        <w:tc>
          <w:tcPr>
            <w:tcW w:w="1276" w:type="dxa"/>
          </w:tcPr>
          <w:p w:rsidR="00186BC8" w:rsidRDefault="00186BC8" w:rsidP="007924E6">
            <w:pPr>
              <w:pStyle w:val="afff1"/>
              <w:spacing w:after="280"/>
              <w:outlineLvl w:val="0"/>
              <w:rPr>
                <w:b/>
              </w:rPr>
            </w:pPr>
          </w:p>
        </w:tc>
        <w:tc>
          <w:tcPr>
            <w:tcW w:w="4961" w:type="dxa"/>
          </w:tcPr>
          <w:p w:rsidR="00186BC8" w:rsidRDefault="00186BC8" w:rsidP="007924E6">
            <w:pPr>
              <w:pStyle w:val="afff1"/>
              <w:ind w:left="-791" w:firstLine="791"/>
              <w:jc w:val="center"/>
              <w:rPr>
                <w:b/>
              </w:rPr>
            </w:pPr>
            <w:r>
              <w:t>УТВЕРЖДАЮ:</w:t>
            </w:r>
          </w:p>
          <w:p w:rsidR="00186BC8" w:rsidRDefault="00186BC8" w:rsidP="007924E6">
            <w:pPr>
              <w:pStyle w:val="afff1"/>
              <w:ind w:left="-791" w:firstLine="791"/>
              <w:jc w:val="center"/>
              <w:rPr>
                <w:b/>
              </w:rPr>
            </w:pPr>
            <w:r>
              <w:t xml:space="preserve">Директор МБОУ «Хуторская ООШ» </w:t>
            </w:r>
            <w:proofErr w:type="spellStart"/>
            <w:r>
              <w:t>______Гондарев</w:t>
            </w:r>
            <w:proofErr w:type="spellEnd"/>
            <w:r>
              <w:t xml:space="preserve"> И.В.</w:t>
            </w:r>
          </w:p>
          <w:p w:rsidR="00186BC8" w:rsidRDefault="00186BC8" w:rsidP="007924E6">
            <w:pPr>
              <w:pStyle w:val="afff1"/>
              <w:ind w:left="-791" w:firstLine="791"/>
              <w:jc w:val="center"/>
              <w:rPr>
                <w:b/>
              </w:rPr>
            </w:pPr>
            <w:r>
              <w:rPr>
                <w:bCs/>
                <w:u w:val="single"/>
              </w:rPr>
              <w:t>«21» января 2025 г.</w:t>
            </w:r>
          </w:p>
        </w:tc>
      </w:tr>
    </w:tbl>
    <w:p w:rsidR="005442E8" w:rsidRDefault="005442E8" w:rsidP="005442E8">
      <w:pPr>
        <w:pStyle w:val="ConsPlusTitle"/>
      </w:pPr>
    </w:p>
    <w:p w:rsidR="005442E8" w:rsidRDefault="005442E8" w:rsidP="005442E8">
      <w:pPr>
        <w:jc w:val="right"/>
      </w:pPr>
    </w:p>
    <w:p w:rsidR="005442E8" w:rsidRPr="002A6654" w:rsidRDefault="005442E8" w:rsidP="005442E8">
      <w:pPr>
        <w:jc w:val="center"/>
        <w:rPr>
          <w:b/>
          <w:sz w:val="28"/>
          <w:szCs w:val="28"/>
        </w:rPr>
      </w:pPr>
      <w:r w:rsidRPr="002A6654">
        <w:rPr>
          <w:b/>
          <w:sz w:val="28"/>
          <w:szCs w:val="28"/>
        </w:rPr>
        <w:t>Положение по оплате труда работников</w:t>
      </w:r>
    </w:p>
    <w:p w:rsidR="005442E8" w:rsidRPr="002A6654" w:rsidRDefault="005442E8" w:rsidP="005442E8">
      <w:pPr>
        <w:jc w:val="center"/>
        <w:rPr>
          <w:b/>
          <w:sz w:val="28"/>
          <w:szCs w:val="28"/>
        </w:rPr>
      </w:pPr>
      <w:r>
        <w:rPr>
          <w:b/>
          <w:sz w:val="28"/>
          <w:szCs w:val="28"/>
        </w:rPr>
        <w:t>МБОУ «</w:t>
      </w:r>
      <w:r w:rsidR="002D3DA6">
        <w:rPr>
          <w:b/>
          <w:sz w:val="28"/>
          <w:szCs w:val="28"/>
        </w:rPr>
        <w:t>Хуторская О</w:t>
      </w:r>
      <w:r w:rsidRPr="002A6654">
        <w:rPr>
          <w:b/>
          <w:sz w:val="28"/>
          <w:szCs w:val="28"/>
        </w:rPr>
        <w:t xml:space="preserve">ОШ» </w:t>
      </w:r>
    </w:p>
    <w:p w:rsidR="005442E8" w:rsidRPr="002A6654" w:rsidRDefault="005442E8" w:rsidP="005442E8">
      <w:pPr>
        <w:jc w:val="center"/>
        <w:rPr>
          <w:b/>
          <w:sz w:val="28"/>
          <w:szCs w:val="28"/>
        </w:rPr>
      </w:pPr>
      <w:r w:rsidRPr="002A6654">
        <w:rPr>
          <w:b/>
          <w:sz w:val="28"/>
          <w:szCs w:val="28"/>
        </w:rPr>
        <w:t>Красногвардейского района  Белгородской области</w:t>
      </w:r>
    </w:p>
    <w:p w:rsidR="005442E8" w:rsidRPr="002A6654" w:rsidRDefault="005442E8" w:rsidP="005442E8">
      <w:pPr>
        <w:widowControl w:val="0"/>
        <w:autoSpaceDE w:val="0"/>
        <w:autoSpaceDN w:val="0"/>
        <w:adjustRightInd w:val="0"/>
        <w:ind w:firstLine="540"/>
        <w:jc w:val="both"/>
        <w:rPr>
          <w:sz w:val="28"/>
          <w:szCs w:val="28"/>
        </w:rPr>
      </w:pPr>
    </w:p>
    <w:p w:rsidR="005442E8" w:rsidRPr="002A6654" w:rsidRDefault="005442E8" w:rsidP="005442E8">
      <w:pPr>
        <w:widowControl w:val="0"/>
        <w:autoSpaceDE w:val="0"/>
        <w:autoSpaceDN w:val="0"/>
        <w:adjustRightInd w:val="0"/>
        <w:ind w:firstLine="709"/>
        <w:jc w:val="both"/>
      </w:pPr>
      <w:proofErr w:type="gramStart"/>
      <w:r w:rsidRPr="002A6654">
        <w:t xml:space="preserve">Правовым основанием введения новой системы оплаты труда являются </w:t>
      </w:r>
      <w:hyperlink r:id="rId27" w:history="1">
        <w:r w:rsidRPr="002A6654">
          <w:t xml:space="preserve">статьи </w:t>
        </w:r>
      </w:hyperlink>
      <w:r w:rsidRPr="002A6654">
        <w:t>8, 99 Федерального закона от 29 декабря 2012 г</w:t>
      </w:r>
      <w:r w:rsidR="002D3DA6">
        <w:t>ода № 273-ФЗ</w:t>
      </w:r>
      <w:r w:rsidRPr="002A6654">
        <w:t xml:space="preserve"> «Об образовании в Российской Федерации», </w:t>
      </w:r>
      <w:hyperlink r:id="rId28" w:history="1">
        <w:r w:rsidRPr="002A6654">
          <w:t>часть 2 статьи 26.14</w:t>
        </w:r>
      </w:hyperlink>
      <w:r w:rsidRPr="002A6654">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29" w:history="1">
        <w:r w:rsidRPr="002A6654">
          <w:t>статья 144</w:t>
        </w:r>
      </w:hyperlink>
      <w:r w:rsidRPr="002A6654">
        <w:t xml:space="preserve"> Трудового кодекса Российской Федерации, Федеральный </w:t>
      </w:r>
      <w:hyperlink r:id="rId30" w:history="1">
        <w:r w:rsidRPr="002A6654">
          <w:t>закон</w:t>
        </w:r>
      </w:hyperlink>
      <w:r w:rsidRPr="002A6654">
        <w:t xml:space="preserve"> от 6</w:t>
      </w:r>
      <w:proofErr w:type="gramEnd"/>
      <w:r w:rsidRPr="002A6654">
        <w:t xml:space="preserve"> октября 2003 года № 131-ФЗ «Об общих принципах организации местного самоуправления в Российской Федерации».</w:t>
      </w:r>
    </w:p>
    <w:p w:rsidR="005442E8" w:rsidRPr="002A6654" w:rsidRDefault="005442E8" w:rsidP="005442E8">
      <w:pPr>
        <w:widowControl w:val="0"/>
        <w:autoSpaceDE w:val="0"/>
        <w:autoSpaceDN w:val="0"/>
        <w:adjustRightInd w:val="0"/>
        <w:ind w:firstLine="708"/>
        <w:jc w:val="both"/>
      </w:pPr>
      <w:proofErr w:type="gramStart"/>
      <w:r w:rsidRPr="002A6654">
        <w:t>Система оплаты труда работников Муниципального бюджетного общеобразовательного учреждения «</w:t>
      </w:r>
      <w:r>
        <w:t xml:space="preserve">Стрелецкая </w:t>
      </w:r>
      <w:r w:rsidRPr="002A6654">
        <w:t xml:space="preserve"> средняя общеобразовательная школа» Красногвардейского района Белгородской области устанавливается Уставом школы, коллективным договором, соглашениями,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Белгородской области и нормативными правовыми актами администрации Красногвардейского района.</w:t>
      </w:r>
      <w:proofErr w:type="gramEnd"/>
    </w:p>
    <w:p w:rsidR="005442E8" w:rsidRPr="002A6654" w:rsidRDefault="005442E8" w:rsidP="005442E8">
      <w:pPr>
        <w:widowControl w:val="0"/>
        <w:autoSpaceDE w:val="0"/>
        <w:autoSpaceDN w:val="0"/>
        <w:adjustRightInd w:val="0"/>
        <w:ind w:firstLine="708"/>
        <w:jc w:val="both"/>
      </w:pPr>
    </w:p>
    <w:p w:rsidR="005442E8" w:rsidRPr="002A6654" w:rsidRDefault="005442E8" w:rsidP="005442E8">
      <w:pPr>
        <w:widowControl w:val="0"/>
        <w:autoSpaceDE w:val="0"/>
        <w:autoSpaceDN w:val="0"/>
        <w:adjustRightInd w:val="0"/>
        <w:ind w:firstLine="708"/>
        <w:jc w:val="center"/>
        <w:rPr>
          <w:b/>
        </w:rPr>
      </w:pPr>
      <w:r w:rsidRPr="002A6654">
        <w:rPr>
          <w:b/>
        </w:rPr>
        <w:t>1.Общие положения</w:t>
      </w:r>
    </w:p>
    <w:p w:rsidR="005442E8" w:rsidRPr="002A6654" w:rsidRDefault="005442E8" w:rsidP="005442E8">
      <w:pPr>
        <w:autoSpaceDE w:val="0"/>
        <w:autoSpaceDN w:val="0"/>
        <w:adjustRightInd w:val="0"/>
        <w:ind w:firstLine="709"/>
        <w:jc w:val="both"/>
        <w:rPr>
          <w:b/>
        </w:rPr>
      </w:pPr>
      <w:proofErr w:type="gramStart"/>
      <w:r w:rsidRPr="002A6654">
        <w:rPr>
          <w:bCs/>
        </w:rPr>
        <w:t>Настоящее положение определяет общие требования к системе оплаты и стимулирования работников Муниципального бюджетного общеобразовательного учреждения «</w:t>
      </w:r>
      <w:r w:rsidR="002D3DA6">
        <w:rPr>
          <w:bCs/>
        </w:rPr>
        <w:t>Хуторская основная</w:t>
      </w:r>
      <w:r w:rsidRPr="002A6654">
        <w:rPr>
          <w:bCs/>
        </w:rPr>
        <w:t xml:space="preserve"> общеобразовательная школа» Красногвардейского района Белгородской области, реализующего программы начального общего, основного общего образования, среднего общего образования, и применяется в отношении работников, участвующих в реализации названных программ (в том числе в отношении учебно-вспомогательного и административного персонала). </w:t>
      </w:r>
      <w:proofErr w:type="gramEnd"/>
    </w:p>
    <w:p w:rsidR="005442E8" w:rsidRPr="002A6654" w:rsidRDefault="005442E8" w:rsidP="005442E8">
      <w:pPr>
        <w:widowControl w:val="0"/>
        <w:autoSpaceDE w:val="0"/>
        <w:autoSpaceDN w:val="0"/>
        <w:adjustRightInd w:val="0"/>
        <w:jc w:val="center"/>
        <w:outlineLvl w:val="1"/>
        <w:rPr>
          <w:b/>
          <w:bCs/>
        </w:rPr>
      </w:pPr>
    </w:p>
    <w:p w:rsidR="005442E8" w:rsidRPr="002A6654" w:rsidRDefault="005442E8" w:rsidP="005442E8">
      <w:pPr>
        <w:widowControl w:val="0"/>
        <w:autoSpaceDE w:val="0"/>
        <w:autoSpaceDN w:val="0"/>
        <w:adjustRightInd w:val="0"/>
        <w:jc w:val="center"/>
        <w:outlineLvl w:val="1"/>
        <w:rPr>
          <w:b/>
          <w:bCs/>
        </w:rPr>
      </w:pPr>
      <w:r w:rsidRPr="002A6654">
        <w:rPr>
          <w:b/>
          <w:bCs/>
        </w:rPr>
        <w:t>2. Формирование фонда оплаты труда</w:t>
      </w:r>
    </w:p>
    <w:p w:rsidR="005442E8" w:rsidRPr="002A6654" w:rsidRDefault="005442E8" w:rsidP="005442E8">
      <w:pPr>
        <w:widowControl w:val="0"/>
        <w:autoSpaceDE w:val="0"/>
        <w:autoSpaceDN w:val="0"/>
        <w:adjustRightInd w:val="0"/>
        <w:jc w:val="center"/>
      </w:pPr>
      <w:r w:rsidRPr="002A6654">
        <w:rPr>
          <w:b/>
          <w:bCs/>
        </w:rPr>
        <w:t>общеобразовательной организации</w:t>
      </w:r>
    </w:p>
    <w:p w:rsidR="005442E8" w:rsidRPr="002A6654" w:rsidRDefault="005442E8" w:rsidP="005442E8">
      <w:pPr>
        <w:widowControl w:val="0"/>
        <w:autoSpaceDE w:val="0"/>
        <w:autoSpaceDN w:val="0"/>
        <w:adjustRightInd w:val="0"/>
        <w:ind w:firstLine="709"/>
        <w:jc w:val="both"/>
      </w:pPr>
      <w:proofErr w:type="gramStart"/>
      <w:r w:rsidRPr="002A6654">
        <w:t>Формир</w:t>
      </w:r>
      <w:r>
        <w:t>ование фонда оплаты труда МБОУ «</w:t>
      </w:r>
      <w:r w:rsidR="002D3DA6">
        <w:t xml:space="preserve">Хуторская </w:t>
      </w:r>
      <w:r w:rsidRPr="002A6654">
        <w:t xml:space="preserve"> </w:t>
      </w:r>
      <w:r w:rsidR="002D3DA6">
        <w:t xml:space="preserve">основная </w:t>
      </w:r>
      <w:r w:rsidRPr="002A6654">
        <w:t>общеобразовательная школа»</w:t>
      </w:r>
      <w:r>
        <w:t xml:space="preserve"> </w:t>
      </w:r>
      <w:r w:rsidRPr="002A6654">
        <w:t xml:space="preserve">осуществляется в пределах объема средств общеобразовательной организации на текущий финансовый год, определенного в соответствии с расчетным </w:t>
      </w:r>
      <w:hyperlink r:id="rId31" w:history="1">
        <w:r w:rsidRPr="002A6654">
          <w:t>нормативом</w:t>
        </w:r>
      </w:hyperlink>
      <w:r w:rsidRPr="002A6654">
        <w:t xml:space="preserve">, утвержденным законом Белгородской области от 20 декабря 2004 года № 160 «О нормативах расходов на реализацию основных общеобразовательных программ», количеством обучающихся и поправочным коэффициентом, устанавливаемым постановлением Правительства Белгородской </w:t>
      </w:r>
      <w:r w:rsidRPr="002A6654">
        <w:lastRenderedPageBreak/>
        <w:t xml:space="preserve">области. </w:t>
      </w:r>
      <w:proofErr w:type="gramEnd"/>
    </w:p>
    <w:p w:rsidR="005442E8" w:rsidRPr="002A6654" w:rsidRDefault="005442E8" w:rsidP="005442E8">
      <w:pPr>
        <w:widowControl w:val="0"/>
        <w:autoSpaceDE w:val="0"/>
        <w:autoSpaceDN w:val="0"/>
        <w:adjustRightInd w:val="0"/>
        <w:ind w:firstLine="709"/>
        <w:jc w:val="both"/>
      </w:pPr>
      <w:r w:rsidRPr="002A6654">
        <w:t>Фонд оплаты труда общеобразовательной организации рассчитывается   по следующей формуле:</w:t>
      </w:r>
    </w:p>
    <w:p w:rsidR="005442E8" w:rsidRPr="002A6654" w:rsidRDefault="005442E8" w:rsidP="005442E8">
      <w:pPr>
        <w:widowControl w:val="0"/>
        <w:autoSpaceDE w:val="0"/>
        <w:autoSpaceDN w:val="0"/>
        <w:adjustRightInd w:val="0"/>
        <w:ind w:firstLine="539"/>
        <w:jc w:val="center"/>
      </w:pPr>
      <w:r w:rsidRPr="002A6654">
        <w:t xml:space="preserve">ФОТ = N </w:t>
      </w:r>
      <w:proofErr w:type="spellStart"/>
      <w:r w:rsidRPr="002A6654">
        <w:t>x</w:t>
      </w:r>
      <w:proofErr w:type="spellEnd"/>
      <w:proofErr w:type="gramStart"/>
      <w:r w:rsidRPr="002A6654">
        <w:t xml:space="preserve"> К</w:t>
      </w:r>
      <w:proofErr w:type="gramEnd"/>
      <w:r w:rsidRPr="002A6654">
        <w:t xml:space="preserve"> </w:t>
      </w:r>
      <w:proofErr w:type="spellStart"/>
      <w:r w:rsidRPr="002A6654">
        <w:t>x</w:t>
      </w:r>
      <w:proofErr w:type="spellEnd"/>
      <w:r w:rsidRPr="002A6654">
        <w:t xml:space="preserve"> Д </w:t>
      </w:r>
      <w:proofErr w:type="spellStart"/>
      <w:r w:rsidRPr="002A6654">
        <w:t>x</w:t>
      </w:r>
      <w:proofErr w:type="spellEnd"/>
      <w:r w:rsidRPr="002A6654">
        <w:t xml:space="preserve"> У,</w:t>
      </w:r>
    </w:p>
    <w:p w:rsidR="005442E8" w:rsidRPr="002A6654" w:rsidRDefault="005442E8" w:rsidP="005442E8">
      <w:pPr>
        <w:widowControl w:val="0"/>
        <w:autoSpaceDE w:val="0"/>
        <w:autoSpaceDN w:val="0"/>
        <w:adjustRightInd w:val="0"/>
        <w:ind w:firstLine="539"/>
        <w:jc w:val="both"/>
      </w:pPr>
      <w:r w:rsidRPr="002A6654">
        <w:t>где:</w:t>
      </w:r>
    </w:p>
    <w:p w:rsidR="005442E8" w:rsidRPr="002A6654" w:rsidRDefault="005442E8" w:rsidP="005442E8">
      <w:pPr>
        <w:widowControl w:val="0"/>
        <w:autoSpaceDE w:val="0"/>
        <w:autoSpaceDN w:val="0"/>
        <w:adjustRightInd w:val="0"/>
        <w:ind w:firstLine="709"/>
        <w:jc w:val="both"/>
      </w:pPr>
      <w:r w:rsidRPr="002A6654">
        <w:t>N – норматив финансирования на реализацию государственного образовательного стандарта;</w:t>
      </w:r>
    </w:p>
    <w:p w:rsidR="005442E8" w:rsidRPr="002A6654" w:rsidRDefault="005442E8" w:rsidP="005442E8">
      <w:pPr>
        <w:widowControl w:val="0"/>
        <w:autoSpaceDE w:val="0"/>
        <w:autoSpaceDN w:val="0"/>
        <w:adjustRightInd w:val="0"/>
        <w:ind w:firstLine="709"/>
        <w:jc w:val="both"/>
      </w:pPr>
      <w:proofErr w:type="gramStart"/>
      <w:r w:rsidRPr="002A6654">
        <w:t>К</w:t>
      </w:r>
      <w:proofErr w:type="gramEnd"/>
      <w:r w:rsidRPr="002A6654">
        <w:t xml:space="preserve"> – </w:t>
      </w:r>
      <w:proofErr w:type="gramStart"/>
      <w:r w:rsidRPr="002A6654">
        <w:t>поправочный</w:t>
      </w:r>
      <w:proofErr w:type="gramEnd"/>
      <w:r w:rsidRPr="002A6654">
        <w:t xml:space="preserve"> коэффициент для данной общеобразовательной организации, устанавливаемый нормативным правовым актом Правительства Белгородской области;</w:t>
      </w:r>
    </w:p>
    <w:p w:rsidR="005442E8" w:rsidRPr="002A6654" w:rsidRDefault="005442E8" w:rsidP="005442E8">
      <w:pPr>
        <w:widowControl w:val="0"/>
        <w:autoSpaceDE w:val="0"/>
        <w:autoSpaceDN w:val="0"/>
        <w:adjustRightInd w:val="0"/>
        <w:ind w:firstLine="709"/>
        <w:jc w:val="both"/>
      </w:pPr>
      <w:r w:rsidRPr="002A6654">
        <w:t xml:space="preserve">Д – доля фонда оплаты труда в нормативе на реализацию государственного общеобразовательного стандарта, определяемая общеобразовательным организациям самостоятельно; </w:t>
      </w:r>
    </w:p>
    <w:p w:rsidR="005442E8" w:rsidRPr="002A6654" w:rsidRDefault="005442E8" w:rsidP="005442E8">
      <w:pPr>
        <w:widowControl w:val="0"/>
        <w:autoSpaceDE w:val="0"/>
        <w:autoSpaceDN w:val="0"/>
        <w:adjustRightInd w:val="0"/>
        <w:ind w:firstLine="709"/>
        <w:jc w:val="both"/>
      </w:pPr>
      <w:r w:rsidRPr="002A6654">
        <w:t>У – количество учащихся в общеобразовательной организации.</w:t>
      </w:r>
    </w:p>
    <w:p w:rsidR="005442E8" w:rsidRPr="002A6654" w:rsidRDefault="005442E8" w:rsidP="005442E8">
      <w:pPr>
        <w:widowControl w:val="0"/>
        <w:autoSpaceDE w:val="0"/>
        <w:autoSpaceDN w:val="0"/>
        <w:adjustRightInd w:val="0"/>
        <w:ind w:firstLine="539"/>
        <w:jc w:val="both"/>
      </w:pPr>
    </w:p>
    <w:p w:rsidR="005442E8" w:rsidRPr="002A6654" w:rsidRDefault="005442E8" w:rsidP="005442E8">
      <w:pPr>
        <w:widowControl w:val="0"/>
        <w:autoSpaceDE w:val="0"/>
        <w:autoSpaceDN w:val="0"/>
        <w:adjustRightInd w:val="0"/>
        <w:jc w:val="center"/>
        <w:outlineLvl w:val="1"/>
        <w:rPr>
          <w:b/>
          <w:bCs/>
        </w:rPr>
      </w:pPr>
      <w:r w:rsidRPr="002A6654">
        <w:rPr>
          <w:b/>
          <w:bCs/>
        </w:rPr>
        <w:t>3. Распределение фонда оплаты труда</w:t>
      </w:r>
    </w:p>
    <w:p w:rsidR="005442E8" w:rsidRPr="002A6654" w:rsidRDefault="005442E8" w:rsidP="005442E8">
      <w:pPr>
        <w:widowControl w:val="0"/>
        <w:autoSpaceDE w:val="0"/>
        <w:autoSpaceDN w:val="0"/>
        <w:adjustRightInd w:val="0"/>
        <w:jc w:val="center"/>
        <w:rPr>
          <w:b/>
          <w:bCs/>
        </w:rPr>
      </w:pPr>
      <w:r w:rsidRPr="002A6654">
        <w:rPr>
          <w:b/>
          <w:bCs/>
        </w:rPr>
        <w:t>общеобразовательной организации</w:t>
      </w:r>
    </w:p>
    <w:p w:rsidR="005442E8" w:rsidRPr="002A6654" w:rsidRDefault="005442E8" w:rsidP="005442E8">
      <w:pPr>
        <w:widowControl w:val="0"/>
        <w:autoSpaceDE w:val="0"/>
        <w:autoSpaceDN w:val="0"/>
        <w:adjustRightInd w:val="0"/>
        <w:jc w:val="center"/>
        <w:rPr>
          <w:b/>
          <w:bCs/>
        </w:rPr>
      </w:pPr>
    </w:p>
    <w:p w:rsidR="005442E8" w:rsidRPr="002A6654" w:rsidRDefault="005442E8" w:rsidP="005442E8">
      <w:pPr>
        <w:widowControl w:val="0"/>
        <w:autoSpaceDE w:val="0"/>
        <w:autoSpaceDN w:val="0"/>
        <w:adjustRightInd w:val="0"/>
        <w:ind w:firstLine="709"/>
        <w:jc w:val="both"/>
      </w:pPr>
      <w:r w:rsidRPr="002A6654">
        <w:t xml:space="preserve">2.1. </w:t>
      </w:r>
      <w:proofErr w:type="gramStart"/>
      <w:r w:rsidRPr="002A6654">
        <w:t xml:space="preserve">МБОУ </w:t>
      </w:r>
      <w:r>
        <w:t>«</w:t>
      </w:r>
      <w:r w:rsidR="002D3DA6">
        <w:t>Хуторская основная</w:t>
      </w:r>
      <w:r w:rsidRPr="002A6654">
        <w:t xml:space="preserve"> общеобразовательная школа» самостоятельно распределяет фонд оплаты труда общеобразовательной организации, который состоит из базовой (</w:t>
      </w:r>
      <w:proofErr w:type="spellStart"/>
      <w:r w:rsidRPr="002A6654">
        <w:t>ФОТб</w:t>
      </w:r>
      <w:proofErr w:type="spellEnd"/>
      <w:r w:rsidRPr="002A6654">
        <w:t>) и стимулирующей частей (</w:t>
      </w:r>
      <w:proofErr w:type="spellStart"/>
      <w:r w:rsidRPr="002A6654">
        <w:t>ФОТст</w:t>
      </w:r>
      <w:proofErr w:type="spellEnd"/>
      <w:r w:rsidRPr="002A6654">
        <w:t>).</w:t>
      </w:r>
      <w:proofErr w:type="gramEnd"/>
    </w:p>
    <w:p w:rsidR="005442E8" w:rsidRPr="002A6654" w:rsidRDefault="005442E8" w:rsidP="005442E8">
      <w:pPr>
        <w:widowControl w:val="0"/>
        <w:autoSpaceDE w:val="0"/>
        <w:autoSpaceDN w:val="0"/>
        <w:adjustRightInd w:val="0"/>
        <w:ind w:firstLine="709"/>
        <w:jc w:val="center"/>
      </w:pPr>
      <w:proofErr w:type="spellStart"/>
      <w:r w:rsidRPr="002A6654">
        <w:t>ФОТоо</w:t>
      </w:r>
      <w:proofErr w:type="spellEnd"/>
      <w:r w:rsidRPr="002A6654">
        <w:t xml:space="preserve"> = </w:t>
      </w:r>
      <w:proofErr w:type="spellStart"/>
      <w:r w:rsidRPr="002A6654">
        <w:t>ФОТб</w:t>
      </w:r>
      <w:proofErr w:type="spellEnd"/>
      <w:r w:rsidRPr="002A6654">
        <w:t xml:space="preserve"> + </w:t>
      </w:r>
      <w:proofErr w:type="spellStart"/>
      <w:r w:rsidRPr="002A6654">
        <w:t>ФОТст</w:t>
      </w:r>
      <w:proofErr w:type="spellEnd"/>
    </w:p>
    <w:p w:rsidR="005442E8" w:rsidRPr="002A6654" w:rsidRDefault="005442E8" w:rsidP="005442E8">
      <w:pPr>
        <w:widowControl w:val="0"/>
        <w:autoSpaceDE w:val="0"/>
        <w:autoSpaceDN w:val="0"/>
        <w:adjustRightInd w:val="0"/>
        <w:ind w:firstLine="709"/>
        <w:jc w:val="both"/>
      </w:pPr>
      <w:r w:rsidRPr="002A6654">
        <w:t>Объем стимулирующей части определяется по формуле:</w:t>
      </w:r>
    </w:p>
    <w:p w:rsidR="005442E8" w:rsidRPr="002A6654" w:rsidRDefault="005442E8" w:rsidP="005442E8">
      <w:pPr>
        <w:widowControl w:val="0"/>
        <w:autoSpaceDE w:val="0"/>
        <w:autoSpaceDN w:val="0"/>
        <w:adjustRightInd w:val="0"/>
        <w:ind w:firstLine="709"/>
        <w:jc w:val="center"/>
      </w:pPr>
      <w:proofErr w:type="spellStart"/>
      <w:r w:rsidRPr="002A6654">
        <w:t>ФОТст</w:t>
      </w:r>
      <w:proofErr w:type="spellEnd"/>
      <w:r w:rsidRPr="002A6654">
        <w:t xml:space="preserve"> = </w:t>
      </w:r>
      <w:proofErr w:type="spellStart"/>
      <w:r w:rsidRPr="002A6654">
        <w:t>ФОТоо</w:t>
      </w:r>
      <w:proofErr w:type="gramStart"/>
      <w:r w:rsidRPr="002A6654">
        <w:t>x</w:t>
      </w:r>
      <w:proofErr w:type="spellEnd"/>
      <w:proofErr w:type="gramEnd"/>
      <w:r w:rsidRPr="002A6654">
        <w:t xml:space="preserve">  </w:t>
      </w:r>
      <w:proofErr w:type="spellStart"/>
      <w:r w:rsidRPr="002A6654">
        <w:t>ш</w:t>
      </w:r>
      <w:proofErr w:type="spellEnd"/>
      <w:r w:rsidRPr="002A6654">
        <w:t>,</w:t>
      </w:r>
    </w:p>
    <w:p w:rsidR="005442E8" w:rsidRPr="002A6654" w:rsidRDefault="005442E8" w:rsidP="005442E8">
      <w:pPr>
        <w:widowControl w:val="0"/>
        <w:autoSpaceDE w:val="0"/>
        <w:autoSpaceDN w:val="0"/>
        <w:adjustRightInd w:val="0"/>
        <w:ind w:firstLine="709"/>
        <w:jc w:val="both"/>
      </w:pPr>
      <w:r w:rsidRPr="002A6654">
        <w:t xml:space="preserve">где </w:t>
      </w:r>
      <w:proofErr w:type="spellStart"/>
      <w:r w:rsidRPr="002A6654">
        <w:t>ш</w:t>
      </w:r>
      <w:proofErr w:type="spellEnd"/>
      <w:r w:rsidRPr="002A6654">
        <w:t xml:space="preserve"> – стимулирующая доля </w:t>
      </w:r>
      <w:proofErr w:type="spellStart"/>
      <w:r w:rsidRPr="002A6654">
        <w:t>ФОТоо</w:t>
      </w:r>
      <w:proofErr w:type="spellEnd"/>
      <w:r w:rsidRPr="002A6654">
        <w:t>.</w:t>
      </w:r>
    </w:p>
    <w:p w:rsidR="005442E8" w:rsidRPr="002A6654" w:rsidRDefault="005442E8" w:rsidP="005442E8">
      <w:pPr>
        <w:widowControl w:val="0"/>
        <w:autoSpaceDE w:val="0"/>
        <w:autoSpaceDN w:val="0"/>
        <w:adjustRightInd w:val="0"/>
        <w:ind w:firstLine="709"/>
        <w:jc w:val="both"/>
      </w:pPr>
      <w:r w:rsidRPr="002A6654">
        <w:t xml:space="preserve">Рекомендуемый диапазон </w:t>
      </w:r>
      <w:proofErr w:type="spellStart"/>
      <w:r w:rsidRPr="002A6654">
        <w:t>ш</w:t>
      </w:r>
      <w:proofErr w:type="spellEnd"/>
      <w:r w:rsidRPr="002A6654">
        <w:t xml:space="preserve"> – до 30 процентов. Оптимальное значение –   30 процентов.</w:t>
      </w:r>
    </w:p>
    <w:p w:rsidR="005442E8" w:rsidRPr="002A6654" w:rsidRDefault="005442E8" w:rsidP="005442E8">
      <w:pPr>
        <w:widowControl w:val="0"/>
        <w:autoSpaceDE w:val="0"/>
        <w:autoSpaceDN w:val="0"/>
        <w:adjustRightInd w:val="0"/>
        <w:ind w:firstLine="709"/>
        <w:jc w:val="both"/>
      </w:pPr>
      <w:r w:rsidRPr="002A6654">
        <w:t xml:space="preserve">Значение </w:t>
      </w:r>
      <w:proofErr w:type="spellStart"/>
      <w:r w:rsidRPr="002A6654">
        <w:t>ш</w:t>
      </w:r>
      <w:proofErr w:type="spellEnd"/>
      <w:r w:rsidRPr="002A6654">
        <w:t xml:space="preserve"> определяется общеобразовательной организацией самостоятельно. </w:t>
      </w:r>
    </w:p>
    <w:p w:rsidR="005442E8" w:rsidRPr="002A6654" w:rsidRDefault="005442E8" w:rsidP="005442E8">
      <w:pPr>
        <w:widowControl w:val="0"/>
        <w:autoSpaceDE w:val="0"/>
        <w:autoSpaceDN w:val="0"/>
        <w:adjustRightInd w:val="0"/>
        <w:ind w:firstLine="709"/>
        <w:jc w:val="both"/>
      </w:pPr>
      <w:r w:rsidRPr="002A6654">
        <w:t>3.2. Базовая часть фонда оплаты труда обеспечивает гарантированную заработную плату педагогических работников (учителей и других педагогических работников), административно-управленческого персонала, учебно-вспомогательного и обслуживающего персоналов общеобразовательной организации и складывается:</w:t>
      </w:r>
    </w:p>
    <w:p w:rsidR="005442E8" w:rsidRPr="002A6654" w:rsidRDefault="005442E8" w:rsidP="005442E8">
      <w:pPr>
        <w:widowControl w:val="0"/>
        <w:autoSpaceDE w:val="0"/>
        <w:autoSpaceDN w:val="0"/>
        <w:adjustRightInd w:val="0"/>
        <w:ind w:firstLine="540"/>
        <w:jc w:val="center"/>
      </w:pPr>
      <w:proofErr w:type="spellStart"/>
      <w:r w:rsidRPr="002A6654">
        <w:t>ФОТб</w:t>
      </w:r>
      <w:proofErr w:type="spellEnd"/>
      <w:r w:rsidRPr="002A6654">
        <w:t xml:space="preserve"> = </w:t>
      </w:r>
      <w:proofErr w:type="spellStart"/>
      <w:r w:rsidRPr="002A6654">
        <w:t>ФОТбауп</w:t>
      </w:r>
      <w:proofErr w:type="spellEnd"/>
      <w:r w:rsidRPr="002A6654">
        <w:t xml:space="preserve"> + </w:t>
      </w:r>
      <w:proofErr w:type="spellStart"/>
      <w:r w:rsidRPr="002A6654">
        <w:t>ФОТбпп</w:t>
      </w:r>
      <w:proofErr w:type="spellEnd"/>
      <w:r w:rsidRPr="002A6654">
        <w:t xml:space="preserve"> + </w:t>
      </w:r>
      <w:proofErr w:type="spellStart"/>
      <w:r w:rsidRPr="002A6654">
        <w:t>ФОТбувп</w:t>
      </w:r>
      <w:proofErr w:type="spellEnd"/>
      <w:r w:rsidRPr="002A6654">
        <w:t xml:space="preserve"> + </w:t>
      </w:r>
      <w:proofErr w:type="spellStart"/>
      <w:r w:rsidRPr="002A6654">
        <w:t>ФОТбоп</w:t>
      </w:r>
      <w:proofErr w:type="spellEnd"/>
      <w:r w:rsidRPr="002A6654">
        <w:t xml:space="preserve">, </w:t>
      </w:r>
    </w:p>
    <w:p w:rsidR="005442E8" w:rsidRPr="002A6654" w:rsidRDefault="005442E8" w:rsidP="005442E8">
      <w:pPr>
        <w:widowControl w:val="0"/>
        <w:autoSpaceDE w:val="0"/>
        <w:autoSpaceDN w:val="0"/>
        <w:adjustRightInd w:val="0"/>
        <w:ind w:firstLine="709"/>
      </w:pPr>
      <w:r w:rsidRPr="002A6654">
        <w:t xml:space="preserve">где: </w:t>
      </w:r>
    </w:p>
    <w:p w:rsidR="005442E8" w:rsidRPr="002A6654" w:rsidRDefault="005442E8" w:rsidP="005442E8">
      <w:pPr>
        <w:widowControl w:val="0"/>
        <w:autoSpaceDE w:val="0"/>
        <w:autoSpaceDN w:val="0"/>
        <w:adjustRightInd w:val="0"/>
        <w:ind w:firstLine="709"/>
        <w:jc w:val="both"/>
      </w:pPr>
      <w:proofErr w:type="spellStart"/>
      <w:r w:rsidRPr="002A6654">
        <w:t>ФОТбауп</w:t>
      </w:r>
      <w:proofErr w:type="spellEnd"/>
      <w:r w:rsidRPr="002A6654">
        <w:t xml:space="preserve"> – базовая часть фонда оплаты труда административно-управленческого персонала;</w:t>
      </w:r>
    </w:p>
    <w:p w:rsidR="005442E8" w:rsidRPr="002A6654" w:rsidRDefault="005442E8" w:rsidP="005442E8">
      <w:pPr>
        <w:widowControl w:val="0"/>
        <w:autoSpaceDE w:val="0"/>
        <w:autoSpaceDN w:val="0"/>
        <w:adjustRightInd w:val="0"/>
        <w:ind w:firstLine="709"/>
        <w:jc w:val="both"/>
      </w:pPr>
      <w:proofErr w:type="spellStart"/>
      <w:r w:rsidRPr="002A6654">
        <w:t>ФОТбпп</w:t>
      </w:r>
      <w:proofErr w:type="spellEnd"/>
      <w:r w:rsidRPr="002A6654">
        <w:t xml:space="preserve"> – базовая часть фонда оплаты труда педагогических работников;</w:t>
      </w:r>
    </w:p>
    <w:p w:rsidR="005442E8" w:rsidRPr="002A6654" w:rsidRDefault="005442E8" w:rsidP="005442E8">
      <w:pPr>
        <w:widowControl w:val="0"/>
        <w:autoSpaceDE w:val="0"/>
        <w:autoSpaceDN w:val="0"/>
        <w:adjustRightInd w:val="0"/>
        <w:ind w:firstLine="709"/>
        <w:jc w:val="both"/>
      </w:pPr>
      <w:proofErr w:type="spellStart"/>
      <w:r w:rsidRPr="002A6654">
        <w:t>ФОТбувп</w:t>
      </w:r>
      <w:proofErr w:type="spellEnd"/>
      <w:r w:rsidRPr="002A6654">
        <w:t xml:space="preserve"> – базовая часть фонда оплаты труда учебно-вспомогательного персонала;</w:t>
      </w:r>
    </w:p>
    <w:p w:rsidR="005442E8" w:rsidRPr="002A6654" w:rsidRDefault="005442E8" w:rsidP="005442E8">
      <w:pPr>
        <w:widowControl w:val="0"/>
        <w:autoSpaceDE w:val="0"/>
        <w:autoSpaceDN w:val="0"/>
        <w:adjustRightInd w:val="0"/>
        <w:ind w:firstLine="709"/>
        <w:jc w:val="both"/>
      </w:pPr>
      <w:proofErr w:type="spellStart"/>
      <w:r w:rsidRPr="002A6654">
        <w:t>ФОТбоп</w:t>
      </w:r>
      <w:proofErr w:type="spellEnd"/>
      <w:r w:rsidRPr="002A6654">
        <w:t xml:space="preserve"> – базовая часть фонда оплаты труда обслуживающего персонала.</w:t>
      </w:r>
    </w:p>
    <w:p w:rsidR="005442E8" w:rsidRPr="002A6654" w:rsidRDefault="005442E8" w:rsidP="005442E8">
      <w:pPr>
        <w:widowControl w:val="0"/>
        <w:autoSpaceDE w:val="0"/>
        <w:autoSpaceDN w:val="0"/>
        <w:adjustRightInd w:val="0"/>
        <w:ind w:firstLine="709"/>
        <w:jc w:val="both"/>
      </w:pPr>
      <w:r w:rsidRPr="002A6654">
        <w:t>3.3. Объем базовой части фонда оплаты труда педагогического персонала  в общем фонде определяется по формуле:</w:t>
      </w:r>
    </w:p>
    <w:p w:rsidR="005442E8" w:rsidRPr="002A6654" w:rsidRDefault="005442E8" w:rsidP="005442E8">
      <w:pPr>
        <w:widowControl w:val="0"/>
        <w:autoSpaceDE w:val="0"/>
        <w:autoSpaceDN w:val="0"/>
        <w:adjustRightInd w:val="0"/>
        <w:ind w:firstLine="709"/>
        <w:jc w:val="center"/>
      </w:pPr>
      <w:r w:rsidRPr="002A6654">
        <w:rPr>
          <w:lang w:val="en-US"/>
        </w:rPr>
        <w:t>V</w:t>
      </w:r>
      <w:proofErr w:type="spellStart"/>
      <w:r w:rsidRPr="002A6654">
        <w:t>бпп</w:t>
      </w:r>
      <w:proofErr w:type="spellEnd"/>
      <w:r w:rsidRPr="002A6654">
        <w:t xml:space="preserve"> = </w:t>
      </w:r>
      <w:proofErr w:type="spellStart"/>
      <w:r w:rsidRPr="002A6654">
        <w:t>ФОТб</w:t>
      </w:r>
      <w:proofErr w:type="spellEnd"/>
      <w:r w:rsidRPr="002A6654">
        <w:t xml:space="preserve"> </w:t>
      </w:r>
      <w:proofErr w:type="spellStart"/>
      <w:r w:rsidRPr="002A6654">
        <w:t>x</w:t>
      </w:r>
      <w:proofErr w:type="spellEnd"/>
      <w:r w:rsidRPr="002A6654">
        <w:t xml:space="preserve"> </w:t>
      </w:r>
      <w:proofErr w:type="spellStart"/>
      <w:r w:rsidRPr="002A6654">
        <w:t>пп</w:t>
      </w:r>
      <w:proofErr w:type="spellEnd"/>
      <w:r w:rsidRPr="002A6654">
        <w:t xml:space="preserve">, </w:t>
      </w:r>
    </w:p>
    <w:p w:rsidR="005442E8" w:rsidRPr="002A6654" w:rsidRDefault="005442E8" w:rsidP="005442E8">
      <w:pPr>
        <w:widowControl w:val="0"/>
        <w:autoSpaceDE w:val="0"/>
        <w:autoSpaceDN w:val="0"/>
        <w:adjustRightInd w:val="0"/>
        <w:ind w:firstLine="709"/>
        <w:jc w:val="both"/>
      </w:pPr>
      <w:r w:rsidRPr="002A6654">
        <w:t xml:space="preserve">где </w:t>
      </w:r>
      <w:proofErr w:type="spellStart"/>
      <w:r w:rsidRPr="002A6654">
        <w:t>пп</w:t>
      </w:r>
      <w:proofErr w:type="spellEnd"/>
      <w:r w:rsidRPr="002A6654">
        <w:t xml:space="preserve"> – доля фонда оплаты труда педагогического персонала в базовой части фонда оплаты труда.</w:t>
      </w:r>
    </w:p>
    <w:p w:rsidR="005442E8" w:rsidRPr="002A6654" w:rsidRDefault="005442E8" w:rsidP="005442E8">
      <w:pPr>
        <w:widowControl w:val="0"/>
        <w:autoSpaceDE w:val="0"/>
        <w:autoSpaceDN w:val="0"/>
        <w:adjustRightInd w:val="0"/>
        <w:ind w:firstLine="709"/>
        <w:jc w:val="both"/>
      </w:pPr>
      <w:r w:rsidRPr="002A6654">
        <w:t xml:space="preserve">Рекомендуемое оптимальное значение </w:t>
      </w:r>
      <w:proofErr w:type="spellStart"/>
      <w:r w:rsidRPr="002A6654">
        <w:t>пп</w:t>
      </w:r>
      <w:proofErr w:type="spellEnd"/>
      <w:r w:rsidRPr="002A6654">
        <w:t xml:space="preserve"> – до 70 процентов. Значение </w:t>
      </w:r>
      <w:proofErr w:type="spellStart"/>
      <w:r w:rsidRPr="002A6654">
        <w:t>пп</w:t>
      </w:r>
      <w:proofErr w:type="spellEnd"/>
      <w:r w:rsidRPr="002A6654">
        <w:t xml:space="preserve"> определяется самостоятельно общеобразовательной организацией.</w:t>
      </w:r>
    </w:p>
    <w:p w:rsidR="005442E8" w:rsidRPr="002A6654" w:rsidRDefault="005442E8" w:rsidP="005442E8">
      <w:pPr>
        <w:widowControl w:val="0"/>
        <w:autoSpaceDE w:val="0"/>
        <w:autoSpaceDN w:val="0"/>
        <w:adjustRightInd w:val="0"/>
        <w:ind w:firstLine="709"/>
        <w:jc w:val="center"/>
      </w:pPr>
      <w:proofErr w:type="spellStart"/>
      <w:r w:rsidRPr="002A6654">
        <w:t>ФОТбпп</w:t>
      </w:r>
      <w:proofErr w:type="spellEnd"/>
      <w:r w:rsidRPr="002A6654">
        <w:t xml:space="preserve"> =ФОТ </w:t>
      </w:r>
      <w:proofErr w:type="gramStart"/>
      <w:r w:rsidRPr="002A6654">
        <w:t>буч</w:t>
      </w:r>
      <w:proofErr w:type="gramEnd"/>
      <w:r w:rsidRPr="002A6654">
        <w:t xml:space="preserve">. + </w:t>
      </w:r>
      <w:proofErr w:type="spellStart"/>
      <w:r w:rsidRPr="002A6654">
        <w:t>ФОТбппп</w:t>
      </w:r>
      <w:proofErr w:type="spellEnd"/>
      <w:r w:rsidRPr="002A6654">
        <w:t xml:space="preserve">, </w:t>
      </w:r>
    </w:p>
    <w:p w:rsidR="005442E8" w:rsidRPr="002A6654" w:rsidRDefault="005442E8" w:rsidP="005442E8">
      <w:pPr>
        <w:widowControl w:val="0"/>
        <w:autoSpaceDE w:val="0"/>
        <w:autoSpaceDN w:val="0"/>
        <w:adjustRightInd w:val="0"/>
        <w:ind w:firstLine="709"/>
      </w:pPr>
      <w:r w:rsidRPr="002A6654">
        <w:t>где:</w:t>
      </w:r>
    </w:p>
    <w:p w:rsidR="005442E8" w:rsidRPr="002A6654" w:rsidRDefault="005442E8" w:rsidP="005442E8">
      <w:pPr>
        <w:widowControl w:val="0"/>
        <w:autoSpaceDE w:val="0"/>
        <w:autoSpaceDN w:val="0"/>
        <w:adjustRightInd w:val="0"/>
        <w:ind w:firstLine="709"/>
        <w:jc w:val="both"/>
      </w:pPr>
      <w:proofErr w:type="spellStart"/>
      <w:r w:rsidRPr="002A6654">
        <w:t>ФОТбуч</w:t>
      </w:r>
      <w:proofErr w:type="spellEnd"/>
      <w:r w:rsidRPr="002A6654">
        <w:t xml:space="preserve"> – фонд оплаты труда педагогических работников,  непосредственно осуществляющих учебный процесс;</w:t>
      </w:r>
    </w:p>
    <w:p w:rsidR="005442E8" w:rsidRDefault="005442E8" w:rsidP="005442E8">
      <w:pPr>
        <w:widowControl w:val="0"/>
        <w:autoSpaceDE w:val="0"/>
        <w:autoSpaceDN w:val="0"/>
        <w:adjustRightInd w:val="0"/>
        <w:ind w:firstLine="709"/>
        <w:jc w:val="both"/>
      </w:pPr>
      <w:proofErr w:type="spellStart"/>
      <w:r w:rsidRPr="002A6654">
        <w:t>ФОТбппп</w:t>
      </w:r>
      <w:proofErr w:type="spellEnd"/>
      <w:r w:rsidRPr="002A6654">
        <w:t xml:space="preserve"> – фонд оплаты труда прочих педагогических работников.</w:t>
      </w:r>
    </w:p>
    <w:p w:rsidR="005442E8" w:rsidRPr="002A6654" w:rsidRDefault="005442E8" w:rsidP="002D3DA6">
      <w:pPr>
        <w:widowControl w:val="0"/>
        <w:autoSpaceDE w:val="0"/>
        <w:autoSpaceDN w:val="0"/>
        <w:adjustRightInd w:val="0"/>
        <w:jc w:val="both"/>
      </w:pP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widowControl w:val="0"/>
        <w:autoSpaceDE w:val="0"/>
        <w:autoSpaceDN w:val="0"/>
        <w:adjustRightInd w:val="0"/>
        <w:ind w:firstLine="709"/>
        <w:jc w:val="center"/>
        <w:outlineLvl w:val="1"/>
        <w:rPr>
          <w:b/>
          <w:bCs/>
        </w:rPr>
      </w:pPr>
      <w:r w:rsidRPr="002A6654">
        <w:rPr>
          <w:b/>
          <w:bCs/>
        </w:rPr>
        <w:lastRenderedPageBreak/>
        <w:t xml:space="preserve">4. Определение фонда оплаты труда </w:t>
      </w:r>
      <w:proofErr w:type="gramStart"/>
      <w:r w:rsidRPr="002A6654">
        <w:rPr>
          <w:b/>
          <w:bCs/>
        </w:rPr>
        <w:t>педагогических</w:t>
      </w:r>
      <w:proofErr w:type="gramEnd"/>
      <w:r w:rsidRPr="002A6654">
        <w:rPr>
          <w:b/>
          <w:bCs/>
        </w:rPr>
        <w:t xml:space="preserve"> </w:t>
      </w:r>
    </w:p>
    <w:p w:rsidR="005442E8" w:rsidRPr="002A6654" w:rsidRDefault="005442E8" w:rsidP="005442E8">
      <w:pPr>
        <w:widowControl w:val="0"/>
        <w:autoSpaceDE w:val="0"/>
        <w:autoSpaceDN w:val="0"/>
        <w:adjustRightInd w:val="0"/>
        <w:ind w:firstLine="709"/>
        <w:jc w:val="center"/>
        <w:outlineLvl w:val="1"/>
        <w:rPr>
          <w:b/>
          <w:bCs/>
        </w:rPr>
      </w:pPr>
      <w:r w:rsidRPr="002A6654">
        <w:rPr>
          <w:b/>
          <w:bCs/>
        </w:rPr>
        <w:t>работ</w:t>
      </w:r>
      <w:r>
        <w:rPr>
          <w:b/>
          <w:bCs/>
        </w:rPr>
        <w:t xml:space="preserve">ников, </w:t>
      </w:r>
      <w:r w:rsidRPr="002A6654">
        <w:rPr>
          <w:b/>
          <w:bCs/>
        </w:rPr>
        <w:t>непосредственно осуществляющих учебный процесс, общеобразовательной организации</w:t>
      </w: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ind w:firstLine="709"/>
        <w:jc w:val="both"/>
      </w:pPr>
      <w:r w:rsidRPr="002A6654">
        <w:t xml:space="preserve">4.1. Фонд оплаты труда педагогического персонала, непосредственно осуществляющего учебный процесс (учителей), включает в себя гарантированную базовую и стимулирующую часть и рассчитывается по формуле: </w:t>
      </w:r>
    </w:p>
    <w:p w:rsidR="005442E8" w:rsidRPr="002A6654" w:rsidRDefault="005442E8" w:rsidP="005442E8">
      <w:pPr>
        <w:widowControl w:val="0"/>
        <w:autoSpaceDE w:val="0"/>
        <w:autoSpaceDN w:val="0"/>
        <w:adjustRightInd w:val="0"/>
        <w:ind w:firstLine="709"/>
        <w:jc w:val="center"/>
      </w:pPr>
      <w:r w:rsidRPr="002A6654">
        <w:t xml:space="preserve">ФОТ </w:t>
      </w:r>
      <w:proofErr w:type="spellStart"/>
      <w:r w:rsidRPr="002A6654">
        <w:t>уч</w:t>
      </w:r>
      <w:proofErr w:type="spellEnd"/>
      <w:r w:rsidRPr="002A6654">
        <w:t xml:space="preserve"> = </w:t>
      </w:r>
      <w:proofErr w:type="spellStart"/>
      <w:r w:rsidRPr="002A6654">
        <w:t>ФОТбуч</w:t>
      </w:r>
      <w:proofErr w:type="spellEnd"/>
      <w:r w:rsidRPr="002A6654">
        <w:t xml:space="preserve">. + </w:t>
      </w:r>
      <w:proofErr w:type="spellStart"/>
      <w:r w:rsidRPr="002A6654">
        <w:t>ФОТстуч</w:t>
      </w:r>
      <w:proofErr w:type="spellEnd"/>
      <w:r w:rsidRPr="002A6654">
        <w:t xml:space="preserve">., </w:t>
      </w:r>
    </w:p>
    <w:p w:rsidR="005442E8" w:rsidRPr="002A6654" w:rsidRDefault="005442E8" w:rsidP="005442E8">
      <w:pPr>
        <w:widowControl w:val="0"/>
        <w:autoSpaceDE w:val="0"/>
        <w:autoSpaceDN w:val="0"/>
        <w:adjustRightInd w:val="0"/>
        <w:ind w:firstLine="709"/>
        <w:jc w:val="both"/>
      </w:pPr>
      <w:r w:rsidRPr="002A6654">
        <w:t>где:</w:t>
      </w:r>
    </w:p>
    <w:p w:rsidR="005442E8" w:rsidRPr="002A6654" w:rsidRDefault="005442E8" w:rsidP="005442E8">
      <w:pPr>
        <w:widowControl w:val="0"/>
        <w:autoSpaceDE w:val="0"/>
        <w:autoSpaceDN w:val="0"/>
        <w:adjustRightInd w:val="0"/>
        <w:ind w:firstLine="709"/>
        <w:jc w:val="both"/>
      </w:pPr>
      <w:proofErr w:type="spellStart"/>
      <w:r w:rsidRPr="002A6654">
        <w:t>ФОТстуч</w:t>
      </w:r>
      <w:proofErr w:type="spellEnd"/>
      <w:r w:rsidRPr="002A6654">
        <w:t xml:space="preserve"> – стимулирующая часть фонда оплаты тр</w:t>
      </w:r>
      <w:r>
        <w:t xml:space="preserve">уда педагогических работников, </w:t>
      </w:r>
      <w:r w:rsidRPr="002A6654">
        <w:t>непосредственно осуществляющих учебный процесс (учителей):</w:t>
      </w:r>
    </w:p>
    <w:p w:rsidR="005442E8" w:rsidRPr="002A6654" w:rsidRDefault="005442E8" w:rsidP="005442E8">
      <w:pPr>
        <w:widowControl w:val="0"/>
        <w:autoSpaceDE w:val="0"/>
        <w:autoSpaceDN w:val="0"/>
        <w:adjustRightInd w:val="0"/>
        <w:ind w:firstLine="709"/>
        <w:jc w:val="center"/>
      </w:pPr>
      <w:proofErr w:type="spellStart"/>
      <w:r w:rsidRPr="002A6654">
        <w:t>ФОТстуч</w:t>
      </w:r>
      <w:proofErr w:type="spellEnd"/>
      <w:r w:rsidRPr="002A6654">
        <w:t xml:space="preserve">. = </w:t>
      </w:r>
      <w:proofErr w:type="spellStart"/>
      <w:r w:rsidRPr="002A6654">
        <w:t>ФОТуч</w:t>
      </w:r>
      <w:proofErr w:type="spellEnd"/>
      <w:r w:rsidRPr="002A6654">
        <w:t>*</w:t>
      </w:r>
      <w:proofErr w:type="spellStart"/>
      <w:proofErr w:type="gramStart"/>
      <w:r w:rsidRPr="002A6654">
        <w:t>ст</w:t>
      </w:r>
      <w:proofErr w:type="spellEnd"/>
      <w:proofErr w:type="gramEnd"/>
      <w:r w:rsidRPr="002A6654">
        <w:t xml:space="preserve">, </w:t>
      </w:r>
    </w:p>
    <w:p w:rsidR="005442E8" w:rsidRPr="002A6654" w:rsidRDefault="005442E8" w:rsidP="005442E8">
      <w:pPr>
        <w:widowControl w:val="0"/>
        <w:autoSpaceDE w:val="0"/>
        <w:autoSpaceDN w:val="0"/>
        <w:adjustRightInd w:val="0"/>
        <w:ind w:firstLine="709"/>
      </w:pPr>
      <w:r w:rsidRPr="002A6654">
        <w:t xml:space="preserve">где: </w:t>
      </w:r>
    </w:p>
    <w:p w:rsidR="005442E8" w:rsidRPr="002A6654" w:rsidRDefault="005442E8" w:rsidP="005442E8">
      <w:pPr>
        <w:widowControl w:val="0"/>
        <w:autoSpaceDE w:val="0"/>
        <w:autoSpaceDN w:val="0"/>
        <w:adjustRightInd w:val="0"/>
        <w:ind w:firstLine="709"/>
        <w:jc w:val="both"/>
      </w:pPr>
      <w:proofErr w:type="spellStart"/>
      <w:proofErr w:type="gramStart"/>
      <w:r w:rsidRPr="002A6654">
        <w:t>ст</w:t>
      </w:r>
      <w:proofErr w:type="spellEnd"/>
      <w:proofErr w:type="gramEnd"/>
      <w:r w:rsidRPr="002A6654">
        <w:t xml:space="preserve"> – доля стимул</w:t>
      </w:r>
      <w:r>
        <w:t xml:space="preserve">ирующей части </w:t>
      </w:r>
      <w:proofErr w:type="spellStart"/>
      <w:r>
        <w:t>ФОТстуч</w:t>
      </w:r>
      <w:proofErr w:type="spellEnd"/>
      <w:r>
        <w:t xml:space="preserve">, которая </w:t>
      </w:r>
      <w:r w:rsidRPr="002A6654">
        <w:t>составляет                 до 30 процентов. Рекомендуемое оптимальное значен</w:t>
      </w:r>
      <w:r>
        <w:t xml:space="preserve">ие </w:t>
      </w:r>
      <w:proofErr w:type="spellStart"/>
      <w:proofErr w:type="gramStart"/>
      <w:r>
        <w:t>ст</w:t>
      </w:r>
      <w:proofErr w:type="spellEnd"/>
      <w:proofErr w:type="gramEnd"/>
      <w:r>
        <w:t xml:space="preserve"> – 30 процентов. Значение </w:t>
      </w:r>
      <w:r w:rsidRPr="002A6654">
        <w:t>устанавливается общеобразовательной организацией самостоятельно.</w:t>
      </w:r>
    </w:p>
    <w:p w:rsidR="005442E8" w:rsidRDefault="005442E8" w:rsidP="005442E8">
      <w:pPr>
        <w:spacing w:line="360" w:lineRule="auto"/>
        <w:ind w:firstLine="709"/>
        <w:jc w:val="both"/>
      </w:pPr>
      <w:r>
        <w:t xml:space="preserve">4.2.  </w:t>
      </w:r>
      <w:proofErr w:type="spellStart"/>
      <w:r>
        <w:t>ФОТбуч</w:t>
      </w:r>
      <w:proofErr w:type="spellEnd"/>
      <w:r>
        <w:t xml:space="preserve"> – состоит из </w:t>
      </w:r>
      <w:r w:rsidRPr="002A6654">
        <w:t>общей (</w:t>
      </w:r>
      <w:proofErr w:type="spellStart"/>
      <w:r w:rsidRPr="002A6654">
        <w:t>ФОТо</w:t>
      </w:r>
      <w:proofErr w:type="spellEnd"/>
      <w:r w:rsidRPr="002A6654">
        <w:t xml:space="preserve">) и </w:t>
      </w:r>
      <w:proofErr w:type="gramStart"/>
      <w:r w:rsidRPr="002A6654">
        <w:t>специальной</w:t>
      </w:r>
      <w:proofErr w:type="gramEnd"/>
      <w:r w:rsidRPr="002A6654">
        <w:t xml:space="preserve"> частей.</w:t>
      </w:r>
    </w:p>
    <w:p w:rsidR="005442E8" w:rsidRPr="002A6654" w:rsidRDefault="005442E8" w:rsidP="005442E8">
      <w:pPr>
        <w:spacing w:line="360" w:lineRule="auto"/>
        <w:ind w:firstLine="709"/>
        <w:jc w:val="center"/>
      </w:pPr>
      <w:proofErr w:type="spellStart"/>
      <w:r w:rsidRPr="002A6654">
        <w:t>ФОТо</w:t>
      </w:r>
      <w:proofErr w:type="spellEnd"/>
      <w:r w:rsidRPr="002A6654">
        <w:t xml:space="preserve"> = </w:t>
      </w:r>
      <w:proofErr w:type="spellStart"/>
      <w:r w:rsidRPr="002A6654">
        <w:t>ФОТаз</w:t>
      </w:r>
      <w:proofErr w:type="spellEnd"/>
      <w:r w:rsidRPr="002A6654">
        <w:t xml:space="preserve"> + </w:t>
      </w:r>
      <w:proofErr w:type="spellStart"/>
      <w:r w:rsidRPr="002A6654">
        <w:t>ФОТнз</w:t>
      </w:r>
      <w:proofErr w:type="spellEnd"/>
      <w:r w:rsidRPr="002A6654">
        <w:t xml:space="preserve"> + </w:t>
      </w:r>
      <w:proofErr w:type="spellStart"/>
      <w:r w:rsidRPr="002A6654">
        <w:t>ФОТвнуз</w:t>
      </w:r>
      <w:proofErr w:type="spellEnd"/>
      <w:r w:rsidRPr="002A6654">
        <w:t>,</w:t>
      </w:r>
    </w:p>
    <w:p w:rsidR="005442E8" w:rsidRPr="002A6654" w:rsidRDefault="005442E8" w:rsidP="005442E8">
      <w:pPr>
        <w:widowControl w:val="0"/>
        <w:autoSpaceDE w:val="0"/>
        <w:autoSpaceDN w:val="0"/>
        <w:adjustRightInd w:val="0"/>
        <w:spacing w:before="220"/>
        <w:ind w:firstLine="709"/>
        <w:jc w:val="both"/>
      </w:pPr>
      <w:proofErr w:type="spellStart"/>
      <w:r w:rsidRPr="002A6654">
        <w:t>ФОТо</w:t>
      </w:r>
      <w:proofErr w:type="spellEnd"/>
      <w:r w:rsidRPr="002A6654">
        <w:t xml:space="preserve"> состоит из трех частей: фонда оплаты аудиторной занятости (</w:t>
      </w:r>
      <w:proofErr w:type="spellStart"/>
      <w:r w:rsidRPr="002A6654">
        <w:t>ФОТаз</w:t>
      </w:r>
      <w:proofErr w:type="spellEnd"/>
      <w:r w:rsidRPr="002A6654">
        <w:t>), фонда оплаты неаудиторной занятости (</w:t>
      </w:r>
      <w:proofErr w:type="spellStart"/>
      <w:r w:rsidRPr="002A6654">
        <w:t>ФОТнз</w:t>
      </w:r>
      <w:proofErr w:type="spellEnd"/>
      <w:r w:rsidRPr="002A6654">
        <w:t>) и фонда оплаты за виды внеурочной деятельности в связи с внедрением нового федерального государственного образовательного стандарта (</w:t>
      </w:r>
      <w:proofErr w:type="spellStart"/>
      <w:r w:rsidRPr="002A6654">
        <w:t>ФОТвнуз</w:t>
      </w:r>
      <w:proofErr w:type="spellEnd"/>
      <w:r w:rsidRPr="002A6654">
        <w:t>).</w:t>
      </w:r>
    </w:p>
    <w:p w:rsidR="005442E8" w:rsidRPr="002A6654" w:rsidRDefault="005442E8" w:rsidP="005442E8">
      <w:pPr>
        <w:ind w:firstLine="709"/>
        <w:jc w:val="both"/>
      </w:pPr>
      <w:r w:rsidRPr="002A6654">
        <w:t>4.2.1. Фонд оплат</w:t>
      </w:r>
      <w:r>
        <w:t>ы аудиторной занятости включает</w:t>
      </w:r>
      <w:r w:rsidRPr="002A6654">
        <w:t xml:space="preserve"> в себя:  </w:t>
      </w:r>
    </w:p>
    <w:p w:rsidR="005442E8" w:rsidRPr="002A6654" w:rsidRDefault="005442E8" w:rsidP="005442E8">
      <w:pPr>
        <w:ind w:firstLine="709"/>
        <w:jc w:val="both"/>
      </w:pPr>
      <w:r>
        <w:t xml:space="preserve">– должностной </w:t>
      </w:r>
      <w:r w:rsidRPr="002A6654">
        <w:t>базовый оклад (на осн</w:t>
      </w:r>
      <w:r>
        <w:t xml:space="preserve">ове установленной категории)   </w:t>
      </w:r>
      <w:r w:rsidRPr="002A6654">
        <w:t xml:space="preserve">             и не зависит от количества учеников в классе, а также  гарантированных повышающих коэффициентов (К):</w:t>
      </w:r>
    </w:p>
    <w:p w:rsidR="005442E8" w:rsidRPr="002A6654" w:rsidRDefault="005442E8" w:rsidP="005442E8">
      <w:pPr>
        <w:ind w:firstLine="709"/>
        <w:jc w:val="both"/>
      </w:pPr>
      <w:r w:rsidRPr="002A6654">
        <w:t>– за сложность предмета;</w:t>
      </w:r>
    </w:p>
    <w:p w:rsidR="005442E8" w:rsidRPr="002A6654" w:rsidRDefault="005442E8" w:rsidP="005442E8">
      <w:pPr>
        <w:ind w:firstLine="709"/>
        <w:jc w:val="both"/>
      </w:pPr>
      <w:r w:rsidRPr="002A6654">
        <w:t>– за превышение нормативной наполняемости класса;</w:t>
      </w:r>
    </w:p>
    <w:p w:rsidR="005442E8" w:rsidRPr="002A6654" w:rsidRDefault="005442E8" w:rsidP="005442E8">
      <w:pPr>
        <w:ind w:firstLine="709"/>
        <w:jc w:val="both"/>
      </w:pPr>
      <w:r w:rsidRPr="002A6654">
        <w:t>– за работу в общеобразовательной организации, расположенной в сельской местности;</w:t>
      </w:r>
    </w:p>
    <w:p w:rsidR="005442E8" w:rsidRPr="002A6654" w:rsidRDefault="005442E8" w:rsidP="005442E8">
      <w:pPr>
        <w:ind w:firstLine="709"/>
        <w:jc w:val="both"/>
      </w:pPr>
      <w:r w:rsidRPr="002A6654">
        <w:t>– за работу в коррекционных классах;</w:t>
      </w:r>
    </w:p>
    <w:p w:rsidR="005442E8" w:rsidRPr="002A6654" w:rsidRDefault="005442E8" w:rsidP="005442E8">
      <w:pPr>
        <w:ind w:firstLine="709"/>
        <w:jc w:val="both"/>
      </w:pPr>
      <w:r w:rsidRPr="002A6654">
        <w:t>– за проведение предмет</w:t>
      </w:r>
      <w:r>
        <w:t xml:space="preserve">ов на углубленном </w:t>
      </w:r>
      <w:r w:rsidRPr="002A6654">
        <w:t>и профильном уровне во всех классах;</w:t>
      </w:r>
    </w:p>
    <w:p w:rsidR="005442E8" w:rsidRPr="002A6654" w:rsidRDefault="005442E8" w:rsidP="005442E8">
      <w:pPr>
        <w:widowControl w:val="0"/>
        <w:autoSpaceDE w:val="0"/>
        <w:autoSpaceDN w:val="0"/>
        <w:adjustRightInd w:val="0"/>
        <w:ind w:firstLine="709"/>
        <w:jc w:val="both"/>
      </w:pPr>
      <w:r w:rsidRPr="002A6654">
        <w:t>– за работу в общеобразовательн</w:t>
      </w:r>
      <w:r>
        <w:t xml:space="preserve">ой организации, обеспечивающей </w:t>
      </w:r>
      <w:proofErr w:type="gramStart"/>
      <w:r w:rsidRPr="002A6654">
        <w:t>обучающихся</w:t>
      </w:r>
      <w:proofErr w:type="gramEnd"/>
      <w:r w:rsidRPr="002A6654">
        <w:t xml:space="preserve"> занятостью;</w:t>
      </w:r>
    </w:p>
    <w:p w:rsidR="005442E8" w:rsidRPr="002A6654" w:rsidRDefault="005442E8" w:rsidP="005442E8">
      <w:pPr>
        <w:widowControl w:val="0"/>
        <w:autoSpaceDE w:val="0"/>
        <w:autoSpaceDN w:val="0"/>
        <w:adjustRightInd w:val="0"/>
        <w:ind w:firstLine="709"/>
        <w:jc w:val="both"/>
      </w:pPr>
      <w:r w:rsidRPr="002A6654">
        <w:t xml:space="preserve">–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центральной </w:t>
      </w:r>
      <w:proofErr w:type="spellStart"/>
      <w:r w:rsidRPr="002A6654">
        <w:t>психолого-медико-педагогической</w:t>
      </w:r>
      <w:proofErr w:type="spellEnd"/>
      <w:r w:rsidRPr="002A6654">
        <w:t xml:space="preserve"> комиссии или территориальной </w:t>
      </w:r>
      <w:proofErr w:type="spellStart"/>
      <w:r w:rsidRPr="002A6654">
        <w:t>психолого-медико-педагогической</w:t>
      </w:r>
      <w:proofErr w:type="spellEnd"/>
      <w:r w:rsidRPr="002A6654">
        <w:t xml:space="preserve"> комиссии (за исключением обучения хронически больных детей дома и дистанционно) с учето</w:t>
      </w:r>
      <w:r>
        <w:t xml:space="preserve">м фактической </w:t>
      </w:r>
      <w:r w:rsidRPr="002A6654">
        <w:t>педагогической нагрузки;</w:t>
      </w:r>
    </w:p>
    <w:p w:rsidR="005442E8" w:rsidRPr="002A6654" w:rsidRDefault="005442E8" w:rsidP="005442E8">
      <w:pPr>
        <w:widowControl w:val="0"/>
        <w:autoSpaceDE w:val="0"/>
        <w:autoSpaceDN w:val="0"/>
        <w:adjustRightInd w:val="0"/>
        <w:ind w:firstLine="709"/>
        <w:jc w:val="both"/>
      </w:pPr>
      <w:r w:rsidRPr="002A6654">
        <w:t>– педагогическим работникам,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5442E8" w:rsidRPr="002A6654" w:rsidRDefault="005442E8" w:rsidP="005442E8">
      <w:pPr>
        <w:widowControl w:val="0"/>
        <w:autoSpaceDE w:val="0"/>
        <w:autoSpaceDN w:val="0"/>
        <w:adjustRightInd w:val="0"/>
        <w:ind w:firstLine="709"/>
        <w:jc w:val="both"/>
      </w:pPr>
      <w:r>
        <w:t xml:space="preserve">4.2.2. </w:t>
      </w:r>
      <w:proofErr w:type="spellStart"/>
      <w:r>
        <w:t>ФОТнз</w:t>
      </w:r>
      <w:proofErr w:type="spellEnd"/>
      <w:r>
        <w:t xml:space="preserve"> включает в себя </w:t>
      </w:r>
      <w:r w:rsidRPr="002A6654">
        <w:t xml:space="preserve">фонд оплаты труда за виды неаудиторной занятости </w:t>
      </w:r>
      <w:proofErr w:type="gramStart"/>
      <w:r w:rsidRPr="002A6654">
        <w:t>согласно Положения</w:t>
      </w:r>
      <w:proofErr w:type="gramEnd"/>
      <w:r w:rsidRPr="002A6654">
        <w:t>.</w:t>
      </w:r>
    </w:p>
    <w:p w:rsidR="005442E8" w:rsidRPr="002A6654" w:rsidRDefault="005442E8" w:rsidP="005442E8">
      <w:pPr>
        <w:widowControl w:val="0"/>
        <w:autoSpaceDE w:val="0"/>
        <w:autoSpaceDN w:val="0"/>
        <w:adjustRightInd w:val="0"/>
        <w:ind w:firstLine="709"/>
        <w:jc w:val="both"/>
      </w:pPr>
      <w:r w:rsidRPr="002A6654">
        <w:t xml:space="preserve">Рекомендуемое значение </w:t>
      </w:r>
      <w:proofErr w:type="spellStart"/>
      <w:r w:rsidRPr="002A6654">
        <w:t>ФОТнз</w:t>
      </w:r>
      <w:proofErr w:type="spellEnd"/>
      <w:r w:rsidRPr="002A6654">
        <w:t xml:space="preserve"> – до 15 процентов.</w:t>
      </w:r>
    </w:p>
    <w:p w:rsidR="005442E8" w:rsidRPr="002A6654" w:rsidRDefault="005442E8" w:rsidP="005442E8">
      <w:pPr>
        <w:widowControl w:val="0"/>
        <w:autoSpaceDE w:val="0"/>
        <w:autoSpaceDN w:val="0"/>
        <w:adjustRightInd w:val="0"/>
        <w:ind w:firstLine="709"/>
        <w:jc w:val="both"/>
      </w:pPr>
      <w:r w:rsidRPr="002A6654">
        <w:t xml:space="preserve">Соотношение и порядок распределения </w:t>
      </w:r>
      <w:proofErr w:type="spellStart"/>
      <w:r w:rsidRPr="002A6654">
        <w:t>ФОТнз</w:t>
      </w:r>
      <w:proofErr w:type="spellEnd"/>
      <w:r w:rsidRPr="002A6654">
        <w:t xml:space="preserve"> определяется общеобразовательной </w:t>
      </w:r>
      <w:proofErr w:type="gramStart"/>
      <w:r w:rsidRPr="002A6654">
        <w:t>организацией</w:t>
      </w:r>
      <w:proofErr w:type="gramEnd"/>
      <w:r w:rsidRPr="002A6654">
        <w:t xml:space="preserve"> самостоятельно исходя из специфики ее образовательной программы.</w:t>
      </w:r>
    </w:p>
    <w:p w:rsidR="005442E8" w:rsidRPr="002A6654" w:rsidRDefault="005442E8" w:rsidP="005442E8">
      <w:pPr>
        <w:widowControl w:val="0"/>
        <w:autoSpaceDE w:val="0"/>
        <w:autoSpaceDN w:val="0"/>
        <w:adjustRightInd w:val="0"/>
        <w:ind w:firstLine="709"/>
        <w:jc w:val="both"/>
      </w:pPr>
      <w:r w:rsidRPr="002A6654">
        <w:t xml:space="preserve">4.2.3. </w:t>
      </w:r>
      <w:proofErr w:type="spellStart"/>
      <w:r w:rsidRPr="002A6654">
        <w:t>ФОТвнуз</w:t>
      </w:r>
      <w:proofErr w:type="spellEnd"/>
      <w:r w:rsidRPr="002A6654">
        <w:t xml:space="preserve"> – фонд оплаты за виды внеурочной деятельности в связи </w:t>
      </w:r>
      <w:r w:rsidRPr="002A6654">
        <w:lastRenderedPageBreak/>
        <w:t>с внедрением нового федерального государственного образовательного стандарта для всех классов общеобразовательных организаций.</w:t>
      </w:r>
    </w:p>
    <w:p w:rsidR="005442E8" w:rsidRPr="002A6654" w:rsidRDefault="005442E8" w:rsidP="005442E8">
      <w:pPr>
        <w:ind w:firstLine="709"/>
        <w:jc w:val="both"/>
      </w:pPr>
      <w:r w:rsidRPr="002A6654">
        <w:t xml:space="preserve">4.2.4. Специальная часть включает в себя: </w:t>
      </w:r>
    </w:p>
    <w:p w:rsidR="005442E8" w:rsidRPr="002A6654" w:rsidRDefault="005442E8" w:rsidP="005442E8">
      <w:pPr>
        <w:ind w:firstLine="709"/>
        <w:jc w:val="both"/>
      </w:pPr>
      <w:r w:rsidRPr="002A6654">
        <w:t>– специальные гара</w:t>
      </w:r>
      <w:r>
        <w:t xml:space="preserve">нтированные доплаты и надбавки </w:t>
      </w:r>
      <w:r w:rsidRPr="002A6654">
        <w:t>согласно приложению № 3 к Положению;</w:t>
      </w:r>
    </w:p>
    <w:p w:rsidR="005442E8" w:rsidRPr="002A6654" w:rsidRDefault="005442E8" w:rsidP="005442E8">
      <w:pPr>
        <w:ind w:firstLine="709"/>
        <w:jc w:val="both"/>
      </w:pPr>
      <w:r w:rsidRPr="002A6654">
        <w:t>– гарантированные доплаты за выполн</w:t>
      </w:r>
      <w:r>
        <w:t>ение функций наставничества и функций методиста.</w:t>
      </w:r>
    </w:p>
    <w:p w:rsidR="005442E8" w:rsidRPr="002A6654" w:rsidRDefault="005442E8" w:rsidP="005442E8">
      <w:pPr>
        <w:ind w:firstLine="709"/>
        <w:jc w:val="both"/>
      </w:pPr>
      <w:r w:rsidRPr="002A6654">
        <w:t xml:space="preserve">4.3. </w:t>
      </w:r>
      <w:proofErr w:type="spellStart"/>
      <w:r w:rsidRPr="002A6654">
        <w:t>ФОТстуч</w:t>
      </w:r>
      <w:proofErr w:type="spellEnd"/>
      <w:r w:rsidRPr="002A6654">
        <w:t xml:space="preserve"> – стимулирующая час</w:t>
      </w:r>
      <w:r>
        <w:t xml:space="preserve">ть фонда оплаты труда учителей </w:t>
      </w:r>
      <w:r w:rsidRPr="002A6654">
        <w:t>включает в себя:</w:t>
      </w:r>
    </w:p>
    <w:p w:rsidR="005442E8" w:rsidRPr="002A6654" w:rsidRDefault="005442E8" w:rsidP="005442E8">
      <w:pPr>
        <w:ind w:firstLine="709"/>
        <w:jc w:val="both"/>
      </w:pPr>
      <w:r w:rsidRPr="002A6654">
        <w:t>– гарантированные выплаты за отраслевые награды, за ученую степень;</w:t>
      </w:r>
    </w:p>
    <w:p w:rsidR="005442E8" w:rsidRPr="002A6654" w:rsidRDefault="005442E8" w:rsidP="005442E8">
      <w:pPr>
        <w:ind w:firstLine="709"/>
        <w:jc w:val="both"/>
      </w:pPr>
      <w:r>
        <w:t xml:space="preserve">– поощрительные выплаты </w:t>
      </w:r>
      <w:r w:rsidRPr="002A6654">
        <w:t>(KPI) на основе показателей эффективности.</w:t>
      </w:r>
    </w:p>
    <w:p w:rsidR="005442E8" w:rsidRPr="002A6654" w:rsidRDefault="005442E8" w:rsidP="005442E8">
      <w:pPr>
        <w:widowControl w:val="0"/>
        <w:autoSpaceDE w:val="0"/>
        <w:autoSpaceDN w:val="0"/>
        <w:adjustRightInd w:val="0"/>
        <w:ind w:firstLine="709"/>
        <w:jc w:val="both"/>
      </w:pPr>
      <w:r w:rsidRPr="002A6654">
        <w:t>4.4. Учебный план разрабатывается общеобразовательной организацией самостоятельно. Максимальный объем учебной нагрузки не может превышать норм, установленных федеральным базисн</w:t>
      </w:r>
      <w:r>
        <w:t xml:space="preserve">ым учебным планом и санитарными </w:t>
      </w:r>
      <w:r w:rsidRPr="002A6654">
        <w:t>правилами и нормами.</w:t>
      </w:r>
    </w:p>
    <w:p w:rsidR="005442E8" w:rsidRPr="002A6654" w:rsidRDefault="005442E8" w:rsidP="005442E8">
      <w:pPr>
        <w:widowControl w:val="0"/>
        <w:autoSpaceDE w:val="0"/>
        <w:autoSpaceDN w:val="0"/>
        <w:adjustRightInd w:val="0"/>
        <w:ind w:firstLine="709"/>
        <w:jc w:val="both"/>
      </w:pPr>
      <w:r w:rsidRPr="002A6654">
        <w:t>При этом должна быть обеспечена в полном объеме реализация федерального компонента государственного образовательного стандарта общего образования и регионального компонента, установленного законом Белгородской области.</w:t>
      </w:r>
    </w:p>
    <w:p w:rsidR="005442E8" w:rsidRPr="002A6654" w:rsidRDefault="005442E8" w:rsidP="005442E8">
      <w:pPr>
        <w:widowControl w:val="0"/>
        <w:autoSpaceDE w:val="0"/>
        <w:autoSpaceDN w:val="0"/>
        <w:adjustRightInd w:val="0"/>
        <w:ind w:firstLine="709"/>
        <w:jc w:val="both"/>
      </w:pPr>
      <w:r w:rsidRPr="002A6654">
        <w:t>Рекомендуется определять максимальный объем недельной учебной нагрузки для совмещенных начальных классов 30 часов при объединении двух классов и 35 часов при объединении трех и четырех классов в один класс-комплект.</w:t>
      </w:r>
    </w:p>
    <w:p w:rsidR="005442E8" w:rsidRPr="002A6654" w:rsidRDefault="005442E8" w:rsidP="005442E8">
      <w:pPr>
        <w:spacing w:line="360" w:lineRule="auto"/>
        <w:ind w:firstLine="709"/>
        <w:jc w:val="both"/>
      </w:pPr>
    </w:p>
    <w:p w:rsidR="005442E8" w:rsidRPr="002A6654" w:rsidRDefault="005442E8" w:rsidP="005442E8">
      <w:pPr>
        <w:widowControl w:val="0"/>
        <w:autoSpaceDE w:val="0"/>
        <w:autoSpaceDN w:val="0"/>
        <w:adjustRightInd w:val="0"/>
        <w:ind w:firstLine="709"/>
        <w:jc w:val="center"/>
        <w:outlineLvl w:val="1"/>
        <w:rPr>
          <w:b/>
          <w:bCs/>
        </w:rPr>
      </w:pPr>
      <w:r w:rsidRPr="002A6654">
        <w:rPr>
          <w:b/>
          <w:bCs/>
        </w:rPr>
        <w:t>5. Расчет заработной платы педагогических работников,</w:t>
      </w:r>
    </w:p>
    <w:p w:rsidR="005442E8" w:rsidRPr="002A6654" w:rsidRDefault="005442E8" w:rsidP="005442E8">
      <w:pPr>
        <w:widowControl w:val="0"/>
        <w:autoSpaceDE w:val="0"/>
        <w:autoSpaceDN w:val="0"/>
        <w:adjustRightInd w:val="0"/>
        <w:ind w:firstLine="709"/>
        <w:jc w:val="center"/>
        <w:rPr>
          <w:b/>
          <w:bCs/>
        </w:rPr>
      </w:pPr>
      <w:r w:rsidRPr="002A6654">
        <w:rPr>
          <w:b/>
          <w:bCs/>
        </w:rPr>
        <w:t>непосредственно осуществляющих учебный процесс (учителей)</w:t>
      </w:r>
    </w:p>
    <w:p w:rsidR="005442E8" w:rsidRPr="002A6654" w:rsidRDefault="005442E8" w:rsidP="005442E8">
      <w:pPr>
        <w:widowControl w:val="0"/>
        <w:autoSpaceDE w:val="0"/>
        <w:autoSpaceDN w:val="0"/>
        <w:adjustRightInd w:val="0"/>
        <w:ind w:firstLine="709"/>
        <w:jc w:val="center"/>
        <w:rPr>
          <w:b/>
          <w:bCs/>
        </w:rPr>
      </w:pPr>
    </w:p>
    <w:p w:rsidR="005442E8" w:rsidRPr="002A6654" w:rsidRDefault="005442E8" w:rsidP="005442E8">
      <w:pPr>
        <w:widowControl w:val="0"/>
        <w:autoSpaceDE w:val="0"/>
        <w:autoSpaceDN w:val="0"/>
        <w:adjustRightInd w:val="0"/>
        <w:spacing w:before="220"/>
        <w:ind w:firstLine="709"/>
        <w:jc w:val="both"/>
      </w:pPr>
      <w:r w:rsidRPr="002A6654">
        <w:t>5.1. Базовый оклад педагогического работника, непосредственно осуществляющего учебный процесс (учителя), зависит о</w:t>
      </w:r>
      <w:r>
        <w:t xml:space="preserve">т базового должностного оклада </w:t>
      </w:r>
      <w:r w:rsidRPr="002A6654">
        <w:t>с учетом квалификацио</w:t>
      </w:r>
      <w:r>
        <w:t xml:space="preserve">нной категории, установленного </w:t>
      </w:r>
      <w:r w:rsidRPr="002A6654">
        <w:t>в соответствии с приложением № 4 к Положению,  повышающих коэффициентов К</w:t>
      </w:r>
      <w:proofErr w:type="gramStart"/>
      <w:r w:rsidRPr="002A6654">
        <w:t>1</w:t>
      </w:r>
      <w:proofErr w:type="gramEnd"/>
      <w:r w:rsidRPr="002A6654">
        <w:t>, К2, К3, К4, К5, К6, К7, К8, К9, К10, К11 и рассчитывается по формуле:</w:t>
      </w: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widowControl w:val="0"/>
        <w:autoSpaceDE w:val="0"/>
        <w:autoSpaceDN w:val="0"/>
        <w:adjustRightInd w:val="0"/>
        <w:ind w:firstLine="709"/>
        <w:jc w:val="center"/>
      </w:pPr>
      <w:proofErr w:type="spellStart"/>
      <w:r w:rsidRPr="002A6654">
        <w:t>Обаз</w:t>
      </w:r>
      <w:proofErr w:type="spellEnd"/>
      <w:r w:rsidRPr="002A6654">
        <w:t xml:space="preserve">. = </w:t>
      </w:r>
      <w:proofErr w:type="spellStart"/>
      <w:r w:rsidRPr="002A6654">
        <w:t>Оу</w:t>
      </w:r>
      <w:proofErr w:type="spellEnd"/>
      <w:r w:rsidRPr="002A6654">
        <w:t xml:space="preserve"> </w:t>
      </w:r>
      <w:proofErr w:type="spellStart"/>
      <w:r w:rsidRPr="002A6654">
        <w:t>х</w:t>
      </w:r>
      <w:proofErr w:type="spellEnd"/>
      <w:r w:rsidRPr="002A6654">
        <w:t xml:space="preserve"> (1+(К</w:t>
      </w:r>
      <w:proofErr w:type="gramStart"/>
      <w:r w:rsidRPr="002A6654">
        <w:t>1</w:t>
      </w:r>
      <w:proofErr w:type="gramEnd"/>
      <w:r w:rsidRPr="002A6654">
        <w:t>+К2+К3+К4+К5+К6+К7+К8+К9+К10+К11)),</w:t>
      </w:r>
    </w:p>
    <w:p w:rsidR="005442E8" w:rsidRPr="002A6654" w:rsidRDefault="005442E8" w:rsidP="005442E8">
      <w:pPr>
        <w:widowControl w:val="0"/>
        <w:autoSpaceDE w:val="0"/>
        <w:autoSpaceDN w:val="0"/>
        <w:adjustRightInd w:val="0"/>
        <w:ind w:firstLine="709"/>
        <w:jc w:val="both"/>
      </w:pPr>
      <w:r w:rsidRPr="002A6654">
        <w:t>где:</w:t>
      </w:r>
    </w:p>
    <w:p w:rsidR="005442E8" w:rsidRPr="002A6654" w:rsidRDefault="005442E8" w:rsidP="005442E8">
      <w:pPr>
        <w:widowControl w:val="0"/>
        <w:autoSpaceDE w:val="0"/>
        <w:autoSpaceDN w:val="0"/>
        <w:adjustRightInd w:val="0"/>
        <w:ind w:firstLine="709"/>
        <w:jc w:val="both"/>
      </w:pPr>
      <w:proofErr w:type="spellStart"/>
      <w:r w:rsidRPr="002A6654">
        <w:t>Обаз</w:t>
      </w:r>
      <w:proofErr w:type="spellEnd"/>
      <w:r w:rsidRPr="002A6654">
        <w:t>. – базовый оклад педагогического работника, непосредственно осуществляющего учебный процесс (учителя);</w:t>
      </w:r>
    </w:p>
    <w:p w:rsidR="005442E8" w:rsidRPr="002A6654" w:rsidRDefault="005442E8" w:rsidP="005442E8">
      <w:pPr>
        <w:widowControl w:val="0"/>
        <w:autoSpaceDE w:val="0"/>
        <w:autoSpaceDN w:val="0"/>
        <w:adjustRightInd w:val="0"/>
        <w:ind w:firstLine="709"/>
        <w:jc w:val="both"/>
      </w:pPr>
      <w:proofErr w:type="spellStart"/>
      <w:r w:rsidRPr="002A6654">
        <w:t>Оу</w:t>
      </w:r>
      <w:proofErr w:type="spellEnd"/>
      <w:r w:rsidRPr="002A6654">
        <w:t xml:space="preserve"> – базовый должностной оклад учителя, установленный в соответствии с приложением № 2 к Положению;</w:t>
      </w:r>
    </w:p>
    <w:p w:rsidR="005442E8" w:rsidRPr="002A6654" w:rsidRDefault="005442E8" w:rsidP="005442E8">
      <w:pPr>
        <w:widowControl w:val="0"/>
        <w:autoSpaceDE w:val="0"/>
        <w:autoSpaceDN w:val="0"/>
        <w:adjustRightInd w:val="0"/>
        <w:ind w:firstLine="709"/>
        <w:jc w:val="both"/>
      </w:pPr>
      <w:r w:rsidRPr="002A6654">
        <w:t>К</w:t>
      </w:r>
      <w:proofErr w:type="gramStart"/>
      <w:r w:rsidRPr="002A6654">
        <w:t>1</w:t>
      </w:r>
      <w:proofErr w:type="gramEnd"/>
      <w:r w:rsidRPr="002A6654">
        <w:t xml:space="preserve"> – за превышение нормативной наполняемо</w:t>
      </w:r>
      <w:r>
        <w:t xml:space="preserve">сти класса (определяется путем </w:t>
      </w:r>
      <w:r w:rsidRPr="002A6654">
        <w:t>деления фактического количества обучающихся в классе на 14 человек в классе общеобразовательной организации, расположенной в сельской местности).</w:t>
      </w:r>
    </w:p>
    <w:p w:rsidR="005442E8" w:rsidRPr="002A6654" w:rsidRDefault="005442E8" w:rsidP="005442E8">
      <w:pPr>
        <w:widowControl w:val="0"/>
        <w:autoSpaceDE w:val="0"/>
        <w:autoSpaceDN w:val="0"/>
        <w:adjustRightInd w:val="0"/>
        <w:ind w:firstLine="540"/>
        <w:jc w:val="both"/>
      </w:pPr>
      <w:r w:rsidRPr="002A6654">
        <w:t>Расчет коэффициента производится по следующей формуле:</w:t>
      </w:r>
    </w:p>
    <w:p w:rsidR="005442E8" w:rsidRPr="002A6654" w:rsidRDefault="005442E8" w:rsidP="005442E8">
      <w:pPr>
        <w:widowControl w:val="0"/>
        <w:autoSpaceDE w:val="0"/>
        <w:autoSpaceDN w:val="0"/>
        <w:adjustRightInd w:val="0"/>
        <w:ind w:firstLine="540"/>
        <w:jc w:val="both"/>
      </w:pPr>
    </w:p>
    <w:p w:rsidR="005442E8" w:rsidRPr="002A6654" w:rsidRDefault="003A4DB4" w:rsidP="005442E8">
      <w:pPr>
        <w:widowControl w:val="0"/>
        <w:autoSpaceDE w:val="0"/>
        <w:autoSpaceDN w:val="0"/>
        <w:adjustRightInd w:val="0"/>
        <w:ind w:firstLine="540"/>
        <w:jc w:val="center"/>
      </w:pPr>
      <w:r>
        <w:rPr>
          <w:noProof/>
        </w:rPr>
      </w:r>
      <w:r>
        <w:rPr>
          <w:noProof/>
        </w:rPr>
        <w:pict>
          <v:group id="Полотно 9" o:spid="_x0000_s1049" editas="canvas" style="width:242.55pt;height:64.4pt;mso-position-horizontal-relative:char;mso-position-vertical-relative:line" coordsize="30803,8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width:30803;height:8178;visibility:visible">
              <v:fill o:detectmouseclick="t"/>
              <v:path o:connecttype="none"/>
            </v:shape>
            <v:line id="Line 11" o:spid="_x0000_s1051" style="position:absolute;visibility:visible" from="3200,2108" to="28067,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80KvwAAANoAAAAPAAAAZHJzL2Rvd25yZXYueG1sRE89T8Mw&#10;EN0r9T9YV4mtccqAQogTVVUrsdKisB7xEUeNz6lt2sCvrwckxqf3XTWzHcWVfBgcK9hkOQjizumB&#10;ewXvp8O6ABEissbRMSn4oQBNvVxUWGp34ze6HmMvUgiHEhWYGKdSytAZshgyNxEn7st5izFB30vt&#10;8ZbC7Sgf8/xJWhw4NRicaGeoOx+/rYLPCS+m/90/f4xYxHZ3Ce3Bd0o9rObtC4hIc/wX/7lftYK0&#10;NV1JN0DWdwAAAP//AwBQSwECLQAUAAYACAAAACEA2+H2y+4AAACFAQAAEwAAAAAAAAAAAAAAAAAA&#10;AAAAW0NvbnRlbnRfVHlwZXNdLnhtbFBLAQItABQABgAIAAAAIQBa9CxbvwAAABUBAAALAAAAAAAA&#10;AAAAAAAAAB8BAABfcmVscy8ucmVsc1BLAQItABQABgAIAAAAIQBBl80KvwAAANoAAAAPAAAAAAAA&#10;AAAAAAAAAAcCAABkcnMvZG93bnJldi54bWxQSwUGAAAAAAMAAwC3AAAA8wIAAAAA&#10;" strokeweight="36e-5mm"/>
            <v:rect id="Rectangle 12" o:spid="_x0000_s1052" style="position:absolute;left:2006;width:28797;height:1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rsidR="005442E8" w:rsidRPr="007604DA" w:rsidRDefault="005442E8" w:rsidP="005442E8">
                    <w:proofErr w:type="spellStart"/>
                    <w:proofErr w:type="gramStart"/>
                    <w:r>
                      <w:rPr>
                        <w:color w:val="000000"/>
                        <w:sz w:val="26"/>
                        <w:szCs w:val="26"/>
                        <w:lang w:val="en-US"/>
                      </w:rPr>
                      <w:t>фактическое</w:t>
                    </w:r>
                    <w:proofErr w:type="spellEnd"/>
                    <w:proofErr w:type="gramEnd"/>
                    <w:r>
                      <w:rPr>
                        <w:color w:val="000000"/>
                        <w:sz w:val="26"/>
                        <w:szCs w:val="26"/>
                        <w:lang w:val="en-US"/>
                      </w:rPr>
                      <w:t xml:space="preserve"> </w:t>
                    </w:r>
                    <w:proofErr w:type="spellStart"/>
                    <w:r>
                      <w:rPr>
                        <w:color w:val="000000"/>
                        <w:sz w:val="26"/>
                        <w:szCs w:val="26"/>
                        <w:lang w:val="en-US"/>
                      </w:rPr>
                      <w:t>количество</w:t>
                    </w:r>
                    <w:proofErr w:type="spellEnd"/>
                    <w:r>
                      <w:rPr>
                        <w:color w:val="000000"/>
                        <w:sz w:val="26"/>
                        <w:szCs w:val="26"/>
                        <w:lang w:val="en-US"/>
                      </w:rPr>
                      <w:t xml:space="preserve"> </w:t>
                    </w:r>
                    <w:proofErr w:type="spellStart"/>
                    <w:r>
                      <w:rPr>
                        <w:color w:val="000000"/>
                        <w:sz w:val="26"/>
                        <w:szCs w:val="26"/>
                        <w:lang w:val="en-US"/>
                      </w:rPr>
                      <w:t>учащихся</w:t>
                    </w:r>
                    <w:proofErr w:type="spellEnd"/>
                  </w:p>
                </w:txbxContent>
              </v:textbox>
            </v:rect>
            <v:rect id="Rectangle 13" o:spid="_x0000_s1053" style="position:absolute;top:1047;width:2863;height:189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5442E8" w:rsidRPr="007604DA" w:rsidRDefault="005442E8" w:rsidP="005442E8">
                    <w:pPr>
                      <w:rPr>
                        <w:color w:val="000000"/>
                        <w:sz w:val="26"/>
                        <w:szCs w:val="26"/>
                      </w:rPr>
                    </w:pPr>
                    <w:r>
                      <w:rPr>
                        <w:color w:val="000000"/>
                        <w:sz w:val="26"/>
                        <w:szCs w:val="26"/>
                        <w:lang w:val="en-US"/>
                      </w:rPr>
                      <w:t>К</w:t>
                    </w:r>
                    <w:r>
                      <w:rPr>
                        <w:color w:val="000000"/>
                        <w:sz w:val="26"/>
                        <w:szCs w:val="26"/>
                      </w:rPr>
                      <w:t>1</w:t>
                    </w:r>
                    <w:r>
                      <w:rPr>
                        <w:color w:val="000000"/>
                        <w:sz w:val="26"/>
                        <w:szCs w:val="26"/>
                        <w:lang w:val="en-US"/>
                      </w:rPr>
                      <w:t>=</w:t>
                    </w:r>
                  </w:p>
                </w:txbxContent>
              </v:textbox>
            </v:rect>
            <v:rect id="Rectangle 14" o:spid="_x0000_s1054" style="position:absolute;left:4737;top:2343;width:25387;height:39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442E8" w:rsidRPr="000B2D90" w:rsidRDefault="005442E8" w:rsidP="005442E8">
                    <w:r>
                      <w:rPr>
                        <w:color w:val="000000"/>
                        <w:sz w:val="26"/>
                        <w:szCs w:val="26"/>
                      </w:rPr>
                      <w:t xml:space="preserve">        25 человек или 14 человек</w:t>
                    </w:r>
                  </w:p>
                </w:txbxContent>
              </v:textbox>
            </v:rect>
            <v:rect id="Rectangle 15" o:spid="_x0000_s1055" style="position:absolute;left:28409;top:857;width:2394;height:1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rsidR="005442E8" w:rsidRPr="008C5542" w:rsidRDefault="005442E8" w:rsidP="005442E8">
                    <w:pPr>
                      <w:rPr>
                        <w:sz w:val="26"/>
                        <w:szCs w:val="26"/>
                      </w:rPr>
                    </w:pPr>
                    <w:r w:rsidRPr="008C5542">
                      <w:rPr>
                        <w:sz w:val="26"/>
                        <w:szCs w:val="26"/>
                      </w:rPr>
                      <w:t xml:space="preserve">- </w:t>
                    </w:r>
                    <w:r w:rsidRPr="003E54C3">
                      <w:rPr>
                        <w:sz w:val="26"/>
                        <w:szCs w:val="26"/>
                      </w:rPr>
                      <w:t>1</w:t>
                    </w:r>
                  </w:p>
                </w:txbxContent>
              </v:textbox>
            </v:rect>
            <w10:wrap type="none"/>
            <w10:anchorlock/>
          </v:group>
        </w:pict>
      </w:r>
    </w:p>
    <w:p w:rsidR="005442E8" w:rsidRPr="002A6654" w:rsidRDefault="005442E8" w:rsidP="005442E8">
      <w:pPr>
        <w:widowControl w:val="0"/>
        <w:autoSpaceDE w:val="0"/>
        <w:autoSpaceDN w:val="0"/>
        <w:adjustRightInd w:val="0"/>
        <w:ind w:firstLine="709"/>
        <w:jc w:val="both"/>
      </w:pPr>
      <w:r w:rsidRPr="002A6654">
        <w:t>К</w:t>
      </w:r>
      <w:proofErr w:type="gramStart"/>
      <w:r w:rsidRPr="002A6654">
        <w:t>2</w:t>
      </w:r>
      <w:proofErr w:type="gramEnd"/>
      <w:r w:rsidRPr="002A6654">
        <w:t xml:space="preserve"> – за превышение нормативной наполняемости класса (определяется путем деления фактического количества обучающихся в классе                             на нормативное количество обучающихся в классе для детей с ограниченными возможностями здоровья в соответствии с постановлением Федеральной службы по надзору в сфере защиты прав потребителей и благополучия человека от 10 июля 2015 </w:t>
      </w:r>
      <w:r w:rsidRPr="002A6654">
        <w:lastRenderedPageBreak/>
        <w:t xml:space="preserve">года № 26.  </w:t>
      </w:r>
    </w:p>
    <w:p w:rsidR="005442E8" w:rsidRPr="002A6654" w:rsidRDefault="005442E8" w:rsidP="005442E8">
      <w:pPr>
        <w:widowControl w:val="0"/>
        <w:autoSpaceDE w:val="0"/>
        <w:autoSpaceDN w:val="0"/>
        <w:adjustRightInd w:val="0"/>
        <w:ind w:firstLine="709"/>
        <w:jc w:val="both"/>
      </w:pPr>
      <w:r w:rsidRPr="002A6654">
        <w:t>Расчет коэффициента производится по следующей формуле:</w:t>
      </w:r>
    </w:p>
    <w:p w:rsidR="005442E8" w:rsidRPr="002A6654" w:rsidRDefault="005442E8" w:rsidP="005442E8">
      <w:pPr>
        <w:widowControl w:val="0"/>
        <w:autoSpaceDE w:val="0"/>
        <w:autoSpaceDN w:val="0"/>
        <w:adjustRightInd w:val="0"/>
        <w:ind w:firstLine="709"/>
        <w:jc w:val="both"/>
      </w:pPr>
    </w:p>
    <w:p w:rsidR="005442E8" w:rsidRPr="002A6654" w:rsidRDefault="003A4DB4" w:rsidP="005442E8">
      <w:pPr>
        <w:widowControl w:val="0"/>
        <w:autoSpaceDE w:val="0"/>
        <w:autoSpaceDN w:val="0"/>
        <w:adjustRightInd w:val="0"/>
        <w:ind w:firstLine="709"/>
        <w:jc w:val="center"/>
      </w:pPr>
      <w:r>
        <w:rPr>
          <w:noProof/>
        </w:rPr>
      </w:r>
      <w:r>
        <w:rPr>
          <w:noProof/>
        </w:rPr>
        <w:pict>
          <v:group id="Полотно 2" o:spid="_x0000_s1042" editas="canvas" style="width:242.55pt;height:64.4pt;mso-position-horizontal-relative:char;mso-position-vertical-relative:line" coordsize="30803,8178">
            <v:shape id="_x0000_s1043" type="#_x0000_t75" style="position:absolute;width:30803;height:8178;visibility:visible">
              <v:fill o:detectmouseclick="t"/>
              <v:path o:connecttype="none"/>
            </v:shape>
            <v:line id="Line 4" o:spid="_x0000_s1044" style="position:absolute;visibility:visible" from="3200,2108" to="28067,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rgwAAAANoAAAAPAAAAZHJzL2Rvd25yZXYueG1sRI9Bi8Iw&#10;FITvgv8hvAVvNl0Pi3aNsoiC11XR67N525RtXmoStfrrjSB4HGbmG2Y672wjLuRD7VjBZ5aDIC6d&#10;rrlSsNuuhmMQISJrbByTghsFmM/6vSkW2l35ly6bWIkE4VCgAhNjW0gZSkMWQ+Za4uT9OW8xJukr&#10;qT1eE9w2cpTnX9JizWnBYEsLQ+X/5mwVHFs8meq+nBwaHMf94hT2K18qNfjofr5BROriO/xqr7WC&#10;ETyvpBsgZw8AAAD//wMAUEsBAi0AFAAGAAgAAAAhANvh9svuAAAAhQEAABMAAAAAAAAAAAAAAAAA&#10;AAAAAFtDb250ZW50X1R5cGVzXS54bWxQSwECLQAUAAYACAAAACEAWvQsW78AAAAVAQAACwAAAAAA&#10;AAAAAAAAAAAfAQAAX3JlbHMvLnJlbHNQSwECLQAUAAYACAAAACEAIH/64MAAAADaAAAADwAAAAAA&#10;AAAAAAAAAAAHAgAAZHJzL2Rvd25yZXYueG1sUEsFBgAAAAADAAMAtwAAAPQCAAAAAA==&#10;" strokeweight="36e-5mm"/>
            <v:rect id="Rectangle 5" o:spid="_x0000_s1045" style="position:absolute;left:2006;width:28797;height:1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rsidR="005442E8" w:rsidRPr="007604DA" w:rsidRDefault="005442E8" w:rsidP="005442E8">
                    <w:proofErr w:type="spellStart"/>
                    <w:proofErr w:type="gramStart"/>
                    <w:r>
                      <w:rPr>
                        <w:color w:val="000000"/>
                        <w:sz w:val="26"/>
                        <w:szCs w:val="26"/>
                        <w:lang w:val="en-US"/>
                      </w:rPr>
                      <w:t>фактическое</w:t>
                    </w:r>
                    <w:proofErr w:type="spellEnd"/>
                    <w:proofErr w:type="gramEnd"/>
                    <w:r>
                      <w:rPr>
                        <w:color w:val="000000"/>
                        <w:sz w:val="26"/>
                        <w:szCs w:val="26"/>
                        <w:lang w:val="en-US"/>
                      </w:rPr>
                      <w:t xml:space="preserve"> </w:t>
                    </w:r>
                    <w:proofErr w:type="spellStart"/>
                    <w:r>
                      <w:rPr>
                        <w:color w:val="000000"/>
                        <w:sz w:val="26"/>
                        <w:szCs w:val="26"/>
                        <w:lang w:val="en-US"/>
                      </w:rPr>
                      <w:t>количество</w:t>
                    </w:r>
                    <w:proofErr w:type="spellEnd"/>
                    <w:r>
                      <w:rPr>
                        <w:color w:val="000000"/>
                        <w:sz w:val="26"/>
                        <w:szCs w:val="26"/>
                        <w:lang w:val="en-US"/>
                      </w:rPr>
                      <w:t xml:space="preserve"> </w:t>
                    </w:r>
                    <w:proofErr w:type="spellStart"/>
                    <w:r>
                      <w:rPr>
                        <w:color w:val="000000"/>
                        <w:sz w:val="26"/>
                        <w:szCs w:val="26"/>
                        <w:lang w:val="en-US"/>
                      </w:rPr>
                      <w:t>учащихся</w:t>
                    </w:r>
                    <w:proofErr w:type="spellEnd"/>
                  </w:p>
                </w:txbxContent>
              </v:textbox>
            </v:rect>
            <v:rect id="Rectangle 6" o:spid="_x0000_s1046" style="position:absolute;top:1047;width:2863;height:189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5442E8" w:rsidRPr="007604DA" w:rsidRDefault="005442E8" w:rsidP="005442E8">
                    <w:pPr>
                      <w:rPr>
                        <w:color w:val="000000"/>
                        <w:sz w:val="26"/>
                        <w:szCs w:val="26"/>
                      </w:rPr>
                    </w:pPr>
                    <w:r>
                      <w:rPr>
                        <w:color w:val="000000"/>
                        <w:sz w:val="26"/>
                        <w:szCs w:val="26"/>
                        <w:lang w:val="en-US"/>
                      </w:rPr>
                      <w:t>К</w:t>
                    </w:r>
                    <w:r>
                      <w:rPr>
                        <w:color w:val="000000"/>
                        <w:sz w:val="26"/>
                        <w:szCs w:val="26"/>
                      </w:rPr>
                      <w:t>2</w:t>
                    </w:r>
                    <w:r>
                      <w:rPr>
                        <w:color w:val="000000"/>
                        <w:sz w:val="26"/>
                        <w:szCs w:val="26"/>
                        <w:lang w:val="en-US"/>
                      </w:rPr>
                      <w:t>=</w:t>
                    </w:r>
                  </w:p>
                </w:txbxContent>
              </v:textbox>
            </v:rect>
            <v:rect id="Rectangle 7" o:spid="_x0000_s1047" style="position:absolute;left:3200;top:1784;width:25387;height:58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rsidR="005442E8" w:rsidRPr="000B2D90" w:rsidRDefault="005442E8" w:rsidP="005442E8">
                    <w:pPr>
                      <w:jc w:val="center"/>
                    </w:pPr>
                    <w:proofErr w:type="gramStart"/>
                    <w:r>
                      <w:rPr>
                        <w:color w:val="000000"/>
                        <w:sz w:val="26"/>
                        <w:szCs w:val="26"/>
                      </w:rPr>
                      <w:t>нормативное количество обучающихся в классах для детей          с ОВЗ</w:t>
                    </w:r>
                    <w:proofErr w:type="gramEnd"/>
                  </w:p>
                </w:txbxContent>
              </v:textbox>
            </v:rect>
            <v:rect id="Rectangle 8" o:spid="_x0000_s1048" style="position:absolute;left:28409;top:857;width:2394;height:18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rsidR="005442E8" w:rsidRPr="008C5542" w:rsidRDefault="005442E8" w:rsidP="005442E8">
                    <w:pPr>
                      <w:rPr>
                        <w:sz w:val="26"/>
                        <w:szCs w:val="26"/>
                      </w:rPr>
                    </w:pPr>
                    <w:r w:rsidRPr="008C5542">
                      <w:rPr>
                        <w:sz w:val="26"/>
                        <w:szCs w:val="26"/>
                      </w:rPr>
                      <w:t xml:space="preserve">- </w:t>
                    </w:r>
                    <w:r w:rsidRPr="003E54C3">
                      <w:rPr>
                        <w:sz w:val="26"/>
                        <w:szCs w:val="26"/>
                      </w:rPr>
                      <w:t>1</w:t>
                    </w:r>
                  </w:p>
                </w:txbxContent>
              </v:textbox>
            </v:rect>
            <w10:wrap type="none"/>
            <w10:anchorlock/>
          </v:group>
        </w:pict>
      </w:r>
      <w:r>
        <w:rPr>
          <w:noProof/>
        </w:rPr>
        <w:pict>
          <v:rect id="Rectangle 16" o:spid="_x0000_s1056" style="position:absolute;left:0;text-align:left;margin-left:289.3pt;margin-top:9.1pt;width:18.85pt;height:27.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s2UrwIAAKcFAAAOAAAAZHJzL2Uyb0RvYy54bWysVF1v2yAUfZ+0/4B4d/0RJ7WtOlUbx9Ok&#10;bqvW7QcQG8doGDwgcbpp/30XHKdN+zJt4wFd4HI5597Dvbo+dBztqdJMihyHFwFGVFSyZmKb469f&#10;Si/BSBsiasKloDl+pBpfL9++uRr6jEaylbymCkEQobOhz3FrTJ/5vq5a2hF9IXsq4LCRqiMGlmrr&#10;14oMEL3jfhQEC3+Qqu6VrKjWsFuMh3jp4jcNrcynptHUIJ5jwGbcrNy8sbO/vCLZVpG+ZdURBvkL&#10;FB1hAh49hSqIIWin2KtQHauU1LIxF5XsfNk0rKKOA7AJgxdsHlrSU8cFkqP7U5r0/wtbfdzfK8Rq&#10;qB1GgnRQos+QNCK2nKJwYfMz9DoDt4f+XlmGur+T1TeNhFy14EZvlJJDS0kNqELr759dsAsNV9Fm&#10;+CBrCE92RrpUHRrV2YCQBHRwFXk8VYQeDKpgM5qls3SOUQVHs3kwj1zFfJJNl3ulzTsqO2SNHCvA&#10;7oKT/Z02FgzJJhf7lpAl49wVnYuzDXAcd+BpuGrPLAhXw59pkK6TdRJ7cbRYe3FQFN5NuYq9RRle&#10;zotZsVoV4S/7bhhnLatrKuwzk57C+M/qdVT2qISTorTkrLbhLCSttpsVV2hPQM+lGy7lcPLk5p/D&#10;cEkALi8ohVEc3EapVy6SSy8u47mXXgaJF4TpbboI4jQuynNKd0zQf6eEhhyn82juqvQM9AtugRuv&#10;uZGsYwY6BmddjpOTE8msAteidqU1hPHRfpYKC/8pFVDuqdBOr1aio9TNYXNwHyKZxL+R9SMIWEkQ&#10;GPQQ6HZgtFL9wGiAzpFj/X1HFMWIvxfwCWybmQw1GZvJIKKCqzk2GI3myoztaNcrtm0hcjimpr+B&#10;j1IyJ2L7iUYUx+8F3cBxOXYu226er53XU39d/gYAAP//AwBQSwMEFAAGAAgAAAAhAI1aFqzfAAAA&#10;CQEAAA8AAABkcnMvZG93bnJldi54bWxMj8FOwzAQRO9I/IO1SFwQdZpCGkKcCiH1hoQaOMDNjZc4&#10;EK+j2G0CX8/2BMfVPM28LTez68URx9B5UrBcJCCQGm86ahW8vmyvcxAhajK694QKvjHApjo/K3Vh&#10;/EQ7PNaxFVxCodAKbIxDIWVoLDodFn5A4uzDj05HPsdWmlFPXO56mSZJJp3uiBesHvDRYvNVH5yC&#10;7fNbh/Qjd1d3+eQ/m/S9tk+DUpcX88M9iIhz/IPhpM/qULHT3h/IBNEruF3nGaMc5CkIBrJltgKx&#10;V7Be3YCsSvn/g+oXAAD//wMAUEsBAi0AFAAGAAgAAAAhALaDOJL+AAAA4QEAABMAAAAAAAAAAAAA&#10;AAAAAAAAAFtDb250ZW50X1R5cGVzXS54bWxQSwECLQAUAAYACAAAACEAOP0h/9YAAACUAQAACwAA&#10;AAAAAAAAAAAAAAAvAQAAX3JlbHMvLnJlbHNQSwECLQAUAAYACAAAACEANUrNlK8CAACnBQAADgAA&#10;AAAAAAAAAAAAAAAuAgAAZHJzL2Uyb0RvYy54bWxQSwECLQAUAAYACAAAACEAjVoWrN8AAAAJAQAA&#10;DwAAAAAAAAAAAAAAAAAJBQAAZHJzL2Rvd25yZXYueG1sUEsFBgAAAAAEAAQA8wAAABUGAAAAAA==&#10;" filled="f" stroked="f">
            <v:textbox style="mso-fit-shape-to-text:t" inset="0,0,0,0">
              <w:txbxContent>
                <w:p w:rsidR="005442E8" w:rsidRDefault="005442E8" w:rsidP="005442E8">
                  <w:pPr>
                    <w:rPr>
                      <w:szCs w:val="26"/>
                    </w:rPr>
                  </w:pPr>
                </w:p>
                <w:p w:rsidR="005442E8" w:rsidRPr="006901F7" w:rsidRDefault="005442E8" w:rsidP="005442E8">
                  <w:pPr>
                    <w:rPr>
                      <w:szCs w:val="26"/>
                    </w:rPr>
                  </w:pPr>
                </w:p>
              </w:txbxContent>
            </v:textbox>
          </v:rect>
        </w:pict>
      </w: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widowControl w:val="0"/>
        <w:autoSpaceDE w:val="0"/>
        <w:autoSpaceDN w:val="0"/>
        <w:adjustRightInd w:val="0"/>
        <w:ind w:firstLine="709"/>
        <w:jc w:val="both"/>
      </w:pPr>
      <w:r w:rsidRPr="002A6654">
        <w:t>К3 – 0,25 за работу в общеобразовательной организации, расположенной в сельской местности;</w:t>
      </w:r>
    </w:p>
    <w:p w:rsidR="005442E8" w:rsidRPr="002A6654" w:rsidRDefault="005442E8" w:rsidP="005442E8">
      <w:pPr>
        <w:widowControl w:val="0"/>
        <w:autoSpaceDE w:val="0"/>
        <w:autoSpaceDN w:val="0"/>
        <w:adjustRightInd w:val="0"/>
        <w:ind w:firstLine="709"/>
        <w:jc w:val="both"/>
      </w:pPr>
      <w:r w:rsidRPr="002A6654">
        <w:t>К</w:t>
      </w:r>
      <w:proofErr w:type="gramStart"/>
      <w:r w:rsidRPr="002A6654">
        <w:t>4</w:t>
      </w:r>
      <w:proofErr w:type="gramEnd"/>
      <w:r w:rsidRPr="002A6654">
        <w:t xml:space="preserve"> – за сложность предмета, дополнительную нагрузку педагога, связанную с подготовкой к урокам (проверка тетрадей; формирование                    в кабинете базы наглядных пособий и дидактических материалов; техника безопасности в кабинете;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 включение предмета в итоговую аттестацию в качестве обязательного; специфика образовательной программы учреждения, определяемая концепцией программы развития, и учет вклада в ее реализацию данного предмета):</w:t>
      </w:r>
    </w:p>
    <w:p w:rsidR="005442E8" w:rsidRPr="002A6654" w:rsidRDefault="005442E8" w:rsidP="005442E8">
      <w:pPr>
        <w:widowControl w:val="0"/>
        <w:autoSpaceDE w:val="0"/>
        <w:autoSpaceDN w:val="0"/>
        <w:adjustRightInd w:val="0"/>
        <w:ind w:firstLine="709"/>
        <w:jc w:val="both"/>
      </w:pPr>
      <w:r w:rsidRPr="002A6654">
        <w:t>– 0,2 – 1 – 4 классы начальной школы, включая часы по отдельным предметам, переданным учителям-предметникам;</w:t>
      </w:r>
    </w:p>
    <w:p w:rsidR="005442E8" w:rsidRPr="002A6654" w:rsidRDefault="005442E8" w:rsidP="005442E8">
      <w:pPr>
        <w:widowControl w:val="0"/>
        <w:autoSpaceDE w:val="0"/>
        <w:autoSpaceDN w:val="0"/>
        <w:adjustRightInd w:val="0"/>
        <w:ind w:firstLine="709"/>
        <w:jc w:val="both"/>
      </w:pPr>
      <w:r w:rsidRPr="002A6654">
        <w:t>– 0,15 – русский язык, литература, родной язык, родная литература, иностранный язык, математика;</w:t>
      </w:r>
    </w:p>
    <w:p w:rsidR="005442E8" w:rsidRPr="002A6654" w:rsidRDefault="005442E8" w:rsidP="005442E8">
      <w:pPr>
        <w:widowControl w:val="0"/>
        <w:autoSpaceDE w:val="0"/>
        <w:autoSpaceDN w:val="0"/>
        <w:adjustRightInd w:val="0"/>
        <w:ind w:firstLine="709"/>
        <w:jc w:val="both"/>
      </w:pPr>
      <w:proofErr w:type="gramStart"/>
      <w:r w:rsidRPr="002A6654">
        <w:t>– 0,10 – история, обществознание, естествознание, география, биологи</w:t>
      </w:r>
      <w:r>
        <w:t xml:space="preserve">я, информатика, физика, химия, </w:t>
      </w:r>
      <w:r w:rsidRPr="002A6654">
        <w:t>православная культура, физическая культура;</w:t>
      </w:r>
      <w:proofErr w:type="gramEnd"/>
    </w:p>
    <w:p w:rsidR="005442E8" w:rsidRPr="002A6654" w:rsidRDefault="005442E8" w:rsidP="005442E8">
      <w:pPr>
        <w:widowControl w:val="0"/>
        <w:autoSpaceDE w:val="0"/>
        <w:autoSpaceDN w:val="0"/>
        <w:adjustRightInd w:val="0"/>
        <w:ind w:firstLine="709"/>
        <w:jc w:val="both"/>
      </w:pPr>
      <w:r w:rsidRPr="002A6654">
        <w:t>– 0,05 –  право, экономика, технология, астрономия, труд.</w:t>
      </w:r>
    </w:p>
    <w:p w:rsidR="005442E8" w:rsidRPr="002A6654" w:rsidRDefault="005442E8" w:rsidP="005442E8">
      <w:pPr>
        <w:widowControl w:val="0"/>
        <w:autoSpaceDE w:val="0"/>
        <w:autoSpaceDN w:val="0"/>
        <w:adjustRightInd w:val="0"/>
        <w:ind w:firstLine="709"/>
        <w:jc w:val="both"/>
      </w:pPr>
      <w:r w:rsidRPr="002A6654">
        <w:t>Для предметов: музыка, основы безопасности жизнедеятельности, изобразительное искусство, мировая художественная культура, черчение, основы духовно - нравственной культуры народов – коэффициент К</w:t>
      </w:r>
      <w:proofErr w:type="gramStart"/>
      <w:r w:rsidRPr="002A6654">
        <w:t>4</w:t>
      </w:r>
      <w:proofErr w:type="gramEnd"/>
      <w:r w:rsidRPr="002A6654">
        <w:t xml:space="preserve"> = 0;</w:t>
      </w:r>
    </w:p>
    <w:p w:rsidR="005442E8" w:rsidRPr="002A6654" w:rsidRDefault="005442E8" w:rsidP="005442E8">
      <w:pPr>
        <w:widowControl w:val="0"/>
        <w:autoSpaceDE w:val="0"/>
        <w:autoSpaceDN w:val="0"/>
        <w:adjustRightInd w:val="0"/>
        <w:ind w:firstLine="709"/>
        <w:jc w:val="both"/>
      </w:pPr>
      <w:r w:rsidRPr="002A6654">
        <w:t>К5 – 0,20 за работу в коррекционных классах;</w:t>
      </w:r>
    </w:p>
    <w:p w:rsidR="005442E8" w:rsidRPr="002A6654" w:rsidRDefault="005442E8" w:rsidP="005442E8">
      <w:pPr>
        <w:widowControl w:val="0"/>
        <w:autoSpaceDE w:val="0"/>
        <w:autoSpaceDN w:val="0"/>
        <w:adjustRightInd w:val="0"/>
        <w:ind w:firstLine="709"/>
        <w:jc w:val="both"/>
      </w:pPr>
      <w:r w:rsidRPr="002A6654">
        <w:t>К</w:t>
      </w:r>
      <w:proofErr w:type="gramStart"/>
      <w:r w:rsidRPr="002A6654">
        <w:t>6</w:t>
      </w:r>
      <w:proofErr w:type="gramEnd"/>
      <w:r w:rsidRPr="002A6654">
        <w:t xml:space="preserve"> – 0,10 за реализацию в общеобразовательной организации внеурочной деятельности в связи с внедрением нового федерального государственного образовательного стандарта для всех классов общеобразовательных организаций;    </w:t>
      </w:r>
    </w:p>
    <w:p w:rsidR="005442E8" w:rsidRPr="002A6654" w:rsidRDefault="005442E8" w:rsidP="005442E8">
      <w:pPr>
        <w:widowControl w:val="0"/>
        <w:autoSpaceDE w:val="0"/>
        <w:autoSpaceDN w:val="0"/>
        <w:adjustRightInd w:val="0"/>
        <w:ind w:firstLine="709"/>
        <w:jc w:val="both"/>
      </w:pPr>
      <w:r>
        <w:t>К</w:t>
      </w:r>
      <w:proofErr w:type="gramStart"/>
      <w:r>
        <w:t>7</w:t>
      </w:r>
      <w:proofErr w:type="gramEnd"/>
      <w:r>
        <w:t xml:space="preserve"> – 0,20 </w:t>
      </w:r>
      <w:r w:rsidRPr="002A6654">
        <w:t xml:space="preserve">за проведение предметов на углубленном уровне во всех классах;  </w:t>
      </w:r>
    </w:p>
    <w:p w:rsidR="005442E8" w:rsidRPr="002A6654" w:rsidRDefault="005442E8" w:rsidP="005442E8">
      <w:pPr>
        <w:widowControl w:val="0"/>
        <w:autoSpaceDE w:val="0"/>
        <w:autoSpaceDN w:val="0"/>
        <w:adjustRightInd w:val="0"/>
        <w:ind w:firstLine="709"/>
        <w:jc w:val="both"/>
      </w:pPr>
      <w:r w:rsidRPr="002A6654">
        <w:t>К8 – до 0,12 за работу во вредных условиях труда по итогам проведения специальной оценки условий труда;</w:t>
      </w:r>
    </w:p>
    <w:p w:rsidR="005442E8" w:rsidRPr="002A6654" w:rsidRDefault="005442E8" w:rsidP="005442E8">
      <w:pPr>
        <w:widowControl w:val="0"/>
        <w:autoSpaceDE w:val="0"/>
        <w:autoSpaceDN w:val="0"/>
        <w:adjustRightInd w:val="0"/>
        <w:ind w:firstLine="709"/>
        <w:jc w:val="both"/>
      </w:pPr>
      <w:r w:rsidRPr="002A6654">
        <w:t>К</w:t>
      </w:r>
      <w:proofErr w:type="gramStart"/>
      <w:r w:rsidRPr="002A6654">
        <w:t>9</w:t>
      </w:r>
      <w:proofErr w:type="gramEnd"/>
      <w:r w:rsidRPr="002A6654">
        <w:t xml:space="preserve"> – всем педагогическим работникам, непосредственно осуществляющим учебный процесс (учителям), за работу в общеобразовательной организации; </w:t>
      </w:r>
    </w:p>
    <w:p w:rsidR="005442E8" w:rsidRPr="002A6654" w:rsidRDefault="005442E8" w:rsidP="005442E8">
      <w:pPr>
        <w:widowControl w:val="0"/>
        <w:autoSpaceDE w:val="0"/>
        <w:autoSpaceDN w:val="0"/>
        <w:adjustRightInd w:val="0"/>
        <w:ind w:firstLine="709"/>
        <w:jc w:val="both"/>
      </w:pPr>
      <w:r w:rsidRPr="002A6654">
        <w:t>К10 – 0,20 –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ЦПМПК или ТПМПК (за исключением обучения хронически больных детей дома и диста</w:t>
      </w:r>
      <w:r>
        <w:t xml:space="preserve">нционно), с учетом фактической </w:t>
      </w:r>
      <w:r w:rsidRPr="002A6654">
        <w:t>педагогической нагрузки;</w:t>
      </w:r>
    </w:p>
    <w:p w:rsidR="005442E8" w:rsidRPr="002A6654" w:rsidRDefault="005442E8" w:rsidP="005442E8">
      <w:pPr>
        <w:widowControl w:val="0"/>
        <w:autoSpaceDE w:val="0"/>
        <w:autoSpaceDN w:val="0"/>
        <w:adjustRightInd w:val="0"/>
        <w:ind w:firstLine="709"/>
        <w:jc w:val="both"/>
      </w:pPr>
      <w:r w:rsidRPr="002A6654">
        <w:t>К11 – 0,40 – педагогическим работникам (учителям),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5442E8" w:rsidRPr="002A6654" w:rsidRDefault="005442E8" w:rsidP="005442E8">
      <w:pPr>
        <w:widowControl w:val="0"/>
        <w:autoSpaceDE w:val="0"/>
        <w:autoSpaceDN w:val="0"/>
        <w:adjustRightInd w:val="0"/>
        <w:ind w:firstLine="709"/>
        <w:jc w:val="both"/>
      </w:pPr>
      <w:r w:rsidRPr="002A6654">
        <w:t>5.2. Заработная плата педагогических работников, непосредственно осуществляющих учебный процесс, рассчитывается по формуле:</w:t>
      </w: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widowControl w:val="0"/>
        <w:autoSpaceDE w:val="0"/>
        <w:autoSpaceDN w:val="0"/>
        <w:adjustRightInd w:val="0"/>
        <w:ind w:firstLine="709"/>
        <w:jc w:val="center"/>
      </w:pPr>
      <w:proofErr w:type="spellStart"/>
      <w:r w:rsidRPr="002A6654">
        <w:t>ЗПуч</w:t>
      </w:r>
      <w:proofErr w:type="spellEnd"/>
      <w:r w:rsidRPr="002A6654">
        <w:t xml:space="preserve">.  =   </w:t>
      </w:r>
      <w:proofErr w:type="spellStart"/>
      <w:r w:rsidRPr="002A6654">
        <w:t>Обаз</w:t>
      </w:r>
      <w:proofErr w:type="spellEnd"/>
      <w:r w:rsidRPr="002A6654">
        <w:t xml:space="preserve">./18 </w:t>
      </w:r>
      <w:proofErr w:type="spellStart"/>
      <w:r w:rsidRPr="002A6654">
        <w:t>х</w:t>
      </w:r>
      <w:proofErr w:type="spellEnd"/>
      <w:r w:rsidRPr="002A6654">
        <w:t xml:space="preserve"> </w:t>
      </w:r>
      <w:proofErr w:type="spellStart"/>
      <w:r w:rsidRPr="002A6654">
        <w:t>Фч+</w:t>
      </w:r>
      <w:proofErr w:type="spellEnd"/>
      <w:r w:rsidRPr="002A6654">
        <w:t xml:space="preserve"> </w:t>
      </w:r>
      <w:proofErr w:type="spellStart"/>
      <w:r w:rsidRPr="002A6654">
        <w:t>Днз</w:t>
      </w:r>
      <w:proofErr w:type="spellEnd"/>
      <w:r w:rsidRPr="002A6654">
        <w:t xml:space="preserve"> + </w:t>
      </w:r>
      <w:proofErr w:type="spellStart"/>
      <w:r w:rsidRPr="002A6654">
        <w:t>Двнуз</w:t>
      </w:r>
      <w:proofErr w:type="spellEnd"/>
      <w:r w:rsidRPr="002A6654">
        <w:t xml:space="preserve"> +  </w:t>
      </w:r>
      <w:proofErr w:type="spellStart"/>
      <w:r w:rsidRPr="002A6654">
        <w:t>Дсп+Дст</w:t>
      </w:r>
      <w:proofErr w:type="spellEnd"/>
      <w:r w:rsidRPr="002A6654">
        <w:t>,</w:t>
      </w:r>
    </w:p>
    <w:p w:rsidR="005442E8" w:rsidRPr="002A6654" w:rsidRDefault="005442E8" w:rsidP="005442E8">
      <w:pPr>
        <w:widowControl w:val="0"/>
        <w:autoSpaceDE w:val="0"/>
        <w:autoSpaceDN w:val="0"/>
        <w:adjustRightInd w:val="0"/>
        <w:ind w:firstLine="709"/>
        <w:jc w:val="both"/>
      </w:pPr>
      <w:r w:rsidRPr="002A6654">
        <w:t>где:</w:t>
      </w:r>
    </w:p>
    <w:p w:rsidR="005442E8" w:rsidRPr="002A6654" w:rsidRDefault="005442E8" w:rsidP="005442E8">
      <w:pPr>
        <w:widowControl w:val="0"/>
        <w:autoSpaceDE w:val="0"/>
        <w:autoSpaceDN w:val="0"/>
        <w:adjustRightInd w:val="0"/>
        <w:ind w:firstLine="709"/>
        <w:jc w:val="both"/>
      </w:pPr>
      <w:proofErr w:type="spellStart"/>
      <w:r w:rsidRPr="002A6654">
        <w:t>Обаз</w:t>
      </w:r>
      <w:proofErr w:type="spellEnd"/>
      <w:r w:rsidRPr="002A6654">
        <w:t xml:space="preserve">. – базовый оклад педагогического работника, непосредственно </w:t>
      </w:r>
      <w:r w:rsidRPr="002A6654">
        <w:lastRenderedPageBreak/>
        <w:t>осуществляющего учебный процесс, установленный в соответствии с пунктом 5.1 раздела 5 Положения</w:t>
      </w:r>
    </w:p>
    <w:p w:rsidR="005442E8" w:rsidRPr="002A6654" w:rsidRDefault="005442E8" w:rsidP="005442E8">
      <w:pPr>
        <w:widowControl w:val="0"/>
        <w:autoSpaceDE w:val="0"/>
        <w:autoSpaceDN w:val="0"/>
        <w:adjustRightInd w:val="0"/>
        <w:ind w:firstLine="709"/>
        <w:jc w:val="both"/>
      </w:pPr>
      <w:r w:rsidRPr="002A6654">
        <w:t>18 – норма часов педагогической (преподавательской) работы за ставку заработной платы;</w:t>
      </w:r>
    </w:p>
    <w:p w:rsidR="005442E8" w:rsidRPr="002A6654" w:rsidRDefault="005442E8" w:rsidP="005442E8">
      <w:pPr>
        <w:widowControl w:val="0"/>
        <w:autoSpaceDE w:val="0"/>
        <w:autoSpaceDN w:val="0"/>
        <w:adjustRightInd w:val="0"/>
        <w:ind w:firstLine="709"/>
        <w:jc w:val="both"/>
      </w:pPr>
      <w:proofErr w:type="spellStart"/>
      <w:r w:rsidRPr="002A6654">
        <w:t>Фч</w:t>
      </w:r>
      <w:proofErr w:type="spellEnd"/>
      <w:r w:rsidRPr="002A6654">
        <w:t xml:space="preserve"> – фактичес</w:t>
      </w:r>
      <w:r>
        <w:t xml:space="preserve">кое количество часов в разрезе </w:t>
      </w:r>
      <w:r w:rsidRPr="002A6654">
        <w:t>каждого класса                                в соответствии с учебным планом;</w:t>
      </w:r>
    </w:p>
    <w:p w:rsidR="005442E8" w:rsidRPr="002A6654" w:rsidRDefault="005442E8" w:rsidP="005442E8">
      <w:pPr>
        <w:widowControl w:val="0"/>
        <w:autoSpaceDE w:val="0"/>
        <w:autoSpaceDN w:val="0"/>
        <w:adjustRightInd w:val="0"/>
        <w:ind w:firstLine="709"/>
        <w:jc w:val="both"/>
      </w:pPr>
      <w:proofErr w:type="spellStart"/>
      <w:r w:rsidRPr="002A6654">
        <w:t>Днз</w:t>
      </w:r>
      <w:proofErr w:type="spellEnd"/>
      <w:r w:rsidRPr="002A6654">
        <w:t xml:space="preserve"> – доплата за неаудиторную занятость педагогических работников (учителей) до 4 часов максимум, в том числе за осуществление функций классного руководителя – 2 часа. </w:t>
      </w:r>
      <w:proofErr w:type="gramStart"/>
      <w:r w:rsidRPr="002A6654">
        <w:t>Доплата за неаудиторную занятость производится за следующие виды деятельности: дополнительные занятия (индивидуальные и групповые) со слабоуспевающими школьниками, дополнительные занятия (индивидуальные и групповые) с одаренными учащимися, организация внеклассных мероприятий по предмету и плану школы,</w:t>
      </w:r>
      <w:r>
        <w:t xml:space="preserve"> </w:t>
      </w:r>
      <w:r w:rsidRPr="002A6654">
        <w:t>осуществление функций классного руководителя по организации                   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w:t>
      </w:r>
      <w:proofErr w:type="gramEnd"/>
      <w:r w:rsidRPr="002A6654">
        <w:t xml:space="preserve">, </w:t>
      </w:r>
      <w:proofErr w:type="gramStart"/>
      <w:r w:rsidRPr="002A6654">
        <w:t>руководство методическим объединением, творческой группой и др. Руководитель общеобразовательной организации определяет количество часов на индивидуальные и групповые занятия с отстающими или одаренными обучающимися, организационно-педагогическую деятельность конкретного педагога в зависимости                            от потребностей общеобразовательной организации и в рамках установленного фонда, что находит отражение в приказе общеобразовательной организации, должностной инструкции педагога, индивидуальном плане работы учителя.</w:t>
      </w:r>
      <w:proofErr w:type="gramEnd"/>
    </w:p>
    <w:p w:rsidR="005442E8" w:rsidRPr="002A6654" w:rsidRDefault="005442E8" w:rsidP="005442E8">
      <w:pPr>
        <w:widowControl w:val="0"/>
        <w:autoSpaceDE w:val="0"/>
        <w:autoSpaceDN w:val="0"/>
        <w:adjustRightInd w:val="0"/>
        <w:ind w:firstLine="709"/>
        <w:jc w:val="both"/>
      </w:pPr>
      <w:r w:rsidRPr="002A6654">
        <w:t xml:space="preserve">Доплата за неаудиторную занятость производится от базового оклада учителя, установленного в соответствии с приложением № </w:t>
      </w:r>
      <w:r>
        <w:t>2 к Положению,</w:t>
      </w:r>
      <w:r w:rsidRPr="002A6654">
        <w:t xml:space="preserve"> с учетом надбавки 25 процентов за работу в общеобразовательной организации, расположенной в сельской местности, рассчитывается по формуле:</w:t>
      </w:r>
    </w:p>
    <w:p w:rsidR="005442E8" w:rsidRPr="002A6654" w:rsidRDefault="005442E8" w:rsidP="005442E8">
      <w:pPr>
        <w:widowControl w:val="0"/>
        <w:autoSpaceDE w:val="0"/>
        <w:autoSpaceDN w:val="0"/>
        <w:adjustRightInd w:val="0"/>
        <w:ind w:firstLine="709"/>
        <w:jc w:val="center"/>
      </w:pPr>
      <w:proofErr w:type="spellStart"/>
      <w:r w:rsidRPr="002A6654">
        <w:t>Днз</w:t>
      </w:r>
      <w:proofErr w:type="spellEnd"/>
      <w:r w:rsidRPr="002A6654">
        <w:t xml:space="preserve"> = </w:t>
      </w:r>
      <w:proofErr w:type="spellStart"/>
      <w:r w:rsidRPr="002A6654">
        <w:t>Оу</w:t>
      </w:r>
      <w:proofErr w:type="spellEnd"/>
      <w:r w:rsidRPr="002A6654">
        <w:t xml:space="preserve"> / 18 </w:t>
      </w:r>
      <w:proofErr w:type="spellStart"/>
      <w:r w:rsidRPr="002A6654">
        <w:t>x</w:t>
      </w:r>
      <w:proofErr w:type="spellEnd"/>
      <w:r w:rsidRPr="002A6654">
        <w:t xml:space="preserve"> </w:t>
      </w:r>
      <w:proofErr w:type="spellStart"/>
      <w:r w:rsidRPr="002A6654">
        <w:t>Чнз</w:t>
      </w:r>
      <w:proofErr w:type="spellEnd"/>
      <w:r w:rsidRPr="002A6654">
        <w:t>,</w:t>
      </w:r>
    </w:p>
    <w:p w:rsidR="005442E8" w:rsidRPr="002A6654" w:rsidRDefault="005442E8" w:rsidP="005442E8">
      <w:pPr>
        <w:widowControl w:val="0"/>
        <w:autoSpaceDE w:val="0"/>
        <w:autoSpaceDN w:val="0"/>
        <w:adjustRightInd w:val="0"/>
        <w:ind w:firstLine="709"/>
        <w:jc w:val="both"/>
      </w:pPr>
      <w:r w:rsidRPr="002A6654">
        <w:t>где:</w:t>
      </w:r>
    </w:p>
    <w:p w:rsidR="005442E8" w:rsidRPr="002A6654" w:rsidRDefault="005442E8" w:rsidP="005442E8">
      <w:pPr>
        <w:widowControl w:val="0"/>
        <w:autoSpaceDE w:val="0"/>
        <w:autoSpaceDN w:val="0"/>
        <w:adjustRightInd w:val="0"/>
        <w:ind w:firstLine="709"/>
        <w:jc w:val="both"/>
      </w:pPr>
      <w:proofErr w:type="spellStart"/>
      <w:r w:rsidRPr="002A6654">
        <w:t>Днз</w:t>
      </w:r>
      <w:proofErr w:type="spellEnd"/>
      <w:r w:rsidRPr="002A6654">
        <w:t xml:space="preserve"> – дополнительная оплата за виды неаудиторной занятости;</w:t>
      </w:r>
    </w:p>
    <w:p w:rsidR="005442E8" w:rsidRPr="002A6654" w:rsidRDefault="005442E8" w:rsidP="005442E8">
      <w:pPr>
        <w:widowControl w:val="0"/>
        <w:autoSpaceDE w:val="0"/>
        <w:autoSpaceDN w:val="0"/>
        <w:adjustRightInd w:val="0"/>
        <w:ind w:firstLine="709"/>
        <w:jc w:val="both"/>
      </w:pPr>
      <w:proofErr w:type="spellStart"/>
      <w:r w:rsidRPr="002A6654">
        <w:t>Оу</w:t>
      </w:r>
      <w:proofErr w:type="spellEnd"/>
      <w:r w:rsidRPr="002A6654">
        <w:t xml:space="preserve"> – базовый должностной оклад учител</w:t>
      </w:r>
      <w:r>
        <w:t xml:space="preserve">я, установленный в соответствии </w:t>
      </w:r>
      <w:r w:rsidRPr="002A6654">
        <w:t>с приложением № 2 к Положению;</w:t>
      </w:r>
    </w:p>
    <w:p w:rsidR="005442E8" w:rsidRPr="002A6654" w:rsidRDefault="005442E8" w:rsidP="005442E8">
      <w:pPr>
        <w:widowControl w:val="0"/>
        <w:autoSpaceDE w:val="0"/>
        <w:autoSpaceDN w:val="0"/>
        <w:adjustRightInd w:val="0"/>
        <w:ind w:firstLine="709"/>
        <w:jc w:val="both"/>
      </w:pPr>
      <w:r w:rsidRPr="002A6654">
        <w:t>18 – норма часов педагогической (преподавательской) работы за ставку заработной платы;</w:t>
      </w:r>
    </w:p>
    <w:p w:rsidR="005442E8" w:rsidRPr="002A6654" w:rsidRDefault="005442E8" w:rsidP="005442E8">
      <w:pPr>
        <w:widowControl w:val="0"/>
        <w:autoSpaceDE w:val="0"/>
        <w:autoSpaceDN w:val="0"/>
        <w:adjustRightInd w:val="0"/>
        <w:ind w:firstLine="709"/>
        <w:jc w:val="both"/>
      </w:pPr>
      <w:proofErr w:type="spellStart"/>
      <w:r w:rsidRPr="002A6654">
        <w:t>Чнз</w:t>
      </w:r>
      <w:proofErr w:type="spellEnd"/>
      <w:r w:rsidRPr="002A6654">
        <w:t xml:space="preserve"> – количество часов в неделю за виды неаудиторной занятости (максимально 4 часа в неделю, в том числе 2 часа за осуществление функций классного руководителя);</w:t>
      </w:r>
    </w:p>
    <w:p w:rsidR="005442E8" w:rsidRPr="002A6654" w:rsidRDefault="005442E8" w:rsidP="005442E8">
      <w:pPr>
        <w:widowControl w:val="0"/>
        <w:autoSpaceDE w:val="0"/>
        <w:autoSpaceDN w:val="0"/>
        <w:adjustRightInd w:val="0"/>
        <w:ind w:firstLine="709"/>
        <w:jc w:val="both"/>
      </w:pPr>
      <w:proofErr w:type="spellStart"/>
      <w:r w:rsidRPr="002A6654">
        <w:t>Двнуз</w:t>
      </w:r>
      <w:proofErr w:type="spellEnd"/>
      <w:r w:rsidRPr="002A6654">
        <w:t xml:space="preserve"> – оплат</w:t>
      </w:r>
      <w:r>
        <w:t xml:space="preserve">а за виды внеурочной </w:t>
      </w:r>
      <w:r w:rsidRPr="002A6654">
        <w:t>деятельности в связи с внедрением нового федерального государственного образовательного стандарта                для 1 – 9 классов, рассчитывается по формуле:</w:t>
      </w:r>
    </w:p>
    <w:p w:rsidR="005442E8" w:rsidRPr="002A6654" w:rsidRDefault="005442E8" w:rsidP="005442E8">
      <w:pPr>
        <w:widowControl w:val="0"/>
        <w:autoSpaceDE w:val="0"/>
        <w:autoSpaceDN w:val="0"/>
        <w:adjustRightInd w:val="0"/>
        <w:ind w:firstLine="709"/>
        <w:jc w:val="center"/>
      </w:pPr>
      <w:proofErr w:type="spellStart"/>
      <w:r w:rsidRPr="002A6654">
        <w:t>Двнуз</w:t>
      </w:r>
      <w:proofErr w:type="spellEnd"/>
      <w:r w:rsidRPr="002A6654">
        <w:t xml:space="preserve"> = </w:t>
      </w:r>
      <w:proofErr w:type="spellStart"/>
      <w:r w:rsidRPr="002A6654">
        <w:t>Оу</w:t>
      </w:r>
      <w:proofErr w:type="spellEnd"/>
      <w:r w:rsidRPr="002A6654">
        <w:t xml:space="preserve">*2,0 / 18 </w:t>
      </w:r>
      <w:proofErr w:type="spellStart"/>
      <w:r w:rsidRPr="002A6654">
        <w:t>x</w:t>
      </w:r>
      <w:proofErr w:type="spellEnd"/>
      <w:r w:rsidRPr="002A6654">
        <w:t xml:space="preserve"> </w:t>
      </w:r>
      <w:proofErr w:type="spellStart"/>
      <w:r w:rsidRPr="002A6654">
        <w:t>Чвнуз</w:t>
      </w:r>
      <w:proofErr w:type="spellEnd"/>
      <w:r w:rsidRPr="002A6654">
        <w:t>,</w:t>
      </w:r>
    </w:p>
    <w:p w:rsidR="005442E8" w:rsidRPr="002A6654" w:rsidRDefault="005442E8" w:rsidP="005442E8">
      <w:pPr>
        <w:widowControl w:val="0"/>
        <w:autoSpaceDE w:val="0"/>
        <w:autoSpaceDN w:val="0"/>
        <w:adjustRightInd w:val="0"/>
        <w:ind w:firstLine="709"/>
        <w:jc w:val="both"/>
      </w:pPr>
      <w:r w:rsidRPr="002A6654">
        <w:t>где:</w:t>
      </w:r>
    </w:p>
    <w:p w:rsidR="005442E8" w:rsidRPr="002A6654" w:rsidRDefault="005442E8" w:rsidP="005442E8">
      <w:pPr>
        <w:widowControl w:val="0"/>
        <w:autoSpaceDE w:val="0"/>
        <w:autoSpaceDN w:val="0"/>
        <w:adjustRightInd w:val="0"/>
        <w:ind w:firstLine="709"/>
        <w:jc w:val="both"/>
      </w:pPr>
      <w:proofErr w:type="spellStart"/>
      <w:r w:rsidRPr="002A6654">
        <w:t>Двнуз</w:t>
      </w:r>
      <w:proofErr w:type="spellEnd"/>
      <w:r w:rsidRPr="002A6654">
        <w:t xml:space="preserve"> – дополнительная оплата за виды внеурочной деятельности;</w:t>
      </w:r>
    </w:p>
    <w:p w:rsidR="005442E8" w:rsidRPr="002A6654" w:rsidRDefault="005442E8" w:rsidP="005442E8">
      <w:pPr>
        <w:widowControl w:val="0"/>
        <w:autoSpaceDE w:val="0"/>
        <w:autoSpaceDN w:val="0"/>
        <w:adjustRightInd w:val="0"/>
        <w:ind w:firstLine="709"/>
        <w:jc w:val="both"/>
      </w:pPr>
      <w:proofErr w:type="spellStart"/>
      <w:r w:rsidRPr="002A6654">
        <w:t>Оу</w:t>
      </w:r>
      <w:proofErr w:type="spellEnd"/>
      <w:r w:rsidRPr="002A6654">
        <w:t xml:space="preserve"> – базовый должностной оклад учителя, установленный в соответствии           с приложением № 2 к Положению, с учетом надбавки 25 процентов за работу в общеобразовательной организации, расположенной в сельской местности;</w:t>
      </w:r>
    </w:p>
    <w:p w:rsidR="005442E8" w:rsidRPr="002A6654" w:rsidRDefault="005442E8" w:rsidP="005442E8">
      <w:pPr>
        <w:widowControl w:val="0"/>
        <w:autoSpaceDE w:val="0"/>
        <w:autoSpaceDN w:val="0"/>
        <w:adjustRightInd w:val="0"/>
        <w:ind w:firstLine="709"/>
        <w:jc w:val="both"/>
      </w:pPr>
      <w:r w:rsidRPr="002A6654">
        <w:t>2,0 – коэффициент к базовому должностному окладу профессорско-преподавательского состава в общеобразова</w:t>
      </w:r>
      <w:r>
        <w:t xml:space="preserve">тельных организациях – базовых </w:t>
      </w:r>
      <w:r w:rsidRPr="002A6654">
        <w:t>школах под эгидой  Российской Академии наук;</w:t>
      </w:r>
    </w:p>
    <w:p w:rsidR="005442E8" w:rsidRPr="002A6654" w:rsidRDefault="005442E8" w:rsidP="005442E8">
      <w:pPr>
        <w:widowControl w:val="0"/>
        <w:autoSpaceDE w:val="0"/>
        <w:autoSpaceDN w:val="0"/>
        <w:adjustRightInd w:val="0"/>
        <w:ind w:firstLine="709"/>
        <w:jc w:val="both"/>
      </w:pPr>
      <w:r w:rsidRPr="002A6654">
        <w:t>18 – норма часов педагогической (преподавательской) работы за ставку заработной платы;</w:t>
      </w:r>
    </w:p>
    <w:p w:rsidR="005442E8" w:rsidRPr="002A6654" w:rsidRDefault="005442E8" w:rsidP="005442E8">
      <w:pPr>
        <w:widowControl w:val="0"/>
        <w:autoSpaceDE w:val="0"/>
        <w:autoSpaceDN w:val="0"/>
        <w:adjustRightInd w:val="0"/>
        <w:ind w:firstLine="709"/>
        <w:jc w:val="both"/>
      </w:pPr>
      <w:proofErr w:type="spellStart"/>
      <w:r w:rsidRPr="002A6654">
        <w:t>Чвнуз</w:t>
      </w:r>
      <w:proofErr w:type="spellEnd"/>
      <w:r w:rsidRPr="002A6654">
        <w:t xml:space="preserve"> – количество часов работы в неделю по направлениям, отведенным на внеурочную деятельность в соответствии с Федеральным государственным </w:t>
      </w:r>
      <w:r w:rsidRPr="002A6654">
        <w:lastRenderedPageBreak/>
        <w:t>образовательным стандартом из расчета до 10 недельных часов на класс максимум.</w:t>
      </w:r>
    </w:p>
    <w:p w:rsidR="005442E8" w:rsidRPr="002A6654" w:rsidRDefault="005442E8" w:rsidP="005442E8">
      <w:pPr>
        <w:widowControl w:val="0"/>
        <w:autoSpaceDE w:val="0"/>
        <w:autoSpaceDN w:val="0"/>
        <w:adjustRightInd w:val="0"/>
        <w:ind w:firstLine="709"/>
        <w:jc w:val="both"/>
      </w:pPr>
      <w:r w:rsidRPr="002A6654">
        <w:t>Рекомендуется:</w:t>
      </w:r>
    </w:p>
    <w:p w:rsidR="005442E8" w:rsidRPr="002A6654" w:rsidRDefault="005442E8" w:rsidP="005442E8">
      <w:pPr>
        <w:widowControl w:val="0"/>
        <w:autoSpaceDE w:val="0"/>
        <w:autoSpaceDN w:val="0"/>
        <w:adjustRightInd w:val="0"/>
        <w:ind w:firstLine="709"/>
        <w:jc w:val="both"/>
      </w:pPr>
      <w:r w:rsidRPr="002A6654">
        <w:t>– в 1 классах – до 2 часов в неделю;</w:t>
      </w:r>
    </w:p>
    <w:p w:rsidR="005442E8" w:rsidRPr="002A6654" w:rsidRDefault="005442E8" w:rsidP="005442E8">
      <w:pPr>
        <w:widowControl w:val="0"/>
        <w:autoSpaceDE w:val="0"/>
        <w:autoSpaceDN w:val="0"/>
        <w:adjustRightInd w:val="0"/>
        <w:ind w:firstLine="709"/>
        <w:jc w:val="both"/>
      </w:pPr>
      <w:r w:rsidRPr="002A6654">
        <w:t>– во 2 – 4 классах – до 7 часов в неделю, из них на самоподготовку (выполнение письменных домашних заданий) – до 5 часов в неделю;</w:t>
      </w:r>
    </w:p>
    <w:p w:rsidR="005442E8" w:rsidRPr="002A6654" w:rsidRDefault="005442E8" w:rsidP="005442E8">
      <w:pPr>
        <w:widowControl w:val="0"/>
        <w:autoSpaceDE w:val="0"/>
        <w:autoSpaceDN w:val="0"/>
        <w:adjustRightInd w:val="0"/>
        <w:ind w:firstLine="709"/>
        <w:jc w:val="both"/>
      </w:pPr>
      <w:r w:rsidRPr="002A6654">
        <w:t>– в 5 – 9 классах – до 9 час</w:t>
      </w:r>
      <w:r>
        <w:t xml:space="preserve">ов в неделю, из них до 3 часов </w:t>
      </w:r>
      <w:r w:rsidRPr="002A6654">
        <w:t>по направлениям, 1 час для проведения консультаций по предметам,  на самоподготовку – до 5 часов в неделю;</w:t>
      </w:r>
    </w:p>
    <w:p w:rsidR="005442E8" w:rsidRPr="002A6654" w:rsidRDefault="005442E8" w:rsidP="005442E8">
      <w:pPr>
        <w:widowControl w:val="0"/>
        <w:autoSpaceDE w:val="0"/>
        <w:autoSpaceDN w:val="0"/>
        <w:adjustRightInd w:val="0"/>
        <w:ind w:firstLine="709"/>
        <w:jc w:val="both"/>
      </w:pPr>
      <w:r w:rsidRPr="002A6654">
        <w:t>– в 10 – 11 классах – до 10 часов в неделю, из них до 4 часов по направлениям, 1 час для проведе</w:t>
      </w:r>
      <w:r>
        <w:t xml:space="preserve">ния консультаций по предметам, </w:t>
      </w:r>
      <w:r w:rsidRPr="002A6654">
        <w:t xml:space="preserve">на самоподготовку до 5 часов в неделю. </w:t>
      </w:r>
    </w:p>
    <w:p w:rsidR="005442E8" w:rsidRPr="002A6654" w:rsidRDefault="005442E8" w:rsidP="005442E8">
      <w:pPr>
        <w:widowControl w:val="0"/>
        <w:autoSpaceDE w:val="0"/>
        <w:autoSpaceDN w:val="0"/>
        <w:adjustRightInd w:val="0"/>
        <w:ind w:firstLine="709"/>
        <w:jc w:val="both"/>
      </w:pPr>
      <w:proofErr w:type="gramStart"/>
      <w:r w:rsidRPr="002A6654">
        <w:t>Руководитель общеобразовательной организации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потребностей общеобразовательной организации и в рамках установленного фонда и предельного количества часов внеурочной деятельности в неделю на класс, что находит отражение в приказе общеобразовательной организации, должностной инструкции педагога, индивидуальном плане работы учителя;</w:t>
      </w:r>
      <w:proofErr w:type="gramEnd"/>
    </w:p>
    <w:p w:rsidR="005442E8" w:rsidRPr="002A6654" w:rsidRDefault="005442E8" w:rsidP="005442E8">
      <w:pPr>
        <w:widowControl w:val="0"/>
        <w:autoSpaceDE w:val="0"/>
        <w:autoSpaceDN w:val="0"/>
        <w:adjustRightInd w:val="0"/>
        <w:ind w:firstLine="709"/>
        <w:jc w:val="both"/>
      </w:pPr>
      <w:proofErr w:type="spellStart"/>
      <w:r w:rsidRPr="002A6654">
        <w:t>Дсп</w:t>
      </w:r>
      <w:proofErr w:type="spellEnd"/>
      <w:r w:rsidRPr="002A6654">
        <w:t xml:space="preserve"> – специальные гарантированные доплаты и выплаты компе</w:t>
      </w:r>
      <w:r>
        <w:t>нсационного характера</w:t>
      </w:r>
      <w:r w:rsidRPr="002A6654">
        <w:t xml:space="preserve">           к Положению;</w:t>
      </w:r>
    </w:p>
    <w:p w:rsidR="005442E8" w:rsidRPr="002A6654" w:rsidRDefault="005442E8" w:rsidP="005442E8">
      <w:pPr>
        <w:widowControl w:val="0"/>
        <w:autoSpaceDE w:val="0"/>
        <w:autoSpaceDN w:val="0"/>
        <w:adjustRightInd w:val="0"/>
        <w:ind w:firstLine="709"/>
        <w:jc w:val="both"/>
      </w:pPr>
      <w:proofErr w:type="spellStart"/>
      <w:r w:rsidRPr="002A6654">
        <w:t>Дст</w:t>
      </w:r>
      <w:proofErr w:type="spellEnd"/>
      <w:r w:rsidRPr="002A6654">
        <w:t xml:space="preserve"> – стимулирующие поощрительные выплаты по результатам труда                  и стимулирующие доплаты за наличие государственных и отраслевых наград, ученой степени в пределах фонда стимулирования.</w:t>
      </w:r>
    </w:p>
    <w:p w:rsidR="005442E8" w:rsidRPr="002A6654" w:rsidRDefault="005442E8" w:rsidP="005442E8">
      <w:pPr>
        <w:widowControl w:val="0"/>
        <w:autoSpaceDE w:val="0"/>
        <w:autoSpaceDN w:val="0"/>
        <w:adjustRightInd w:val="0"/>
        <w:ind w:firstLine="709"/>
        <w:jc w:val="both"/>
      </w:pPr>
      <w:r w:rsidRPr="002A6654">
        <w:t>Если педагог ведет несколько предметов в разных классах, то его оклад рассчитывается как сумма оплат труда по каждому предмету и классу.</w:t>
      </w:r>
    </w:p>
    <w:p w:rsidR="005442E8" w:rsidRPr="002A6654" w:rsidRDefault="005442E8" w:rsidP="005442E8">
      <w:pPr>
        <w:widowControl w:val="0"/>
        <w:autoSpaceDE w:val="0"/>
        <w:autoSpaceDN w:val="0"/>
        <w:adjustRightInd w:val="0"/>
        <w:ind w:firstLine="709"/>
        <w:jc w:val="center"/>
        <w:rPr>
          <w:b/>
        </w:rPr>
      </w:pPr>
    </w:p>
    <w:p w:rsidR="005442E8" w:rsidRPr="002A6654" w:rsidRDefault="005442E8" w:rsidP="005442E8">
      <w:pPr>
        <w:widowControl w:val="0"/>
        <w:autoSpaceDE w:val="0"/>
        <w:autoSpaceDN w:val="0"/>
        <w:adjustRightInd w:val="0"/>
        <w:ind w:firstLine="709"/>
        <w:jc w:val="center"/>
        <w:rPr>
          <w:b/>
        </w:rPr>
      </w:pPr>
      <w:r w:rsidRPr="002A6654">
        <w:rPr>
          <w:b/>
        </w:rPr>
        <w:t xml:space="preserve">6. Гарантированная доплата учителям </w:t>
      </w:r>
    </w:p>
    <w:p w:rsidR="005442E8" w:rsidRPr="002A6654" w:rsidRDefault="005442E8" w:rsidP="005442E8">
      <w:pPr>
        <w:widowControl w:val="0"/>
        <w:autoSpaceDE w:val="0"/>
        <w:autoSpaceDN w:val="0"/>
        <w:adjustRightInd w:val="0"/>
        <w:ind w:firstLine="709"/>
        <w:jc w:val="center"/>
        <w:rPr>
          <w:b/>
        </w:rPr>
      </w:pPr>
      <w:r w:rsidRPr="002A6654">
        <w:rPr>
          <w:b/>
        </w:rPr>
        <w:t>за выполнение функций наставника</w:t>
      </w:r>
    </w:p>
    <w:p w:rsidR="005442E8" w:rsidRPr="002A6654" w:rsidRDefault="005442E8" w:rsidP="005442E8">
      <w:pPr>
        <w:widowControl w:val="0"/>
        <w:autoSpaceDE w:val="0"/>
        <w:autoSpaceDN w:val="0"/>
        <w:adjustRightInd w:val="0"/>
        <w:ind w:firstLine="709"/>
        <w:jc w:val="center"/>
        <w:rPr>
          <w:b/>
        </w:rPr>
      </w:pPr>
    </w:p>
    <w:p w:rsidR="005442E8" w:rsidRPr="002A6654" w:rsidRDefault="005442E8" w:rsidP="005442E8">
      <w:pPr>
        <w:widowControl w:val="0"/>
        <w:autoSpaceDE w:val="0"/>
        <w:autoSpaceDN w:val="0"/>
        <w:adjustRightInd w:val="0"/>
        <w:ind w:firstLine="709"/>
        <w:jc w:val="both"/>
      </w:pPr>
      <w:r w:rsidRPr="002A6654">
        <w:t>Гарантированная доплата за выполнение функций наставника устанавливается учителям, прошедшим конкурсный отбор, в размере согласно приложению № 4 к Положению.</w:t>
      </w:r>
    </w:p>
    <w:p w:rsidR="005442E8" w:rsidRPr="002A6654" w:rsidRDefault="005442E8" w:rsidP="005442E8">
      <w:pPr>
        <w:widowControl w:val="0"/>
        <w:autoSpaceDE w:val="0"/>
        <w:autoSpaceDN w:val="0"/>
        <w:adjustRightInd w:val="0"/>
        <w:ind w:firstLine="709"/>
        <w:jc w:val="both"/>
      </w:pPr>
      <w:r w:rsidRPr="002A6654">
        <w:t>Количество гарантированных доплат за выполнение функций наставника   в общеобразовательной организации рассчитывается в зависимости от наличия уровней образования:</w:t>
      </w:r>
    </w:p>
    <w:p w:rsidR="005442E8" w:rsidRPr="002A6654" w:rsidRDefault="005442E8" w:rsidP="005442E8">
      <w:pPr>
        <w:widowControl w:val="0"/>
        <w:autoSpaceDE w:val="0"/>
        <w:autoSpaceDN w:val="0"/>
        <w:adjustRightInd w:val="0"/>
        <w:ind w:firstLine="709"/>
        <w:jc w:val="both"/>
      </w:pPr>
      <w:r w:rsidRPr="002A6654">
        <w:t>– начальная общеобразовательная школа – до 1 единицы;</w:t>
      </w:r>
    </w:p>
    <w:p w:rsidR="005442E8" w:rsidRPr="002A6654" w:rsidRDefault="005442E8" w:rsidP="005442E8">
      <w:pPr>
        <w:widowControl w:val="0"/>
        <w:autoSpaceDE w:val="0"/>
        <w:autoSpaceDN w:val="0"/>
        <w:adjustRightInd w:val="0"/>
        <w:ind w:firstLine="709"/>
        <w:jc w:val="both"/>
      </w:pPr>
      <w:r w:rsidRPr="002A6654">
        <w:t>– основная общеобразовательная школа – до 2 единиц.</w:t>
      </w:r>
    </w:p>
    <w:p w:rsidR="005442E8" w:rsidRPr="002A6654" w:rsidRDefault="005442E8" w:rsidP="005442E8">
      <w:pPr>
        <w:widowControl w:val="0"/>
        <w:autoSpaceDE w:val="0"/>
        <w:autoSpaceDN w:val="0"/>
        <w:adjustRightInd w:val="0"/>
        <w:ind w:firstLine="709"/>
        <w:jc w:val="both"/>
      </w:pPr>
      <w:r w:rsidRPr="002A6654">
        <w:t>Гарантированная доплата за выполнение функций наставника устанавливается на период осуществления данной функции.</w:t>
      </w:r>
    </w:p>
    <w:p w:rsidR="005442E8" w:rsidRPr="002A6654" w:rsidRDefault="005442E8" w:rsidP="005442E8">
      <w:pPr>
        <w:widowControl w:val="0"/>
        <w:autoSpaceDE w:val="0"/>
        <w:autoSpaceDN w:val="0"/>
        <w:adjustRightInd w:val="0"/>
        <w:ind w:firstLine="709"/>
        <w:rPr>
          <w:b/>
        </w:rPr>
      </w:pPr>
    </w:p>
    <w:p w:rsidR="005442E8" w:rsidRPr="002A6654" w:rsidRDefault="005442E8" w:rsidP="005442E8">
      <w:pPr>
        <w:widowControl w:val="0"/>
        <w:autoSpaceDE w:val="0"/>
        <w:autoSpaceDN w:val="0"/>
        <w:adjustRightInd w:val="0"/>
        <w:ind w:firstLine="709"/>
        <w:jc w:val="center"/>
        <w:rPr>
          <w:b/>
        </w:rPr>
      </w:pPr>
      <w:r w:rsidRPr="002A6654">
        <w:rPr>
          <w:b/>
        </w:rPr>
        <w:t xml:space="preserve">7. Гарантированная доплата учителям </w:t>
      </w:r>
    </w:p>
    <w:p w:rsidR="005442E8" w:rsidRPr="002A6654" w:rsidRDefault="005442E8" w:rsidP="005442E8">
      <w:pPr>
        <w:widowControl w:val="0"/>
        <w:autoSpaceDE w:val="0"/>
        <w:autoSpaceDN w:val="0"/>
        <w:adjustRightInd w:val="0"/>
        <w:ind w:firstLine="709"/>
        <w:jc w:val="center"/>
        <w:rPr>
          <w:b/>
        </w:rPr>
      </w:pPr>
      <w:r w:rsidRPr="002A6654">
        <w:rPr>
          <w:b/>
        </w:rPr>
        <w:t>за выполнение функций методиста</w:t>
      </w:r>
    </w:p>
    <w:p w:rsidR="005442E8" w:rsidRPr="002A6654" w:rsidRDefault="005442E8" w:rsidP="005442E8">
      <w:pPr>
        <w:widowControl w:val="0"/>
        <w:autoSpaceDE w:val="0"/>
        <w:autoSpaceDN w:val="0"/>
        <w:adjustRightInd w:val="0"/>
        <w:ind w:firstLine="709"/>
        <w:jc w:val="center"/>
        <w:rPr>
          <w:b/>
        </w:rPr>
      </w:pPr>
    </w:p>
    <w:p w:rsidR="005442E8" w:rsidRPr="002A6654" w:rsidRDefault="005442E8" w:rsidP="005442E8">
      <w:pPr>
        <w:widowControl w:val="0"/>
        <w:autoSpaceDE w:val="0"/>
        <w:autoSpaceDN w:val="0"/>
        <w:adjustRightInd w:val="0"/>
        <w:ind w:firstLine="709"/>
        <w:jc w:val="both"/>
      </w:pPr>
      <w:r w:rsidRPr="002A6654">
        <w:t>Гарантированная доплата за выполнение функций методиста устанавливается учителям, прошедшим конкурсный отбор, в размере согласно приложению № 4 к Положению.</w:t>
      </w:r>
    </w:p>
    <w:p w:rsidR="005442E8" w:rsidRPr="002A6654" w:rsidRDefault="005442E8" w:rsidP="005442E8">
      <w:pPr>
        <w:widowControl w:val="0"/>
        <w:autoSpaceDE w:val="0"/>
        <w:autoSpaceDN w:val="0"/>
        <w:adjustRightInd w:val="0"/>
        <w:ind w:firstLine="709"/>
        <w:jc w:val="both"/>
      </w:pPr>
      <w:r w:rsidRPr="002A6654">
        <w:t>Количество гарантированных доплат за выполнение функций методиста в общеобразовательной организации рассчитывается в зависимости от количества обучающихся в общеобразовательной организации:</w:t>
      </w:r>
    </w:p>
    <w:p w:rsidR="005442E8" w:rsidRPr="002A6654" w:rsidRDefault="005442E8" w:rsidP="005442E8">
      <w:pPr>
        <w:widowControl w:val="0"/>
        <w:autoSpaceDE w:val="0"/>
        <w:autoSpaceDN w:val="0"/>
        <w:adjustRightInd w:val="0"/>
        <w:ind w:firstLine="709"/>
        <w:jc w:val="both"/>
      </w:pPr>
      <w:r>
        <w:t xml:space="preserve">– до </w:t>
      </w:r>
      <w:r w:rsidRPr="002A6654">
        <w:t xml:space="preserve">200 </w:t>
      </w:r>
      <w:proofErr w:type="gramStart"/>
      <w:r w:rsidRPr="002A6654">
        <w:t>обучающихся</w:t>
      </w:r>
      <w:proofErr w:type="gramEnd"/>
      <w:r w:rsidRPr="002A6654">
        <w:t xml:space="preserve"> – до  1 единицы;</w:t>
      </w:r>
    </w:p>
    <w:p w:rsidR="005442E8" w:rsidRPr="002A6654" w:rsidRDefault="005442E8" w:rsidP="005442E8">
      <w:pPr>
        <w:widowControl w:val="0"/>
        <w:autoSpaceDE w:val="0"/>
        <w:autoSpaceDN w:val="0"/>
        <w:adjustRightInd w:val="0"/>
        <w:ind w:firstLine="709"/>
        <w:jc w:val="both"/>
      </w:pPr>
      <w:r w:rsidRPr="002A6654">
        <w:t>Гарантированная доплата за выполнение функций методиста устанавливается на период осуществления данной функции.</w:t>
      </w: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widowControl w:val="0"/>
        <w:autoSpaceDE w:val="0"/>
        <w:autoSpaceDN w:val="0"/>
        <w:adjustRightInd w:val="0"/>
        <w:ind w:firstLine="709"/>
        <w:jc w:val="center"/>
        <w:rPr>
          <w:b/>
        </w:rPr>
      </w:pPr>
      <w:r w:rsidRPr="002A6654">
        <w:rPr>
          <w:b/>
        </w:rPr>
        <w:t>8. Гарантированная доплата педагоги</w:t>
      </w:r>
      <w:r>
        <w:rPr>
          <w:b/>
        </w:rPr>
        <w:t xml:space="preserve">ческим работникам, выполняющим </w:t>
      </w:r>
      <w:r w:rsidRPr="002A6654">
        <w:rPr>
          <w:b/>
        </w:rPr>
        <w:lastRenderedPageBreak/>
        <w:t xml:space="preserve">функции классного руководителя  </w:t>
      </w:r>
    </w:p>
    <w:p w:rsidR="005442E8" w:rsidRPr="002A6654" w:rsidRDefault="005442E8" w:rsidP="005442E8">
      <w:pPr>
        <w:widowControl w:val="0"/>
        <w:autoSpaceDE w:val="0"/>
        <w:autoSpaceDN w:val="0"/>
        <w:adjustRightInd w:val="0"/>
        <w:ind w:firstLine="709"/>
        <w:jc w:val="center"/>
        <w:rPr>
          <w:b/>
        </w:rPr>
      </w:pPr>
    </w:p>
    <w:p w:rsidR="005442E8" w:rsidRPr="002A6654" w:rsidRDefault="005442E8" w:rsidP="005442E8">
      <w:pPr>
        <w:widowControl w:val="0"/>
        <w:autoSpaceDE w:val="0"/>
        <w:autoSpaceDN w:val="0"/>
        <w:adjustRightInd w:val="0"/>
        <w:ind w:firstLine="709"/>
        <w:jc w:val="both"/>
      </w:pPr>
      <w:r w:rsidRPr="002A6654">
        <w:t>Гарантированная доплата педагогическим работникам, выполняющим функции классного руководителя, устанавливается за осуществление сопровождения обучающихся за пределами урочной деятельности   по состоя</w:t>
      </w:r>
      <w:r>
        <w:t>нию на 1 сентября в размере 10 000</w:t>
      </w:r>
      <w:r w:rsidRPr="002A6654">
        <w:t> рублей.</w:t>
      </w:r>
    </w:p>
    <w:p w:rsidR="005442E8" w:rsidRPr="002A6654" w:rsidRDefault="005442E8" w:rsidP="005442E8">
      <w:pPr>
        <w:widowControl w:val="0"/>
        <w:autoSpaceDE w:val="0"/>
        <w:autoSpaceDN w:val="0"/>
        <w:adjustRightInd w:val="0"/>
        <w:jc w:val="both"/>
      </w:pPr>
    </w:p>
    <w:p w:rsidR="005442E8" w:rsidRPr="002A6654" w:rsidRDefault="005442E8" w:rsidP="005442E8">
      <w:pPr>
        <w:widowControl w:val="0"/>
        <w:autoSpaceDE w:val="0"/>
        <w:autoSpaceDN w:val="0"/>
        <w:adjustRightInd w:val="0"/>
        <w:ind w:firstLine="709"/>
        <w:jc w:val="center"/>
        <w:rPr>
          <w:b/>
        </w:rPr>
      </w:pPr>
      <w:r w:rsidRPr="002A6654">
        <w:rPr>
          <w:b/>
        </w:rPr>
        <w:t xml:space="preserve">9. Порядок исчисления заработной платы </w:t>
      </w:r>
      <w:proofErr w:type="gramStart"/>
      <w:r w:rsidRPr="002A6654">
        <w:rPr>
          <w:b/>
        </w:rPr>
        <w:t>педагогических</w:t>
      </w:r>
      <w:proofErr w:type="gramEnd"/>
    </w:p>
    <w:p w:rsidR="005442E8" w:rsidRPr="002A6654" w:rsidRDefault="005442E8" w:rsidP="005442E8">
      <w:pPr>
        <w:widowControl w:val="0"/>
        <w:autoSpaceDE w:val="0"/>
        <w:autoSpaceDN w:val="0"/>
        <w:adjustRightInd w:val="0"/>
        <w:ind w:firstLine="709"/>
        <w:jc w:val="center"/>
        <w:rPr>
          <w:b/>
        </w:rPr>
      </w:pPr>
      <w:r w:rsidRPr="002A6654">
        <w:rPr>
          <w:b/>
        </w:rPr>
        <w:t>работников образовательных организаций</w:t>
      </w:r>
    </w:p>
    <w:p w:rsidR="005442E8" w:rsidRPr="002A6654" w:rsidRDefault="005442E8" w:rsidP="005442E8">
      <w:pPr>
        <w:widowControl w:val="0"/>
        <w:autoSpaceDE w:val="0"/>
        <w:autoSpaceDN w:val="0"/>
        <w:adjustRightInd w:val="0"/>
        <w:ind w:firstLine="709"/>
        <w:jc w:val="center"/>
        <w:rPr>
          <w:b/>
        </w:rPr>
      </w:pPr>
    </w:p>
    <w:p w:rsidR="005442E8" w:rsidRPr="002A6654" w:rsidRDefault="005442E8" w:rsidP="005442E8">
      <w:pPr>
        <w:widowControl w:val="0"/>
        <w:autoSpaceDE w:val="0"/>
        <w:autoSpaceDN w:val="0"/>
        <w:adjustRightInd w:val="0"/>
        <w:ind w:firstLine="709"/>
        <w:jc w:val="both"/>
      </w:pPr>
      <w:r w:rsidRPr="002A6654">
        <w:t>Установленная учителям при тарификации заработная плата выплачивается независимо от числа недель и рабочих дней в разные месяцы года, но не реже чем каждые полмесяца.</w:t>
      </w:r>
    </w:p>
    <w:p w:rsidR="005442E8" w:rsidRPr="002A6654" w:rsidRDefault="005442E8" w:rsidP="005442E8">
      <w:pPr>
        <w:widowControl w:val="0"/>
        <w:autoSpaceDE w:val="0"/>
        <w:autoSpaceDN w:val="0"/>
        <w:adjustRightInd w:val="0"/>
        <w:ind w:firstLine="709"/>
        <w:jc w:val="both"/>
      </w:pPr>
      <w:proofErr w:type="gramStart"/>
      <w:r w:rsidRPr="002A6654">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персоналов, ведущих в течение учебного года преподавательскую работу, в том числе занятия с кружками, производится из расчета</w:t>
      </w:r>
      <w:proofErr w:type="gramEnd"/>
      <w:r w:rsidRPr="002A6654">
        <w:t xml:space="preserve"> установленной заработной платы при тарификации, предшествующей началу каникул или периоду отмены учебных занятий.</w:t>
      </w: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widowControl w:val="0"/>
        <w:autoSpaceDE w:val="0"/>
        <w:autoSpaceDN w:val="0"/>
        <w:adjustRightInd w:val="0"/>
        <w:ind w:firstLine="709"/>
        <w:jc w:val="center"/>
        <w:rPr>
          <w:b/>
        </w:rPr>
      </w:pPr>
      <w:r w:rsidRPr="002A6654">
        <w:rPr>
          <w:b/>
        </w:rPr>
        <w:t>10. Порядок и условия почасовой оплаты труда</w:t>
      </w:r>
    </w:p>
    <w:p w:rsidR="005442E8" w:rsidRPr="002A6654" w:rsidRDefault="005442E8" w:rsidP="005442E8">
      <w:pPr>
        <w:widowControl w:val="0"/>
        <w:autoSpaceDE w:val="0"/>
        <w:autoSpaceDN w:val="0"/>
        <w:adjustRightInd w:val="0"/>
        <w:ind w:firstLine="709"/>
        <w:jc w:val="center"/>
        <w:rPr>
          <w:b/>
        </w:rPr>
      </w:pPr>
    </w:p>
    <w:p w:rsidR="005442E8" w:rsidRPr="002A6654" w:rsidRDefault="005442E8" w:rsidP="005442E8">
      <w:pPr>
        <w:widowControl w:val="0"/>
        <w:autoSpaceDE w:val="0"/>
        <w:autoSpaceDN w:val="0"/>
        <w:adjustRightInd w:val="0"/>
        <w:ind w:firstLine="709"/>
        <w:jc w:val="both"/>
      </w:pPr>
      <w:r w:rsidRPr="002A6654">
        <w:t>Почасовая оплата труда педагогических работников образовательных организаций применяется:</w:t>
      </w:r>
    </w:p>
    <w:p w:rsidR="005442E8" w:rsidRPr="002A6654" w:rsidRDefault="005442E8" w:rsidP="005442E8">
      <w:pPr>
        <w:widowControl w:val="0"/>
        <w:autoSpaceDE w:val="0"/>
        <w:autoSpaceDN w:val="0"/>
        <w:adjustRightInd w:val="0"/>
        <w:ind w:firstLine="709"/>
        <w:jc w:val="both"/>
      </w:pPr>
      <w:r w:rsidRPr="002A6654">
        <w:t>– при оплате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более двух месяцев;</w:t>
      </w:r>
    </w:p>
    <w:p w:rsidR="005442E8" w:rsidRPr="002A6654" w:rsidRDefault="005442E8" w:rsidP="005442E8">
      <w:pPr>
        <w:widowControl w:val="0"/>
        <w:autoSpaceDE w:val="0"/>
        <w:autoSpaceDN w:val="0"/>
        <w:adjustRightInd w:val="0"/>
        <w:ind w:firstLine="709"/>
        <w:jc w:val="both"/>
      </w:pPr>
      <w:r w:rsidRPr="002A6654">
        <w:t>– 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w:t>
      </w:r>
    </w:p>
    <w:p w:rsidR="005442E8" w:rsidRPr="002A6654" w:rsidRDefault="005442E8" w:rsidP="005442E8">
      <w:pPr>
        <w:widowControl w:val="0"/>
        <w:autoSpaceDE w:val="0"/>
        <w:autoSpaceDN w:val="0"/>
        <w:adjustRightInd w:val="0"/>
        <w:ind w:firstLine="709"/>
        <w:jc w:val="both"/>
      </w:pPr>
      <w:r w:rsidRPr="002A6654">
        <w:t xml:space="preserve">Оплата труда за замещение отсутствующего учителя (преподавателя), если оно осуществлялось </w:t>
      </w:r>
      <w:proofErr w:type="gramStart"/>
      <w:r w:rsidRPr="002A6654">
        <w:t>свыше двух месяцев, производится</w:t>
      </w:r>
      <w:proofErr w:type="gramEnd"/>
      <w:r w:rsidRPr="002A6654">
        <w:t xml:space="preserve">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5442E8" w:rsidRDefault="005442E8" w:rsidP="005442E8">
      <w:pPr>
        <w:widowControl w:val="0"/>
        <w:autoSpaceDE w:val="0"/>
        <w:autoSpaceDN w:val="0"/>
        <w:adjustRightInd w:val="0"/>
        <w:outlineLvl w:val="1"/>
        <w:rPr>
          <w:b/>
          <w:bCs/>
        </w:rPr>
      </w:pPr>
    </w:p>
    <w:p w:rsidR="005442E8" w:rsidRPr="002A6654" w:rsidRDefault="005442E8" w:rsidP="005442E8">
      <w:pPr>
        <w:widowControl w:val="0"/>
        <w:autoSpaceDE w:val="0"/>
        <w:autoSpaceDN w:val="0"/>
        <w:adjustRightInd w:val="0"/>
        <w:ind w:firstLine="709"/>
        <w:jc w:val="center"/>
        <w:outlineLvl w:val="1"/>
        <w:rPr>
          <w:b/>
          <w:bCs/>
        </w:rPr>
      </w:pPr>
      <w:r w:rsidRPr="002A6654">
        <w:rPr>
          <w:b/>
          <w:bCs/>
        </w:rPr>
        <w:t>11. Распределение стимулирующей части фонда</w:t>
      </w:r>
    </w:p>
    <w:p w:rsidR="005442E8" w:rsidRPr="002A6654" w:rsidRDefault="005442E8" w:rsidP="005442E8">
      <w:pPr>
        <w:widowControl w:val="0"/>
        <w:autoSpaceDE w:val="0"/>
        <w:autoSpaceDN w:val="0"/>
        <w:adjustRightInd w:val="0"/>
        <w:ind w:firstLine="709"/>
        <w:jc w:val="center"/>
        <w:rPr>
          <w:b/>
          <w:bCs/>
        </w:rPr>
      </w:pPr>
      <w:r w:rsidRPr="002A6654">
        <w:rPr>
          <w:b/>
          <w:bCs/>
        </w:rPr>
        <w:t>оплаты труда общеобразовательной организации</w:t>
      </w: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widowControl w:val="0"/>
        <w:autoSpaceDE w:val="0"/>
        <w:autoSpaceDN w:val="0"/>
        <w:adjustRightInd w:val="0"/>
        <w:ind w:firstLine="709"/>
        <w:jc w:val="both"/>
      </w:pPr>
      <w:r w:rsidRPr="002A6654">
        <w:t>11.1. Система стимулирующих выплат работникам МБОУ «</w:t>
      </w:r>
      <w:r>
        <w:t>Стрелецкая</w:t>
      </w:r>
      <w:r w:rsidRPr="002A6654">
        <w:t xml:space="preserve"> средняя общеобразовательная школа» включает в себя поощрительные выплаты по результатам труда (</w:t>
      </w:r>
      <w:proofErr w:type="spellStart"/>
      <w:r w:rsidRPr="002A6654">
        <w:rPr>
          <w:lang w:val="en-US"/>
        </w:rPr>
        <w:t>kpi</w:t>
      </w:r>
      <w:proofErr w:type="spellEnd"/>
      <w:r w:rsidRPr="002A6654">
        <w:t>) всех категорий.</w:t>
      </w:r>
    </w:p>
    <w:p w:rsidR="005442E8" w:rsidRPr="002A6654" w:rsidRDefault="005442E8" w:rsidP="005442E8">
      <w:pPr>
        <w:widowControl w:val="0"/>
        <w:autoSpaceDE w:val="0"/>
        <w:autoSpaceDN w:val="0"/>
        <w:adjustRightInd w:val="0"/>
        <w:ind w:firstLine="709"/>
        <w:jc w:val="both"/>
      </w:pPr>
      <w:r w:rsidRPr="002A6654">
        <w:t>Основными критериями, влияющими на размер стимулирующих выплат учителям, являются критерии, отражающие результаты их работы:</w:t>
      </w:r>
    </w:p>
    <w:p w:rsidR="005442E8" w:rsidRPr="002A6654" w:rsidRDefault="005442E8" w:rsidP="005442E8">
      <w:pPr>
        <w:widowControl w:val="0"/>
        <w:autoSpaceDE w:val="0"/>
        <w:autoSpaceDN w:val="0"/>
        <w:adjustRightInd w:val="0"/>
        <w:ind w:firstLine="709"/>
        <w:jc w:val="both"/>
      </w:pPr>
      <w:r w:rsidRPr="002A6654">
        <w:t xml:space="preserve">– динамика индивидуальных образовательных результатов; </w:t>
      </w:r>
    </w:p>
    <w:p w:rsidR="005442E8" w:rsidRPr="002A6654" w:rsidRDefault="005442E8" w:rsidP="005442E8">
      <w:pPr>
        <w:widowControl w:val="0"/>
        <w:autoSpaceDE w:val="0"/>
        <w:autoSpaceDN w:val="0"/>
        <w:adjustRightInd w:val="0"/>
        <w:ind w:firstLine="709"/>
        <w:jc w:val="both"/>
      </w:pPr>
      <w:r w:rsidRPr="002A6654">
        <w:t xml:space="preserve">– участие и результаты участия обучающихся на олимпиадах, конкурсах и соревнованиях; </w:t>
      </w:r>
    </w:p>
    <w:p w:rsidR="005442E8" w:rsidRPr="002A6654" w:rsidRDefault="005442E8" w:rsidP="005442E8">
      <w:pPr>
        <w:widowControl w:val="0"/>
        <w:autoSpaceDE w:val="0"/>
        <w:autoSpaceDN w:val="0"/>
        <w:adjustRightInd w:val="0"/>
        <w:ind w:firstLine="709"/>
        <w:jc w:val="both"/>
      </w:pPr>
      <w:r w:rsidRPr="002A6654">
        <w:t xml:space="preserve">– мониторинг индивидуальных достижений учащихся; </w:t>
      </w:r>
    </w:p>
    <w:p w:rsidR="005442E8" w:rsidRPr="002A6654" w:rsidRDefault="005442E8" w:rsidP="005442E8">
      <w:pPr>
        <w:widowControl w:val="0"/>
        <w:autoSpaceDE w:val="0"/>
        <w:autoSpaceDN w:val="0"/>
        <w:adjustRightInd w:val="0"/>
        <w:ind w:firstLine="709"/>
        <w:jc w:val="both"/>
      </w:pPr>
      <w:r w:rsidRPr="002A6654">
        <w:t xml:space="preserve">– сохранение и укрепление здоровья </w:t>
      </w:r>
      <w:proofErr w:type="gramStart"/>
      <w:r w:rsidRPr="002A6654">
        <w:t>обучающихся</w:t>
      </w:r>
      <w:proofErr w:type="gramEnd"/>
      <w:r w:rsidRPr="002A6654">
        <w:t xml:space="preserve">; </w:t>
      </w:r>
    </w:p>
    <w:p w:rsidR="005442E8" w:rsidRPr="002A6654" w:rsidRDefault="005442E8" w:rsidP="005442E8">
      <w:pPr>
        <w:widowControl w:val="0"/>
        <w:autoSpaceDE w:val="0"/>
        <w:autoSpaceDN w:val="0"/>
        <w:adjustRightInd w:val="0"/>
        <w:ind w:firstLine="709"/>
        <w:jc w:val="both"/>
      </w:pPr>
      <w:r w:rsidRPr="002A6654">
        <w:t xml:space="preserve">– профессиональные достижения педагогов; </w:t>
      </w:r>
    </w:p>
    <w:p w:rsidR="005442E8" w:rsidRPr="002A6654" w:rsidRDefault="005442E8" w:rsidP="005442E8">
      <w:pPr>
        <w:widowControl w:val="0"/>
        <w:autoSpaceDE w:val="0"/>
        <w:autoSpaceDN w:val="0"/>
        <w:adjustRightInd w:val="0"/>
        <w:ind w:firstLine="709"/>
        <w:jc w:val="both"/>
      </w:pPr>
      <w:r w:rsidRPr="002A6654">
        <w:lastRenderedPageBreak/>
        <w:t>– профессиональная (социальная) активность учителя;</w:t>
      </w:r>
    </w:p>
    <w:p w:rsidR="005442E8" w:rsidRPr="002A6654" w:rsidRDefault="005442E8" w:rsidP="005442E8">
      <w:pPr>
        <w:widowControl w:val="0"/>
        <w:autoSpaceDE w:val="0"/>
        <w:autoSpaceDN w:val="0"/>
        <w:adjustRightInd w:val="0"/>
        <w:ind w:firstLine="709"/>
        <w:jc w:val="both"/>
      </w:pPr>
      <w:r w:rsidRPr="002A6654">
        <w:t xml:space="preserve">– соответствие критериям «доброжелательности»; </w:t>
      </w:r>
    </w:p>
    <w:p w:rsidR="005442E8" w:rsidRPr="002A6654" w:rsidRDefault="005442E8" w:rsidP="005442E8">
      <w:pPr>
        <w:widowControl w:val="0"/>
        <w:autoSpaceDE w:val="0"/>
        <w:autoSpaceDN w:val="0"/>
        <w:adjustRightInd w:val="0"/>
        <w:ind w:firstLine="709"/>
        <w:jc w:val="both"/>
      </w:pPr>
      <w:r w:rsidRPr="002A6654">
        <w:t xml:space="preserve">– участие в проектной деятельности. </w:t>
      </w:r>
    </w:p>
    <w:p w:rsidR="005442E8" w:rsidRPr="002A6654" w:rsidRDefault="005442E8" w:rsidP="005442E8">
      <w:pPr>
        <w:widowControl w:val="0"/>
        <w:autoSpaceDE w:val="0"/>
        <w:autoSpaceDN w:val="0"/>
        <w:adjustRightInd w:val="0"/>
        <w:ind w:firstLine="709"/>
        <w:jc w:val="both"/>
      </w:pPr>
      <w:r w:rsidRPr="002A6654">
        <w:t>11.2. Распределение поощрительных выплат по результатам труда за счет стимулирующей части фонда оплаты труда производится по согласованию с Управляющим Советом МБОУ «</w:t>
      </w:r>
      <w:r w:rsidR="002D3DA6">
        <w:t>Хуторская основная</w:t>
      </w:r>
      <w:r w:rsidRPr="002A6654">
        <w:t xml:space="preserve"> общеобразовательная школа», на основании представления руководителя общеобразовательной организации и с учетом мнения профсоюзной организации.</w:t>
      </w:r>
    </w:p>
    <w:p w:rsidR="005442E8" w:rsidRPr="002A6654" w:rsidRDefault="005442E8" w:rsidP="005442E8">
      <w:pPr>
        <w:widowControl w:val="0"/>
        <w:autoSpaceDE w:val="0"/>
        <w:autoSpaceDN w:val="0"/>
        <w:adjustRightInd w:val="0"/>
        <w:ind w:firstLine="709"/>
        <w:jc w:val="both"/>
      </w:pPr>
      <w:r w:rsidRPr="002A6654">
        <w:t>11.3. Размеры, порядок и условия осуществления стимулирующих выплат определяются Положением о распределении стимулирующей части фонда оплаты труда МБОУ «</w:t>
      </w:r>
      <w:r>
        <w:t xml:space="preserve">Стрелецкая </w:t>
      </w:r>
      <w:r w:rsidRPr="002A6654">
        <w:t>средняя общеобразовательная школа».</w:t>
      </w:r>
    </w:p>
    <w:p w:rsidR="005442E8" w:rsidRPr="002A6654" w:rsidRDefault="005442E8" w:rsidP="005442E8">
      <w:pPr>
        <w:widowControl w:val="0"/>
        <w:autoSpaceDE w:val="0"/>
        <w:autoSpaceDN w:val="0"/>
        <w:adjustRightInd w:val="0"/>
        <w:ind w:firstLine="709"/>
        <w:jc w:val="both"/>
      </w:pPr>
      <w:r w:rsidRPr="002A6654">
        <w:t xml:space="preserve">Выплаты стимулирующего характера устанавливаются в пределах </w:t>
      </w:r>
      <w:proofErr w:type="gramStart"/>
      <w:r w:rsidRPr="002A6654">
        <w:t>средств стимулирующей части фонда оплаты труда</w:t>
      </w:r>
      <w:proofErr w:type="gramEnd"/>
      <w:r w:rsidRPr="002A6654">
        <w:t>.</w:t>
      </w: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widowControl w:val="0"/>
        <w:autoSpaceDE w:val="0"/>
        <w:autoSpaceDN w:val="0"/>
        <w:adjustRightInd w:val="0"/>
        <w:jc w:val="center"/>
        <w:outlineLvl w:val="1"/>
        <w:rPr>
          <w:b/>
          <w:bCs/>
        </w:rPr>
      </w:pPr>
      <w:r>
        <w:rPr>
          <w:b/>
          <w:bCs/>
        </w:rPr>
        <w:t>12</w:t>
      </w:r>
      <w:r w:rsidRPr="002A6654">
        <w:rPr>
          <w:b/>
          <w:bCs/>
        </w:rPr>
        <w:t>. Расчет заработной платы руководителя и заместителя</w:t>
      </w:r>
    </w:p>
    <w:p w:rsidR="005442E8" w:rsidRPr="002A6654" w:rsidRDefault="005442E8" w:rsidP="005442E8">
      <w:pPr>
        <w:widowControl w:val="0"/>
        <w:autoSpaceDE w:val="0"/>
        <w:autoSpaceDN w:val="0"/>
        <w:adjustRightInd w:val="0"/>
        <w:jc w:val="center"/>
        <w:rPr>
          <w:b/>
          <w:bCs/>
        </w:rPr>
      </w:pPr>
      <w:r w:rsidRPr="002A6654">
        <w:rPr>
          <w:b/>
          <w:bCs/>
        </w:rPr>
        <w:t>руководителя общеобразовательной организации</w:t>
      </w:r>
    </w:p>
    <w:p w:rsidR="005442E8" w:rsidRPr="002A6654" w:rsidRDefault="005442E8" w:rsidP="005442E8">
      <w:pPr>
        <w:widowControl w:val="0"/>
        <w:autoSpaceDE w:val="0"/>
        <w:autoSpaceDN w:val="0"/>
        <w:adjustRightInd w:val="0"/>
        <w:ind w:firstLine="720"/>
        <w:jc w:val="both"/>
      </w:pPr>
    </w:p>
    <w:p w:rsidR="005442E8" w:rsidRPr="002A6654" w:rsidRDefault="005442E8" w:rsidP="005442E8">
      <w:pPr>
        <w:widowControl w:val="0"/>
        <w:autoSpaceDE w:val="0"/>
        <w:autoSpaceDN w:val="0"/>
        <w:adjustRightInd w:val="0"/>
        <w:ind w:firstLine="709"/>
        <w:jc w:val="both"/>
      </w:pPr>
      <w:r w:rsidRPr="002A6654">
        <w:t>14.1. Заработная плата руководителя МБОУ «</w:t>
      </w:r>
      <w:r w:rsidR="002D3DA6">
        <w:t>Хуторская основная</w:t>
      </w:r>
      <w:r w:rsidRPr="002A6654">
        <w:t xml:space="preserve"> общеобразовательная школа» устанавливается учредителем на основании эффективного контракта, заключаемого с руководителем общеобразовательной организации.</w:t>
      </w:r>
    </w:p>
    <w:p w:rsidR="005442E8" w:rsidRPr="002A6654" w:rsidRDefault="005442E8" w:rsidP="005442E8">
      <w:pPr>
        <w:widowControl w:val="0"/>
        <w:autoSpaceDE w:val="0"/>
        <w:autoSpaceDN w:val="0"/>
        <w:adjustRightInd w:val="0"/>
        <w:ind w:firstLine="709"/>
        <w:jc w:val="both"/>
      </w:pPr>
      <w:proofErr w:type="gramStart"/>
      <w:r w:rsidRPr="002A6654">
        <w:t>Заработная плата рассчитывается исходя из должностного базового оклада в зависимости от группы оплаты труда руководителей, установленной                        на основании объемных показателей, и гарантированных доплат (коэффициента наполняемости школы, коэффициентов за работу в сельской местности, наличие в общеобразовательной организации классов для детей с ограниченными возможностями здоровья, наличие в общеобразовательной организации структурных подразделений, за организацию дистанционного обучения детей, за руководство общеобразовательной организацией – базовой школой</w:t>
      </w:r>
      <w:proofErr w:type="gramEnd"/>
      <w:r w:rsidRPr="002A6654">
        <w:t xml:space="preserve"> </w:t>
      </w:r>
      <w:proofErr w:type="gramStart"/>
      <w:r w:rsidRPr="002A6654">
        <w:t>Российской Академии наук).</w:t>
      </w:r>
      <w:proofErr w:type="gramEnd"/>
    </w:p>
    <w:p w:rsidR="005442E8" w:rsidRPr="002A6654" w:rsidRDefault="005442E8" w:rsidP="005442E8">
      <w:pPr>
        <w:widowControl w:val="0"/>
        <w:autoSpaceDE w:val="0"/>
        <w:autoSpaceDN w:val="0"/>
        <w:adjustRightInd w:val="0"/>
        <w:ind w:firstLine="709"/>
        <w:jc w:val="both"/>
      </w:pPr>
      <w:r w:rsidRPr="002A6654">
        <w:t>Стимулирующая часть заработной платы устанавливается приказом  Управления образования при участии Совета по вопросам образования, в размере до 64 процентов (максимум) от должностного базового оклада руководителя в зависимости от группы оплаты труда руководителей, установленной на основании объемных показателей, в соответствии с критериями эффективности работы руководителя.</w:t>
      </w:r>
    </w:p>
    <w:p w:rsidR="005442E8" w:rsidRPr="002A6654" w:rsidRDefault="005442E8" w:rsidP="005442E8">
      <w:pPr>
        <w:widowControl w:val="0"/>
        <w:autoSpaceDE w:val="0"/>
        <w:autoSpaceDN w:val="0"/>
        <w:adjustRightInd w:val="0"/>
        <w:ind w:firstLine="709"/>
        <w:jc w:val="both"/>
      </w:pPr>
      <w:r w:rsidRPr="002A6654">
        <w:t xml:space="preserve">Стимулирующая часть по результатам труда должна пересчитываться по итогам полугодий. </w:t>
      </w:r>
      <w:proofErr w:type="gramStart"/>
      <w:r w:rsidRPr="002A6654">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roofErr w:type="gramEnd"/>
    </w:p>
    <w:p w:rsidR="005442E8" w:rsidRPr="002A6654" w:rsidRDefault="005442E8" w:rsidP="005442E8">
      <w:pPr>
        <w:widowControl w:val="0"/>
        <w:autoSpaceDE w:val="0"/>
        <w:autoSpaceDN w:val="0"/>
        <w:adjustRightInd w:val="0"/>
        <w:ind w:firstLine="709"/>
        <w:jc w:val="both"/>
      </w:pPr>
      <w:r w:rsidRPr="002A6654">
        <w:t>Формула для расчета базовой заработной платы руководителя общеобразовательной организации:</w:t>
      </w: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widowControl w:val="0"/>
        <w:autoSpaceDE w:val="0"/>
        <w:autoSpaceDN w:val="0"/>
        <w:adjustRightInd w:val="0"/>
        <w:ind w:firstLine="709"/>
        <w:jc w:val="center"/>
      </w:pPr>
      <w:proofErr w:type="spellStart"/>
      <w:r w:rsidRPr="002A6654">
        <w:t>ЗПбдир</w:t>
      </w:r>
      <w:proofErr w:type="spellEnd"/>
      <w:r w:rsidRPr="002A6654">
        <w:t xml:space="preserve">. = </w:t>
      </w:r>
      <w:proofErr w:type="spellStart"/>
      <w:r w:rsidRPr="002A6654">
        <w:t>Обаз</w:t>
      </w:r>
      <w:proofErr w:type="spellEnd"/>
      <w:r w:rsidRPr="002A6654">
        <w:t xml:space="preserve"> </w:t>
      </w:r>
      <w:proofErr w:type="spellStart"/>
      <w:r w:rsidRPr="002A6654">
        <w:t>x</w:t>
      </w:r>
      <w:proofErr w:type="spellEnd"/>
      <w:r w:rsidRPr="002A6654">
        <w:t xml:space="preserve"> (1</w:t>
      </w:r>
      <w:proofErr w:type="gramStart"/>
      <w:r w:rsidRPr="002A6654">
        <w:t>+К</w:t>
      </w:r>
      <w:proofErr w:type="gramEnd"/>
      <w:r w:rsidRPr="002A6654">
        <w:t>н +</w:t>
      </w:r>
      <w:proofErr w:type="spellStart"/>
      <w:r w:rsidRPr="002A6654">
        <w:t>Кс+Ковз+Ксп</w:t>
      </w:r>
      <w:proofErr w:type="spellEnd"/>
      <w:r w:rsidRPr="002A6654">
        <w:t xml:space="preserve"> + </w:t>
      </w:r>
      <w:proofErr w:type="spellStart"/>
      <w:r w:rsidRPr="002A6654">
        <w:t>Кд+Кб</w:t>
      </w:r>
      <w:proofErr w:type="spellEnd"/>
      <w:r w:rsidRPr="002A6654">
        <w:t xml:space="preserve">), </w:t>
      </w:r>
    </w:p>
    <w:p w:rsidR="005442E8" w:rsidRPr="002A6654" w:rsidRDefault="005442E8" w:rsidP="005442E8">
      <w:pPr>
        <w:widowControl w:val="0"/>
        <w:autoSpaceDE w:val="0"/>
        <w:autoSpaceDN w:val="0"/>
        <w:adjustRightInd w:val="0"/>
        <w:ind w:firstLine="709"/>
        <w:jc w:val="both"/>
      </w:pPr>
      <w:r w:rsidRPr="002A6654">
        <w:t>где:</w:t>
      </w:r>
    </w:p>
    <w:p w:rsidR="005442E8" w:rsidRPr="002A6654" w:rsidRDefault="005442E8" w:rsidP="005442E8">
      <w:pPr>
        <w:widowControl w:val="0"/>
        <w:autoSpaceDE w:val="0"/>
        <w:autoSpaceDN w:val="0"/>
        <w:adjustRightInd w:val="0"/>
        <w:ind w:firstLine="709"/>
        <w:jc w:val="both"/>
      </w:pPr>
      <w:r w:rsidRPr="002A6654">
        <w:t>О баз – базовый оклад в соответствии с приложением № 5 к Положению;</w:t>
      </w:r>
    </w:p>
    <w:p w:rsidR="005442E8" w:rsidRPr="002A6654" w:rsidRDefault="005442E8" w:rsidP="005442E8">
      <w:pPr>
        <w:widowControl w:val="0"/>
        <w:autoSpaceDE w:val="0"/>
        <w:autoSpaceDN w:val="0"/>
        <w:adjustRightInd w:val="0"/>
        <w:ind w:firstLine="709"/>
        <w:jc w:val="both"/>
      </w:pPr>
      <w:proofErr w:type="spellStart"/>
      <w:r w:rsidRPr="002A6654">
        <w:t>Кн</w:t>
      </w:r>
      <w:proofErr w:type="spellEnd"/>
      <w:r w:rsidRPr="002A6654">
        <w:t xml:space="preserve"> – коэффициент наполняемости общеобразовательной организации – 0,5;</w:t>
      </w:r>
    </w:p>
    <w:p w:rsidR="005442E8" w:rsidRPr="002A6654" w:rsidRDefault="005442E8" w:rsidP="005442E8">
      <w:pPr>
        <w:widowControl w:val="0"/>
        <w:autoSpaceDE w:val="0"/>
        <w:autoSpaceDN w:val="0"/>
        <w:adjustRightInd w:val="0"/>
        <w:ind w:firstLine="709"/>
        <w:jc w:val="both"/>
      </w:pPr>
      <w:r w:rsidRPr="002A6654">
        <w:t>Кс – коэффициент за работу в сельской местности – 0,25;</w:t>
      </w:r>
    </w:p>
    <w:p w:rsidR="005442E8" w:rsidRPr="002A6654" w:rsidRDefault="005442E8" w:rsidP="005442E8">
      <w:pPr>
        <w:widowControl w:val="0"/>
        <w:autoSpaceDE w:val="0"/>
        <w:autoSpaceDN w:val="0"/>
        <w:adjustRightInd w:val="0"/>
        <w:ind w:firstLine="709"/>
        <w:jc w:val="both"/>
      </w:pPr>
      <w:proofErr w:type="spellStart"/>
      <w:r w:rsidRPr="002A6654">
        <w:t>Ковз</w:t>
      </w:r>
      <w:proofErr w:type="spellEnd"/>
      <w:r w:rsidRPr="002A6654">
        <w:t xml:space="preserve"> – коэффициент за наличие в общеобразовательной организации классов для детей с ограниченными возможностями здоровья – 0,2;</w:t>
      </w:r>
    </w:p>
    <w:p w:rsidR="005442E8" w:rsidRPr="002A6654" w:rsidRDefault="005442E8" w:rsidP="005442E8">
      <w:pPr>
        <w:widowControl w:val="0"/>
        <w:autoSpaceDE w:val="0"/>
        <w:autoSpaceDN w:val="0"/>
        <w:adjustRightInd w:val="0"/>
        <w:ind w:firstLine="709"/>
        <w:jc w:val="both"/>
      </w:pPr>
      <w:proofErr w:type="spellStart"/>
      <w:r w:rsidRPr="002A6654">
        <w:t>Ксп</w:t>
      </w:r>
      <w:proofErr w:type="spellEnd"/>
      <w:r w:rsidRPr="002A6654">
        <w:t xml:space="preserve"> – коэффициент за наличие в общеобразовательной организации структурных подразделений (дошкольное образование, дополнительное образование, детский </w:t>
      </w:r>
      <w:r w:rsidRPr="002A6654">
        <w:lastRenderedPageBreak/>
        <w:t>загородный оздоровительный лагерь):</w:t>
      </w:r>
    </w:p>
    <w:p w:rsidR="005442E8" w:rsidRPr="002A6654" w:rsidRDefault="005442E8" w:rsidP="005442E8">
      <w:pPr>
        <w:widowControl w:val="0"/>
        <w:autoSpaceDE w:val="0"/>
        <w:autoSpaceDN w:val="0"/>
        <w:adjustRightInd w:val="0"/>
        <w:ind w:firstLine="709"/>
        <w:jc w:val="both"/>
      </w:pPr>
      <w:r w:rsidRPr="002A6654">
        <w:t>– одно структурное подразделение – 0,2;</w:t>
      </w:r>
    </w:p>
    <w:p w:rsidR="005442E8" w:rsidRPr="002A6654" w:rsidRDefault="005442E8" w:rsidP="005442E8">
      <w:pPr>
        <w:widowControl w:val="0"/>
        <w:autoSpaceDE w:val="0"/>
        <w:autoSpaceDN w:val="0"/>
        <w:adjustRightInd w:val="0"/>
        <w:ind w:firstLine="709"/>
        <w:jc w:val="both"/>
      </w:pPr>
      <w:r w:rsidRPr="002A6654">
        <w:t>– два структурных подразделения – 0,3;</w:t>
      </w:r>
    </w:p>
    <w:p w:rsidR="005442E8" w:rsidRPr="002A6654" w:rsidRDefault="005442E8" w:rsidP="005442E8">
      <w:pPr>
        <w:widowControl w:val="0"/>
        <w:autoSpaceDE w:val="0"/>
        <w:autoSpaceDN w:val="0"/>
        <w:adjustRightInd w:val="0"/>
        <w:ind w:firstLine="709"/>
        <w:jc w:val="both"/>
      </w:pPr>
      <w:r w:rsidRPr="002A6654">
        <w:t>Кд – за организацию дистанционного обучения детей – 0,2;</w:t>
      </w:r>
    </w:p>
    <w:p w:rsidR="005442E8" w:rsidRPr="002A6654" w:rsidRDefault="005442E8" w:rsidP="005442E8">
      <w:pPr>
        <w:widowControl w:val="0"/>
        <w:autoSpaceDE w:val="0"/>
        <w:autoSpaceDN w:val="0"/>
        <w:adjustRightInd w:val="0"/>
        <w:ind w:firstLine="709"/>
        <w:jc w:val="both"/>
      </w:pPr>
      <w:r w:rsidRPr="002A6654">
        <w:t>Кб – за руководство общеобразовательной организацией под эгидой Российской Академии Наук – 0,3;</w:t>
      </w:r>
    </w:p>
    <w:p w:rsidR="005442E8" w:rsidRPr="002A6654" w:rsidRDefault="005442E8" w:rsidP="005442E8">
      <w:pPr>
        <w:widowControl w:val="0"/>
        <w:autoSpaceDE w:val="0"/>
        <w:autoSpaceDN w:val="0"/>
        <w:adjustRightInd w:val="0"/>
        <w:ind w:firstLine="709"/>
        <w:jc w:val="both"/>
      </w:pPr>
      <w:r w:rsidRPr="002A6654">
        <w:t>14.2. Заработная плата заместителя руководителя МБОУ «</w:t>
      </w:r>
      <w:r w:rsidR="002D3DA6">
        <w:t>Хуторская основная</w:t>
      </w:r>
      <w:r w:rsidRPr="002A6654">
        <w:t xml:space="preserve"> общеобразовательная школа» устанавливается руководителем на основании трудовых договоров, заключаемых с заместителем руководителя общеобразовательной организации.</w:t>
      </w:r>
    </w:p>
    <w:p w:rsidR="005442E8" w:rsidRPr="002A6654" w:rsidRDefault="005442E8" w:rsidP="005442E8">
      <w:pPr>
        <w:widowControl w:val="0"/>
        <w:autoSpaceDE w:val="0"/>
        <w:autoSpaceDN w:val="0"/>
        <w:adjustRightInd w:val="0"/>
        <w:ind w:firstLine="709"/>
        <w:jc w:val="both"/>
      </w:pPr>
      <w:r w:rsidRPr="002A6654">
        <w:t xml:space="preserve">Стимулирующая часть заработной платы устанавливается Управляющим Советом общеобразовательной организации по представлению руководителя общеобразовательной организации в размере до 64 процентов (максимум) от  базового оклада заместителя руководителя в соответствии                   с приложением № 5 к Положению и  критериями эффективности работы заместителя руководителя. </w:t>
      </w:r>
    </w:p>
    <w:p w:rsidR="005442E8" w:rsidRDefault="005442E8" w:rsidP="005442E8">
      <w:pPr>
        <w:widowControl w:val="0"/>
        <w:autoSpaceDE w:val="0"/>
        <w:autoSpaceDN w:val="0"/>
        <w:adjustRightInd w:val="0"/>
        <w:ind w:firstLine="709"/>
        <w:jc w:val="both"/>
      </w:pPr>
      <w:r w:rsidRPr="002A6654">
        <w:t>Формула расчета базовой заработной платы заместителя руководителя общеобразовательной организации:</w:t>
      </w: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widowControl w:val="0"/>
        <w:autoSpaceDE w:val="0"/>
        <w:autoSpaceDN w:val="0"/>
        <w:adjustRightInd w:val="0"/>
        <w:ind w:firstLine="709"/>
        <w:jc w:val="center"/>
      </w:pPr>
      <w:proofErr w:type="spellStart"/>
      <w:r w:rsidRPr="002A6654">
        <w:t>ЗПбзам</w:t>
      </w:r>
      <w:proofErr w:type="gramStart"/>
      <w:r w:rsidRPr="002A6654">
        <w:t>.д</w:t>
      </w:r>
      <w:proofErr w:type="gramEnd"/>
      <w:r w:rsidRPr="002A6654">
        <w:t>ир</w:t>
      </w:r>
      <w:proofErr w:type="spellEnd"/>
      <w:r w:rsidRPr="002A6654">
        <w:t xml:space="preserve">. = </w:t>
      </w:r>
      <w:proofErr w:type="spellStart"/>
      <w:r w:rsidRPr="002A6654">
        <w:t>Обаз</w:t>
      </w:r>
      <w:proofErr w:type="spellEnd"/>
      <w:r w:rsidRPr="002A6654">
        <w:t xml:space="preserve"> </w:t>
      </w:r>
      <w:proofErr w:type="spellStart"/>
      <w:r w:rsidRPr="002A6654">
        <w:t>x</w:t>
      </w:r>
      <w:proofErr w:type="spellEnd"/>
      <w:r w:rsidRPr="002A6654">
        <w:t xml:space="preserve"> (1</w:t>
      </w:r>
      <w:proofErr w:type="gramStart"/>
      <w:r w:rsidRPr="002A6654">
        <w:t>+К</w:t>
      </w:r>
      <w:proofErr w:type="gramEnd"/>
      <w:r w:rsidRPr="002A6654">
        <w:t>н +</w:t>
      </w:r>
      <w:proofErr w:type="spellStart"/>
      <w:r w:rsidRPr="002A6654">
        <w:t>Кс+Ковз+Ксп+</w:t>
      </w:r>
      <w:proofErr w:type="spellEnd"/>
      <w:r w:rsidRPr="002A6654">
        <w:t xml:space="preserve"> </w:t>
      </w:r>
      <w:proofErr w:type="spellStart"/>
      <w:r w:rsidRPr="002A6654">
        <w:t>Кд+Кб</w:t>
      </w:r>
      <w:proofErr w:type="spellEnd"/>
      <w:r w:rsidRPr="002A6654">
        <w:t xml:space="preserve">), </w:t>
      </w:r>
    </w:p>
    <w:p w:rsidR="005442E8" w:rsidRPr="002A6654" w:rsidRDefault="005442E8" w:rsidP="005442E8">
      <w:pPr>
        <w:widowControl w:val="0"/>
        <w:autoSpaceDE w:val="0"/>
        <w:autoSpaceDN w:val="0"/>
        <w:adjustRightInd w:val="0"/>
        <w:ind w:firstLine="709"/>
        <w:jc w:val="both"/>
      </w:pPr>
      <w:r w:rsidRPr="002A6654">
        <w:t>где:</w:t>
      </w:r>
    </w:p>
    <w:p w:rsidR="005442E8" w:rsidRPr="002A6654" w:rsidRDefault="005442E8" w:rsidP="005442E8">
      <w:pPr>
        <w:widowControl w:val="0"/>
        <w:autoSpaceDE w:val="0"/>
        <w:autoSpaceDN w:val="0"/>
        <w:adjustRightInd w:val="0"/>
        <w:ind w:firstLine="709"/>
        <w:jc w:val="both"/>
        <w:rPr>
          <w:color w:val="FF0000"/>
        </w:rPr>
      </w:pPr>
      <w:proofErr w:type="spellStart"/>
      <w:r w:rsidRPr="002A6654">
        <w:t>Обаз</w:t>
      </w:r>
      <w:proofErr w:type="spellEnd"/>
      <w:r w:rsidRPr="002A6654">
        <w:t>. – базовая заработная плата заместителя руководителя                                          в общеобразовательной организации в соответствии с приложением № 5                    к Положению;</w:t>
      </w:r>
    </w:p>
    <w:p w:rsidR="005442E8" w:rsidRPr="002A6654" w:rsidRDefault="005442E8" w:rsidP="005442E8">
      <w:pPr>
        <w:widowControl w:val="0"/>
        <w:autoSpaceDE w:val="0"/>
        <w:autoSpaceDN w:val="0"/>
        <w:adjustRightInd w:val="0"/>
        <w:ind w:firstLine="709"/>
        <w:jc w:val="both"/>
      </w:pPr>
      <w:proofErr w:type="spellStart"/>
      <w:r w:rsidRPr="002A6654">
        <w:t>Кн</w:t>
      </w:r>
      <w:proofErr w:type="spellEnd"/>
      <w:r w:rsidRPr="002A6654">
        <w:t xml:space="preserve"> – коэффициент наполняемости общеобразовательной организации -0,5; </w:t>
      </w:r>
    </w:p>
    <w:p w:rsidR="005442E8" w:rsidRPr="002A6654" w:rsidRDefault="005442E8" w:rsidP="005442E8">
      <w:pPr>
        <w:widowControl w:val="0"/>
        <w:autoSpaceDE w:val="0"/>
        <w:autoSpaceDN w:val="0"/>
        <w:adjustRightInd w:val="0"/>
        <w:ind w:firstLine="709"/>
        <w:jc w:val="both"/>
      </w:pPr>
      <w:r w:rsidRPr="002A6654">
        <w:t>Кс – коэффициент за работу в сельской местности – 0,25;</w:t>
      </w:r>
    </w:p>
    <w:p w:rsidR="005442E8" w:rsidRPr="002A6654" w:rsidRDefault="005442E8" w:rsidP="005442E8">
      <w:pPr>
        <w:widowControl w:val="0"/>
        <w:autoSpaceDE w:val="0"/>
        <w:autoSpaceDN w:val="0"/>
        <w:adjustRightInd w:val="0"/>
        <w:ind w:firstLine="709"/>
        <w:jc w:val="both"/>
      </w:pPr>
      <w:proofErr w:type="spellStart"/>
      <w:r w:rsidRPr="002A6654">
        <w:t>Ковз</w:t>
      </w:r>
      <w:proofErr w:type="spellEnd"/>
      <w:r w:rsidRPr="002A6654">
        <w:t xml:space="preserve"> – коэффициент за наличие в общеобразовательной организации классов для детей с ограниченными возможностями здоровья – 0,2;</w:t>
      </w:r>
    </w:p>
    <w:p w:rsidR="005442E8" w:rsidRPr="002A6654" w:rsidRDefault="005442E8" w:rsidP="005442E8">
      <w:pPr>
        <w:widowControl w:val="0"/>
        <w:autoSpaceDE w:val="0"/>
        <w:autoSpaceDN w:val="0"/>
        <w:adjustRightInd w:val="0"/>
        <w:ind w:firstLine="709"/>
        <w:jc w:val="both"/>
      </w:pPr>
      <w:proofErr w:type="spellStart"/>
      <w:r w:rsidRPr="002A6654">
        <w:t>Ксп</w:t>
      </w:r>
      <w:proofErr w:type="spellEnd"/>
      <w:r w:rsidRPr="002A6654">
        <w:t xml:space="preserve"> – коэффициент за курирование (организацию) деятельности                        по направлениям структурных подразделений в общеобразовательной организации (дошкольное образование, дополнительное образование, детский загородный оздоровительный лагерь):</w:t>
      </w:r>
    </w:p>
    <w:p w:rsidR="005442E8" w:rsidRPr="002A6654" w:rsidRDefault="005442E8" w:rsidP="005442E8">
      <w:pPr>
        <w:widowControl w:val="0"/>
        <w:autoSpaceDE w:val="0"/>
        <w:autoSpaceDN w:val="0"/>
        <w:adjustRightInd w:val="0"/>
        <w:ind w:firstLine="709"/>
        <w:jc w:val="both"/>
      </w:pPr>
      <w:r w:rsidRPr="002A6654">
        <w:t>– одно структурное подразделение – 0,2;</w:t>
      </w:r>
    </w:p>
    <w:p w:rsidR="005442E8" w:rsidRPr="002A6654" w:rsidRDefault="005442E8" w:rsidP="005442E8">
      <w:pPr>
        <w:widowControl w:val="0"/>
        <w:autoSpaceDE w:val="0"/>
        <w:autoSpaceDN w:val="0"/>
        <w:adjustRightInd w:val="0"/>
        <w:ind w:firstLine="709"/>
        <w:jc w:val="both"/>
      </w:pPr>
      <w:r w:rsidRPr="002A6654">
        <w:t>– два структурных подразделения – 0,3;</w:t>
      </w:r>
    </w:p>
    <w:p w:rsidR="005442E8" w:rsidRPr="002A6654" w:rsidRDefault="005442E8" w:rsidP="005442E8">
      <w:pPr>
        <w:widowControl w:val="0"/>
        <w:autoSpaceDE w:val="0"/>
        <w:autoSpaceDN w:val="0"/>
        <w:adjustRightInd w:val="0"/>
        <w:ind w:firstLine="709"/>
        <w:jc w:val="both"/>
      </w:pPr>
      <w:r w:rsidRPr="002A6654">
        <w:t>Кд – 0,2  за организацию дистанционного обучения детей;</w:t>
      </w:r>
    </w:p>
    <w:p w:rsidR="005442E8" w:rsidRPr="002A6654" w:rsidRDefault="005442E8" w:rsidP="005442E8">
      <w:pPr>
        <w:widowControl w:val="0"/>
        <w:autoSpaceDE w:val="0"/>
        <w:autoSpaceDN w:val="0"/>
        <w:adjustRightInd w:val="0"/>
        <w:ind w:firstLine="709"/>
        <w:jc w:val="both"/>
      </w:pPr>
      <w:r w:rsidRPr="002A6654">
        <w:t>Кб – за организацию работы в  общеобразовательной организации                    под эгидой Российской Академии Наук – 0,2;</w:t>
      </w:r>
    </w:p>
    <w:p w:rsidR="005442E8" w:rsidRPr="002A6654" w:rsidRDefault="005442E8" w:rsidP="005442E8">
      <w:pPr>
        <w:widowControl w:val="0"/>
        <w:autoSpaceDE w:val="0"/>
        <w:autoSpaceDN w:val="0"/>
        <w:adjustRightInd w:val="0"/>
        <w:ind w:firstLine="709"/>
        <w:jc w:val="both"/>
      </w:pPr>
      <w:r w:rsidRPr="002A6654">
        <w:t>14.3. Стимулирующая часть по результатам труда руководителя                          и заместителя руководителя общеобразовательной организации должна пересчитываться по итогам полугодий.</w:t>
      </w:r>
    </w:p>
    <w:p w:rsidR="005442E8" w:rsidRPr="002A6654" w:rsidRDefault="005442E8" w:rsidP="005442E8">
      <w:pPr>
        <w:widowControl w:val="0"/>
        <w:autoSpaceDE w:val="0"/>
        <w:autoSpaceDN w:val="0"/>
        <w:adjustRightInd w:val="0"/>
        <w:ind w:firstLine="709"/>
        <w:jc w:val="both"/>
        <w:rPr>
          <w:color w:val="FF0000"/>
        </w:rPr>
      </w:pPr>
      <w:proofErr w:type="gramStart"/>
      <w:r w:rsidRPr="002A6654">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roofErr w:type="gramEnd"/>
      <w:r w:rsidRPr="002A6654">
        <w:t xml:space="preserve"> При этом методика данного распределения определяется в соответствии с Положением о распределении стимулирующего фонда оплаты труда МБОУ «</w:t>
      </w:r>
      <w:r w:rsidR="002D3DA6">
        <w:t>Хуторская ООШ</w:t>
      </w:r>
      <w:r w:rsidRPr="002A6654">
        <w:t>».</w:t>
      </w:r>
    </w:p>
    <w:p w:rsidR="005442E8" w:rsidRPr="002A6654" w:rsidRDefault="005442E8" w:rsidP="005442E8">
      <w:pPr>
        <w:widowControl w:val="0"/>
        <w:autoSpaceDE w:val="0"/>
        <w:autoSpaceDN w:val="0"/>
        <w:adjustRightInd w:val="0"/>
        <w:jc w:val="center"/>
        <w:outlineLvl w:val="1"/>
        <w:rPr>
          <w:b/>
          <w:bCs/>
        </w:rPr>
      </w:pPr>
      <w:r>
        <w:rPr>
          <w:b/>
          <w:bCs/>
        </w:rPr>
        <w:t>13</w:t>
      </w:r>
      <w:r w:rsidRPr="002A6654">
        <w:rPr>
          <w:b/>
          <w:bCs/>
        </w:rPr>
        <w:t>. Порядок премирования</w:t>
      </w:r>
    </w:p>
    <w:p w:rsidR="005442E8" w:rsidRPr="002A6654" w:rsidRDefault="005442E8" w:rsidP="005442E8">
      <w:pPr>
        <w:widowControl w:val="0"/>
        <w:autoSpaceDE w:val="0"/>
        <w:autoSpaceDN w:val="0"/>
        <w:adjustRightInd w:val="0"/>
        <w:ind w:firstLine="540"/>
        <w:jc w:val="both"/>
      </w:pPr>
    </w:p>
    <w:p w:rsidR="005442E8" w:rsidRPr="002A6654" w:rsidRDefault="005442E8" w:rsidP="005442E8">
      <w:pPr>
        <w:widowControl w:val="0"/>
        <w:autoSpaceDE w:val="0"/>
        <w:autoSpaceDN w:val="0"/>
        <w:adjustRightInd w:val="0"/>
        <w:ind w:firstLine="709"/>
        <w:jc w:val="both"/>
      </w:pPr>
      <w:r w:rsidRPr="002A6654">
        <w:t>Поощрительные выплаты по результатам труда распределяются Управляющим Советом МБОУ «</w:t>
      </w:r>
      <w:r w:rsidR="002D3DA6">
        <w:t>Хуторская основная</w:t>
      </w:r>
      <w:r w:rsidRPr="002A6654">
        <w:t xml:space="preserve"> общеобразовательная школа», обеспечивающим демократический, государственно-общественный характер управления, по представлению руководителя общеобразовательной организации.</w:t>
      </w:r>
    </w:p>
    <w:p w:rsidR="005442E8" w:rsidRPr="002A6654" w:rsidRDefault="005442E8" w:rsidP="005442E8">
      <w:pPr>
        <w:widowControl w:val="0"/>
        <w:autoSpaceDE w:val="0"/>
        <w:autoSpaceDN w:val="0"/>
        <w:adjustRightInd w:val="0"/>
        <w:ind w:firstLine="709"/>
        <w:jc w:val="both"/>
      </w:pPr>
      <w:r w:rsidRPr="002A6654">
        <w:lastRenderedPageBreak/>
        <w:t>Руководитель общеобразовательной организации представляет в Управляющий Совет общеобразовательной организации аналитическую информацию о показателях деятельности работников, являющихся основанием для их премирования.</w:t>
      </w:r>
    </w:p>
    <w:p w:rsidR="005442E8" w:rsidRPr="002A6654" w:rsidRDefault="005442E8" w:rsidP="005442E8">
      <w:pPr>
        <w:widowControl w:val="0"/>
        <w:autoSpaceDE w:val="0"/>
        <w:autoSpaceDN w:val="0"/>
        <w:adjustRightInd w:val="0"/>
        <w:ind w:firstLine="709"/>
        <w:jc w:val="both"/>
      </w:pPr>
      <w:r w:rsidRPr="002A6654">
        <w:t>Порядок рассмотрения Управляющим Советом общеобразовательной организации вопроса о стимулировании работников устанавливается соответствующим положением.</w:t>
      </w:r>
    </w:p>
    <w:p w:rsidR="005442E8" w:rsidRPr="002A6654" w:rsidRDefault="005442E8" w:rsidP="005442E8">
      <w:pPr>
        <w:widowControl w:val="0"/>
        <w:autoSpaceDE w:val="0"/>
        <w:autoSpaceDN w:val="0"/>
        <w:adjustRightInd w:val="0"/>
        <w:ind w:firstLine="709"/>
        <w:jc w:val="both"/>
      </w:pPr>
      <w:r w:rsidRPr="002A6654">
        <w:t>Установление условий премирования, не связанных с результативностью труда, не допускается.</w:t>
      </w:r>
    </w:p>
    <w:p w:rsidR="005442E8" w:rsidRPr="002A6654" w:rsidRDefault="005442E8" w:rsidP="005442E8">
      <w:pPr>
        <w:widowControl w:val="0"/>
        <w:autoSpaceDE w:val="0"/>
        <w:autoSpaceDN w:val="0"/>
        <w:adjustRightInd w:val="0"/>
        <w:ind w:firstLine="709"/>
        <w:jc w:val="both"/>
      </w:pPr>
      <w:r w:rsidRPr="002A6654">
        <w:t>Стимулирующая часть по результатам труда работников общеобразовательной организации должна пересчитываться по итогам полугодий, на 01 января и 01 сентября.</w:t>
      </w:r>
    </w:p>
    <w:p w:rsidR="005442E8" w:rsidRPr="002A6654" w:rsidRDefault="005442E8" w:rsidP="005442E8">
      <w:pPr>
        <w:widowControl w:val="0"/>
        <w:autoSpaceDE w:val="0"/>
        <w:autoSpaceDN w:val="0"/>
        <w:adjustRightInd w:val="0"/>
        <w:ind w:firstLine="709"/>
        <w:jc w:val="both"/>
      </w:pPr>
      <w:proofErr w:type="gramStart"/>
      <w:r w:rsidRPr="002A6654">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рассмотрения оценки вновь принятых работников).</w:t>
      </w:r>
      <w:proofErr w:type="gramEnd"/>
      <w:r w:rsidRPr="002A6654">
        <w:t xml:space="preserve">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5442E8" w:rsidRPr="002A6654" w:rsidRDefault="005442E8" w:rsidP="005442E8">
      <w:pPr>
        <w:widowControl w:val="0"/>
        <w:autoSpaceDE w:val="0"/>
        <w:autoSpaceDN w:val="0"/>
        <w:adjustRightInd w:val="0"/>
        <w:jc w:val="center"/>
        <w:outlineLvl w:val="1"/>
        <w:rPr>
          <w:b/>
          <w:bCs/>
        </w:rPr>
      </w:pPr>
      <w:r>
        <w:rPr>
          <w:b/>
          <w:bCs/>
        </w:rPr>
        <w:t>14</w:t>
      </w:r>
      <w:r w:rsidRPr="002A6654">
        <w:rPr>
          <w:b/>
          <w:bCs/>
        </w:rPr>
        <w:t>. Расчет заработной платы других педагогических</w:t>
      </w:r>
    </w:p>
    <w:p w:rsidR="005442E8" w:rsidRPr="002A6654" w:rsidRDefault="005442E8" w:rsidP="005442E8">
      <w:pPr>
        <w:widowControl w:val="0"/>
        <w:autoSpaceDE w:val="0"/>
        <w:autoSpaceDN w:val="0"/>
        <w:adjustRightInd w:val="0"/>
        <w:jc w:val="center"/>
        <w:rPr>
          <w:b/>
          <w:bCs/>
        </w:rPr>
      </w:pPr>
      <w:r w:rsidRPr="002A6654">
        <w:rPr>
          <w:b/>
          <w:bCs/>
        </w:rPr>
        <w:t xml:space="preserve">работников, </w:t>
      </w:r>
      <w:proofErr w:type="gramStart"/>
      <w:r w:rsidRPr="002A6654">
        <w:rPr>
          <w:b/>
          <w:bCs/>
        </w:rPr>
        <w:t>учебно-вспомогательного</w:t>
      </w:r>
      <w:proofErr w:type="gramEnd"/>
    </w:p>
    <w:p w:rsidR="005442E8" w:rsidRPr="002A6654" w:rsidRDefault="005442E8" w:rsidP="005442E8">
      <w:pPr>
        <w:widowControl w:val="0"/>
        <w:autoSpaceDE w:val="0"/>
        <w:autoSpaceDN w:val="0"/>
        <w:adjustRightInd w:val="0"/>
        <w:jc w:val="center"/>
        <w:rPr>
          <w:b/>
          <w:bCs/>
        </w:rPr>
      </w:pPr>
      <w:r w:rsidRPr="002A6654">
        <w:rPr>
          <w:b/>
          <w:bCs/>
        </w:rPr>
        <w:t xml:space="preserve">и </w:t>
      </w:r>
      <w:proofErr w:type="gramStart"/>
      <w:r w:rsidRPr="002A6654">
        <w:rPr>
          <w:b/>
          <w:bCs/>
        </w:rPr>
        <w:t>обслуживающего</w:t>
      </w:r>
      <w:proofErr w:type="gramEnd"/>
      <w:r w:rsidRPr="002A6654">
        <w:rPr>
          <w:b/>
          <w:bCs/>
        </w:rPr>
        <w:t xml:space="preserve"> персоналов</w:t>
      </w:r>
    </w:p>
    <w:p w:rsidR="005442E8" w:rsidRPr="002A6654" w:rsidRDefault="005442E8" w:rsidP="005442E8">
      <w:pPr>
        <w:widowControl w:val="0"/>
        <w:autoSpaceDE w:val="0"/>
        <w:autoSpaceDN w:val="0"/>
        <w:adjustRightInd w:val="0"/>
        <w:ind w:firstLine="540"/>
        <w:jc w:val="both"/>
      </w:pPr>
    </w:p>
    <w:p w:rsidR="005442E8" w:rsidRPr="002A6654" w:rsidRDefault="005442E8" w:rsidP="005442E8">
      <w:pPr>
        <w:widowControl w:val="0"/>
        <w:autoSpaceDE w:val="0"/>
        <w:autoSpaceDN w:val="0"/>
        <w:adjustRightInd w:val="0"/>
        <w:ind w:firstLine="709"/>
        <w:jc w:val="both"/>
      </w:pPr>
      <w:r w:rsidRPr="002A6654">
        <w:t>Руководитель общеобразовательной организации формирует штатную численность педагогических работников, учебно-вспомогательного, обслуживающего персоналов самостоятельно исходя из потребностей                           в обеспечении учебно-воспитательного процесса общеобразовательной организации и в пределах распределенных фондов оплаты труда.</w:t>
      </w:r>
    </w:p>
    <w:p w:rsidR="005442E8" w:rsidRPr="002A6654" w:rsidRDefault="005442E8" w:rsidP="005442E8">
      <w:pPr>
        <w:widowControl w:val="0"/>
        <w:autoSpaceDE w:val="0"/>
        <w:autoSpaceDN w:val="0"/>
        <w:adjustRightInd w:val="0"/>
        <w:ind w:firstLine="709"/>
        <w:jc w:val="both"/>
      </w:pPr>
      <w:proofErr w:type="gramStart"/>
      <w:r w:rsidRPr="002A6654">
        <w:t>Заработная плата других педагогических работников, учебно-вспомогательного и обслуживающего персоналов общеобразовательной организации устанавливается руководителем общеобразовательной организации на основании трудовых договоров (контрактов).</w:t>
      </w:r>
      <w:proofErr w:type="gramEnd"/>
    </w:p>
    <w:p w:rsidR="005442E8" w:rsidRDefault="005442E8" w:rsidP="005442E8">
      <w:pPr>
        <w:widowControl w:val="0"/>
        <w:autoSpaceDE w:val="0"/>
        <w:autoSpaceDN w:val="0"/>
        <w:adjustRightInd w:val="0"/>
        <w:ind w:firstLine="709"/>
        <w:jc w:val="both"/>
      </w:pPr>
      <w:r w:rsidRPr="002A6654">
        <w:t>Размеры, порядок и условия установления базовых окладов административно-управленческого персонала, педагогических работников, учебно-вспомогательного и обслуживающего персоналов определяются                        локальным правовым актом общеобразовательной организации и</w:t>
      </w:r>
      <w:r>
        <w:t xml:space="preserve"> (или)  коллективным договором.</w:t>
      </w:r>
    </w:p>
    <w:p w:rsidR="005442E8" w:rsidRDefault="005442E8" w:rsidP="005442E8">
      <w:pPr>
        <w:widowControl w:val="0"/>
        <w:autoSpaceDE w:val="0"/>
        <w:autoSpaceDN w:val="0"/>
        <w:adjustRightInd w:val="0"/>
        <w:ind w:firstLine="539"/>
        <w:jc w:val="center"/>
        <w:rPr>
          <w:b/>
        </w:rPr>
      </w:pPr>
    </w:p>
    <w:p w:rsidR="005442E8" w:rsidRPr="002A6654" w:rsidRDefault="005442E8" w:rsidP="005442E8">
      <w:pPr>
        <w:widowControl w:val="0"/>
        <w:autoSpaceDE w:val="0"/>
        <w:autoSpaceDN w:val="0"/>
        <w:adjustRightInd w:val="0"/>
        <w:ind w:firstLine="539"/>
        <w:jc w:val="center"/>
        <w:rPr>
          <w:b/>
        </w:rPr>
      </w:pPr>
      <w:r>
        <w:rPr>
          <w:b/>
        </w:rPr>
        <w:t>15</w:t>
      </w:r>
      <w:r w:rsidRPr="002A6654">
        <w:rPr>
          <w:b/>
        </w:rPr>
        <w:t>. Гарантированные доплаты и компенсационные выплаты</w:t>
      </w:r>
    </w:p>
    <w:p w:rsidR="005442E8" w:rsidRPr="002A6654" w:rsidRDefault="005442E8" w:rsidP="005442E8">
      <w:pPr>
        <w:widowControl w:val="0"/>
        <w:autoSpaceDE w:val="0"/>
        <w:autoSpaceDN w:val="0"/>
        <w:adjustRightInd w:val="0"/>
        <w:ind w:firstLine="709"/>
        <w:jc w:val="both"/>
      </w:pPr>
      <w:r w:rsidRPr="002A6654">
        <w:t>Для общеобразовательных организаций устанавливаются  компенсационные выплаты:</w:t>
      </w:r>
    </w:p>
    <w:p w:rsidR="005442E8" w:rsidRPr="002A6654" w:rsidRDefault="005442E8" w:rsidP="005442E8">
      <w:pPr>
        <w:widowControl w:val="0"/>
        <w:autoSpaceDE w:val="0"/>
        <w:autoSpaceDN w:val="0"/>
        <w:adjustRightInd w:val="0"/>
        <w:ind w:firstLine="709"/>
        <w:jc w:val="both"/>
      </w:pPr>
      <w:r w:rsidRPr="002A6654">
        <w:t>– каждый час работы в ночное время оплачивается в повышенном размере по сравнению с работой в нормальных условиях. Каждый час работы в ночное время (в период с 22 часов вечера до 6 часов утра) оплачивается в повышенном размере не ниже 35 процентов часовой ставки (базового должностного оклада).</w:t>
      </w:r>
    </w:p>
    <w:p w:rsidR="005442E8" w:rsidRPr="002A6654" w:rsidRDefault="005442E8" w:rsidP="005442E8">
      <w:pPr>
        <w:widowControl w:val="0"/>
        <w:autoSpaceDE w:val="0"/>
        <w:autoSpaceDN w:val="0"/>
        <w:adjustRightInd w:val="0"/>
        <w:jc w:val="center"/>
        <w:outlineLvl w:val="1"/>
        <w:rPr>
          <w:b/>
          <w:bCs/>
        </w:rPr>
      </w:pPr>
      <w:r>
        <w:rPr>
          <w:b/>
          <w:bCs/>
        </w:rPr>
        <w:t>16</w:t>
      </w:r>
      <w:r w:rsidRPr="002A6654">
        <w:rPr>
          <w:b/>
          <w:bCs/>
        </w:rPr>
        <w:t>. Оплата замены уроков учителей. Оплата за обучение</w:t>
      </w:r>
    </w:p>
    <w:p w:rsidR="005442E8" w:rsidRPr="002A6654" w:rsidRDefault="005442E8" w:rsidP="005442E8">
      <w:pPr>
        <w:widowControl w:val="0"/>
        <w:autoSpaceDE w:val="0"/>
        <w:autoSpaceDN w:val="0"/>
        <w:adjustRightInd w:val="0"/>
        <w:jc w:val="center"/>
        <w:rPr>
          <w:b/>
          <w:bCs/>
        </w:rPr>
      </w:pPr>
      <w:r w:rsidRPr="002A6654">
        <w:rPr>
          <w:b/>
          <w:bCs/>
        </w:rPr>
        <w:t xml:space="preserve">хронически больных детей на дому и дистанционно, </w:t>
      </w:r>
    </w:p>
    <w:p w:rsidR="005442E8" w:rsidRPr="002A6654" w:rsidRDefault="005442E8" w:rsidP="005442E8">
      <w:pPr>
        <w:widowControl w:val="0"/>
        <w:autoSpaceDE w:val="0"/>
        <w:autoSpaceDN w:val="0"/>
        <w:adjustRightInd w:val="0"/>
        <w:jc w:val="center"/>
        <w:rPr>
          <w:b/>
          <w:bCs/>
        </w:rPr>
      </w:pPr>
      <w:r w:rsidRPr="002A6654">
        <w:rPr>
          <w:b/>
          <w:bCs/>
        </w:rPr>
        <w:t>а также находящихся на длительном лечении в детских больницах</w:t>
      </w:r>
    </w:p>
    <w:p w:rsidR="005442E8" w:rsidRPr="002A6654" w:rsidRDefault="005442E8" w:rsidP="005442E8">
      <w:pPr>
        <w:widowControl w:val="0"/>
        <w:autoSpaceDE w:val="0"/>
        <w:autoSpaceDN w:val="0"/>
        <w:adjustRightInd w:val="0"/>
        <w:ind w:firstLine="709"/>
        <w:jc w:val="both"/>
      </w:pPr>
    </w:p>
    <w:p w:rsidR="005442E8" w:rsidRPr="002A6654" w:rsidRDefault="005442E8" w:rsidP="005442E8">
      <w:pPr>
        <w:widowControl w:val="0"/>
        <w:autoSpaceDE w:val="0"/>
        <w:autoSpaceDN w:val="0"/>
        <w:adjustRightInd w:val="0"/>
        <w:ind w:firstLine="709"/>
        <w:jc w:val="both"/>
      </w:pPr>
      <w:r w:rsidRPr="002A6654">
        <w:t>Оплата замены уроков учителей производится согласно окладам, указанным в</w:t>
      </w:r>
      <w:r>
        <w:t xml:space="preserve"> </w:t>
      </w:r>
      <w:hyperlink w:anchor="P802" w:history="1">
        <w:r w:rsidRPr="002A6654">
          <w:t>приложении</w:t>
        </w:r>
      </w:hyperlink>
      <w:r w:rsidRPr="002A6654">
        <w:t xml:space="preserve"> № 2 к Положению. </w:t>
      </w:r>
    </w:p>
    <w:p w:rsidR="005442E8" w:rsidRPr="002A6654" w:rsidRDefault="005442E8" w:rsidP="005442E8">
      <w:pPr>
        <w:widowControl w:val="0"/>
        <w:autoSpaceDE w:val="0"/>
        <w:autoSpaceDN w:val="0"/>
        <w:adjustRightInd w:val="0"/>
        <w:ind w:firstLine="709"/>
        <w:jc w:val="both"/>
      </w:pPr>
      <w:r w:rsidRPr="002A6654">
        <w:t>Оплата учителям и другим педагогическим работник</w:t>
      </w:r>
      <w:r>
        <w:t xml:space="preserve">ам                           за </w:t>
      </w:r>
      <w:r w:rsidRPr="002A6654">
        <w:t xml:space="preserve">индивидуальное обучение больных детей на дому производится согласно окладам, указанным в </w:t>
      </w:r>
      <w:hyperlink w:anchor="P802" w:history="1">
        <w:r w:rsidRPr="002A6654">
          <w:t>приложении</w:t>
        </w:r>
      </w:hyperlink>
      <w:r w:rsidRPr="002A6654">
        <w:t xml:space="preserve"> № 2 к Положению, на основании медицинского заключения. </w:t>
      </w:r>
    </w:p>
    <w:p w:rsidR="005442E8" w:rsidRPr="002A6654" w:rsidRDefault="005442E8" w:rsidP="005442E8">
      <w:pPr>
        <w:widowControl w:val="0"/>
        <w:autoSpaceDE w:val="0"/>
        <w:autoSpaceDN w:val="0"/>
        <w:adjustRightInd w:val="0"/>
        <w:ind w:firstLine="709"/>
        <w:jc w:val="both"/>
      </w:pPr>
      <w:r w:rsidRPr="002A6654">
        <w:t xml:space="preserve">Оплата учителям и другим педагогическим работникам                                      за </w:t>
      </w:r>
      <w:r w:rsidRPr="002A6654">
        <w:lastRenderedPageBreak/>
        <w:t xml:space="preserve">индивидуальное обучение хронически больных детей на дому                                  и дистанционно производится согласно окладам, указанным в приложении № 2 к Положению, с учетом коэффициента 1,2 на основании медицинского заключения. </w:t>
      </w:r>
    </w:p>
    <w:p w:rsidR="005442E8" w:rsidRPr="002A6654" w:rsidRDefault="005442E8" w:rsidP="005442E8">
      <w:pPr>
        <w:widowControl w:val="0"/>
        <w:autoSpaceDE w:val="0"/>
        <w:autoSpaceDN w:val="0"/>
        <w:adjustRightInd w:val="0"/>
        <w:ind w:firstLine="709"/>
        <w:jc w:val="both"/>
      </w:pPr>
      <w:r w:rsidRPr="002A6654">
        <w:t>Оплата учителям за обучение хронически больных детей на дому                         и дистанционно общеобразовательных организаций, расположенных в сельской местности, производится согласно окладам, указанным в приложении № 2 к Положению, с учетом коэффициента 1,45.</w:t>
      </w:r>
    </w:p>
    <w:p w:rsidR="005442E8" w:rsidRPr="002A6654" w:rsidRDefault="005442E8" w:rsidP="005442E8">
      <w:pPr>
        <w:widowControl w:val="0"/>
        <w:autoSpaceDE w:val="0"/>
        <w:autoSpaceDN w:val="0"/>
        <w:adjustRightInd w:val="0"/>
        <w:ind w:firstLine="709"/>
        <w:jc w:val="both"/>
      </w:pPr>
      <w:proofErr w:type="gramStart"/>
      <w:r w:rsidRPr="002A6654">
        <w:t>Работникам, исполняющим обязанности временно отсутствующего работника или дополнительный объем работы по одной и той профессии (должности) без освобождения от своей основной работы в пределах установленного рабочего времени по основной должности, производится доплата за совмещение профессий от базового должностного оклада (без учета гарантированной надбавки и специфики учреждения), установленного                       по основной занимаемой должности, но не более базового должностного оклада по совмещаемой должности</w:t>
      </w:r>
      <w:proofErr w:type="gramEnd"/>
      <w:r w:rsidRPr="002A6654">
        <w:t>. Указанная доплата устанавливается от базового должностного оклада (в абсолютной сумме или процентном отношении) в соответствии с приказом руководителя организации при наличии вакантных должностей в утвержденном штатном расписании организации.</w:t>
      </w:r>
    </w:p>
    <w:p w:rsidR="005442E8" w:rsidRPr="002A6654" w:rsidRDefault="005442E8" w:rsidP="005442E8">
      <w:pPr>
        <w:widowControl w:val="0"/>
        <w:autoSpaceDE w:val="0"/>
        <w:autoSpaceDN w:val="0"/>
        <w:adjustRightInd w:val="0"/>
        <w:ind w:firstLine="709"/>
        <w:jc w:val="both"/>
      </w:pPr>
      <w:r w:rsidRPr="002A6654">
        <w:t>Работникам, работающим по совместительству, выполняющим у того же работодателя наряду со своей основной работой, обусловленной трудовым договором, дополнительную работу по другой профессии (должности) сверх установленного рабочего времени по основной занимаемой должности, производится доплата от базового должностного оклада с учетом гарантированных надбавок за специфику работы образовательной организации.</w:t>
      </w:r>
    </w:p>
    <w:p w:rsidR="005442E8" w:rsidRDefault="005442E8">
      <w:pPr>
        <w:pStyle w:val="ConsPlusTitle"/>
        <w:jc w:val="center"/>
      </w:pPr>
    </w:p>
    <w:p w:rsidR="005442E8" w:rsidRDefault="005442E8">
      <w:pPr>
        <w:pStyle w:val="ConsPlusTitle"/>
        <w:jc w:val="center"/>
      </w:pPr>
    </w:p>
    <w:p w:rsidR="00362A64" w:rsidRDefault="00362A64">
      <w:pPr>
        <w:jc w:val="right"/>
      </w:pPr>
    </w:p>
    <w:p w:rsidR="00362A64" w:rsidRDefault="00362A64">
      <w:pPr>
        <w:jc w:val="right"/>
      </w:pPr>
    </w:p>
    <w:p w:rsidR="00362A64" w:rsidRDefault="00362A64">
      <w:pPr>
        <w:jc w:val="both"/>
        <w:sectPr w:rsidR="00362A64">
          <w:footerReference w:type="default" r:id="rId32"/>
          <w:pgSz w:w="11906" w:h="16820"/>
          <w:pgMar w:top="851" w:right="1127" w:bottom="993" w:left="1680" w:header="0" w:footer="720" w:gutter="0"/>
          <w:pgNumType w:start="1"/>
          <w:cols w:space="720"/>
          <w:formProt w:val="0"/>
          <w:titlePg/>
          <w:docGrid w:linePitch="326"/>
        </w:sectPr>
      </w:pPr>
    </w:p>
    <w:p w:rsidR="00362A64" w:rsidRDefault="00A55633">
      <w:pPr>
        <w:jc w:val="right"/>
      </w:pPr>
      <w:r>
        <w:lastRenderedPageBreak/>
        <w:t xml:space="preserve">             Приложение № 3</w:t>
      </w:r>
    </w:p>
    <w:p w:rsidR="00362A64" w:rsidRDefault="00A55633">
      <w:pPr>
        <w:jc w:val="right"/>
        <w:rPr>
          <w:bCs/>
        </w:rPr>
      </w:pPr>
      <w:r>
        <w:rPr>
          <w:bCs/>
        </w:rPr>
        <w:t xml:space="preserve">к коллективному договору </w:t>
      </w:r>
    </w:p>
    <w:p w:rsidR="00362A64" w:rsidRDefault="00A55633">
      <w:pPr>
        <w:jc w:val="right"/>
        <w:rPr>
          <w:bCs/>
        </w:rPr>
      </w:pPr>
      <w:r>
        <w:rPr>
          <w:bCs/>
        </w:rPr>
        <w:t>МБОУ «</w:t>
      </w:r>
      <w:r w:rsidR="008718D7">
        <w:rPr>
          <w:bCs/>
        </w:rPr>
        <w:t xml:space="preserve">Хуторская </w:t>
      </w:r>
      <w:r>
        <w:rPr>
          <w:bCs/>
        </w:rPr>
        <w:t>ООШ»</w:t>
      </w:r>
    </w:p>
    <w:p w:rsidR="00362A64" w:rsidRDefault="00A55633">
      <w:pPr>
        <w:jc w:val="right"/>
        <w:rPr>
          <w:bCs/>
        </w:rPr>
      </w:pPr>
      <w:r>
        <w:rPr>
          <w:bCs/>
        </w:rPr>
        <w:t xml:space="preserve">от «____» </w:t>
      </w:r>
      <w:r w:rsidR="002D3DA6">
        <w:rPr>
          <w:bCs/>
        </w:rPr>
        <w:t>_______</w:t>
      </w:r>
      <w:r>
        <w:rPr>
          <w:bCs/>
        </w:rPr>
        <w:t xml:space="preserve"> 20____ г.</w:t>
      </w:r>
    </w:p>
    <w:tbl>
      <w:tblPr>
        <w:tblStyle w:val="afffa"/>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9"/>
        <w:gridCol w:w="4929"/>
      </w:tblGrid>
      <w:tr w:rsidR="00362A64" w:rsidTr="00354B6F">
        <w:tc>
          <w:tcPr>
            <w:tcW w:w="4928" w:type="dxa"/>
          </w:tcPr>
          <w:p w:rsidR="00362A64" w:rsidRDefault="00362A64">
            <w:pPr>
              <w:rPr>
                <w:bCs/>
              </w:rPr>
            </w:pPr>
          </w:p>
        </w:tc>
        <w:tc>
          <w:tcPr>
            <w:tcW w:w="4929" w:type="dxa"/>
          </w:tcPr>
          <w:p w:rsidR="00362A64" w:rsidRDefault="00362A64" w:rsidP="00354B6F">
            <w:pPr>
              <w:shd w:val="clear" w:color="auto" w:fill="FFFFFF"/>
              <w:tabs>
                <w:tab w:val="left" w:pos="3686"/>
              </w:tabs>
              <w:spacing w:line="274" w:lineRule="exact"/>
              <w:jc w:val="center"/>
              <w:rPr>
                <w:bCs/>
              </w:rPr>
            </w:pPr>
          </w:p>
        </w:tc>
        <w:tc>
          <w:tcPr>
            <w:tcW w:w="4929" w:type="dxa"/>
          </w:tcPr>
          <w:p w:rsidR="00362A64" w:rsidRDefault="00362A64">
            <w:pPr>
              <w:rPr>
                <w:bCs/>
              </w:rPr>
            </w:pPr>
          </w:p>
        </w:tc>
      </w:tr>
    </w:tbl>
    <w:p w:rsidR="00362A64" w:rsidRDefault="00362A64">
      <w:pPr>
        <w:rPr>
          <w:bCs/>
        </w:rPr>
      </w:pPr>
    </w:p>
    <w:tbl>
      <w:tblPr>
        <w:tblW w:w="15113" w:type="dxa"/>
        <w:tblInd w:w="-12" w:type="dxa"/>
        <w:tblLook w:val="01E0"/>
      </w:tblPr>
      <w:tblGrid>
        <w:gridCol w:w="5649"/>
        <w:gridCol w:w="1701"/>
        <w:gridCol w:w="7763"/>
      </w:tblGrid>
      <w:tr w:rsidR="002D3DA6" w:rsidTr="00186BC8">
        <w:trPr>
          <w:trHeight w:val="1633"/>
        </w:trPr>
        <w:tc>
          <w:tcPr>
            <w:tcW w:w="5649" w:type="dxa"/>
          </w:tcPr>
          <w:p w:rsidR="002D3DA6" w:rsidRDefault="002D3DA6" w:rsidP="007924E6">
            <w:pPr>
              <w:pStyle w:val="afff1"/>
              <w:jc w:val="center"/>
              <w:outlineLvl w:val="0"/>
              <w:rPr>
                <w:b/>
              </w:rPr>
            </w:pPr>
            <w:r>
              <w:t>СОГЛАСОВАНО:</w:t>
            </w:r>
          </w:p>
          <w:p w:rsidR="002D3DA6" w:rsidRDefault="002D3DA6" w:rsidP="007924E6">
            <w:pPr>
              <w:pStyle w:val="afff1"/>
              <w:jc w:val="center"/>
              <w:outlineLvl w:val="0"/>
              <w:rPr>
                <w:b/>
              </w:rPr>
            </w:pPr>
            <w:r>
              <w:t xml:space="preserve">Председатель профкома     </w:t>
            </w:r>
            <w:proofErr w:type="spellStart"/>
            <w:r>
              <w:t>_________Бугакова</w:t>
            </w:r>
            <w:proofErr w:type="spellEnd"/>
            <w:r>
              <w:t xml:space="preserve"> С.В.</w:t>
            </w:r>
          </w:p>
          <w:p w:rsidR="002D3DA6" w:rsidRDefault="002D3DA6" w:rsidP="007924E6">
            <w:pPr>
              <w:pStyle w:val="afff1"/>
              <w:jc w:val="center"/>
              <w:outlineLvl w:val="0"/>
              <w:rPr>
                <w:b/>
              </w:rPr>
            </w:pPr>
            <w:r>
              <w:rPr>
                <w:bCs/>
                <w:u w:val="single"/>
              </w:rPr>
              <w:t>«21» января 2025 г.</w:t>
            </w:r>
          </w:p>
        </w:tc>
        <w:tc>
          <w:tcPr>
            <w:tcW w:w="1701" w:type="dxa"/>
          </w:tcPr>
          <w:p w:rsidR="002D3DA6" w:rsidRDefault="002D3DA6" w:rsidP="007924E6">
            <w:pPr>
              <w:pStyle w:val="afff1"/>
              <w:spacing w:after="280"/>
              <w:outlineLvl w:val="0"/>
              <w:rPr>
                <w:b/>
              </w:rPr>
            </w:pPr>
          </w:p>
        </w:tc>
        <w:tc>
          <w:tcPr>
            <w:tcW w:w="7763" w:type="dxa"/>
          </w:tcPr>
          <w:p w:rsidR="002D3DA6" w:rsidRDefault="002D3DA6" w:rsidP="007924E6">
            <w:pPr>
              <w:pStyle w:val="afff1"/>
              <w:ind w:left="-791" w:firstLine="791"/>
              <w:jc w:val="center"/>
              <w:rPr>
                <w:b/>
              </w:rPr>
            </w:pPr>
            <w:r>
              <w:t>УТВЕРЖДАЮ:</w:t>
            </w:r>
          </w:p>
          <w:p w:rsidR="002D3DA6" w:rsidRDefault="002D3DA6" w:rsidP="007924E6">
            <w:pPr>
              <w:pStyle w:val="afff1"/>
              <w:ind w:left="-791" w:firstLine="791"/>
              <w:jc w:val="center"/>
              <w:rPr>
                <w:b/>
              </w:rPr>
            </w:pPr>
            <w:r>
              <w:t xml:space="preserve">Директор МБОУ «Хуторская ООШ» </w:t>
            </w:r>
            <w:proofErr w:type="spellStart"/>
            <w:r>
              <w:t>______Гондарев</w:t>
            </w:r>
            <w:proofErr w:type="spellEnd"/>
            <w:r>
              <w:t xml:space="preserve"> И.В.</w:t>
            </w:r>
          </w:p>
          <w:p w:rsidR="002D3DA6" w:rsidRDefault="002D3DA6" w:rsidP="007924E6">
            <w:pPr>
              <w:pStyle w:val="afff1"/>
              <w:ind w:left="-791" w:firstLine="791"/>
              <w:jc w:val="center"/>
              <w:rPr>
                <w:b/>
              </w:rPr>
            </w:pPr>
            <w:r>
              <w:rPr>
                <w:bCs/>
                <w:u w:val="single"/>
              </w:rPr>
              <w:t>«21» января 2025 г.</w:t>
            </w:r>
          </w:p>
        </w:tc>
      </w:tr>
    </w:tbl>
    <w:p w:rsidR="00362A64" w:rsidRDefault="00362A64">
      <w:pPr>
        <w:rPr>
          <w:bCs/>
        </w:rPr>
      </w:pPr>
    </w:p>
    <w:p w:rsidR="00362A64" w:rsidRDefault="00362A64">
      <w:pPr>
        <w:rPr>
          <w:bCs/>
        </w:rPr>
      </w:pPr>
    </w:p>
    <w:p w:rsidR="00354B6F" w:rsidRDefault="00A55633">
      <w:pPr>
        <w:shd w:val="clear" w:color="auto" w:fill="FFFFFF"/>
        <w:spacing w:line="276" w:lineRule="auto"/>
        <w:ind w:right="461"/>
        <w:jc w:val="center"/>
        <w:rPr>
          <w:b/>
          <w:bCs/>
          <w:sz w:val="26"/>
          <w:szCs w:val="26"/>
        </w:rPr>
      </w:pPr>
      <w:r>
        <w:rPr>
          <w:b/>
          <w:bCs/>
          <w:spacing w:val="-1"/>
          <w:sz w:val="26"/>
          <w:szCs w:val="26"/>
        </w:rPr>
        <w:t xml:space="preserve">Положение о распределении стимулирующей </w:t>
      </w:r>
      <w:proofErr w:type="gramStart"/>
      <w:r>
        <w:rPr>
          <w:b/>
          <w:bCs/>
          <w:spacing w:val="-1"/>
          <w:sz w:val="26"/>
          <w:szCs w:val="26"/>
        </w:rPr>
        <w:t>части фонда оплаты труда работников</w:t>
      </w:r>
      <w:r>
        <w:rPr>
          <w:b/>
          <w:bCs/>
          <w:sz w:val="26"/>
          <w:szCs w:val="26"/>
        </w:rPr>
        <w:t xml:space="preserve"> Муниципального бюджетного общеобразовательного</w:t>
      </w:r>
      <w:proofErr w:type="gramEnd"/>
      <w:r>
        <w:rPr>
          <w:b/>
          <w:bCs/>
          <w:sz w:val="26"/>
          <w:szCs w:val="26"/>
        </w:rPr>
        <w:t xml:space="preserve"> учреждения «</w:t>
      </w:r>
      <w:r w:rsidR="008718D7">
        <w:rPr>
          <w:b/>
          <w:bCs/>
          <w:sz w:val="26"/>
          <w:szCs w:val="26"/>
        </w:rPr>
        <w:t xml:space="preserve">Хуторская </w:t>
      </w:r>
      <w:r w:rsidR="00354B6F">
        <w:rPr>
          <w:b/>
          <w:bCs/>
          <w:sz w:val="26"/>
          <w:szCs w:val="26"/>
        </w:rPr>
        <w:t>основная</w:t>
      </w:r>
      <w:r>
        <w:rPr>
          <w:b/>
          <w:bCs/>
          <w:sz w:val="26"/>
          <w:szCs w:val="26"/>
        </w:rPr>
        <w:t xml:space="preserve"> общеобразовательная школа» </w:t>
      </w:r>
    </w:p>
    <w:p w:rsidR="00362A64" w:rsidRDefault="00A55633">
      <w:pPr>
        <w:shd w:val="clear" w:color="auto" w:fill="FFFFFF"/>
        <w:spacing w:line="276" w:lineRule="auto"/>
        <w:ind w:right="461"/>
        <w:jc w:val="center"/>
        <w:rPr>
          <w:sz w:val="26"/>
          <w:szCs w:val="26"/>
        </w:rPr>
      </w:pPr>
      <w:r>
        <w:rPr>
          <w:b/>
          <w:bCs/>
          <w:sz w:val="26"/>
          <w:szCs w:val="26"/>
        </w:rPr>
        <w:t>Красногвардейского района Белгородской области</w:t>
      </w:r>
    </w:p>
    <w:p w:rsidR="00362A64" w:rsidRDefault="00A55633">
      <w:pPr>
        <w:shd w:val="clear" w:color="auto" w:fill="FFFFFF"/>
        <w:spacing w:line="276" w:lineRule="auto"/>
        <w:ind w:right="24"/>
        <w:jc w:val="center"/>
        <w:rPr>
          <w:sz w:val="26"/>
          <w:szCs w:val="26"/>
        </w:rPr>
      </w:pPr>
      <w:r>
        <w:rPr>
          <w:b/>
          <w:bCs/>
          <w:spacing w:val="-2"/>
          <w:sz w:val="26"/>
          <w:szCs w:val="26"/>
        </w:rPr>
        <w:t>1. Общие положения.</w:t>
      </w:r>
    </w:p>
    <w:p w:rsidR="00362A64" w:rsidRDefault="00A55633">
      <w:pPr>
        <w:widowControl w:val="0"/>
        <w:numPr>
          <w:ilvl w:val="0"/>
          <w:numId w:val="16"/>
        </w:numPr>
        <w:shd w:val="clear" w:color="auto" w:fill="FFFFFF"/>
        <w:tabs>
          <w:tab w:val="left" w:pos="437"/>
        </w:tabs>
        <w:spacing w:line="276" w:lineRule="auto"/>
        <w:ind w:right="38"/>
        <w:jc w:val="both"/>
        <w:rPr>
          <w:spacing w:val="-12"/>
          <w:sz w:val="26"/>
          <w:szCs w:val="26"/>
        </w:rPr>
      </w:pPr>
      <w:proofErr w:type="gramStart"/>
      <w:r>
        <w:rPr>
          <w:sz w:val="26"/>
          <w:szCs w:val="26"/>
        </w:rPr>
        <w:t>Настоящее Положение разработано в соответствии с Трудовым кодексом Российской Федерации, Законом Российской Федерации «Об образовании», постановлением правительства Белгородской области от 24.12.2007г. №291-пп «О внесении изменений в постановление правительства Белгородской области от 30 ноября 2006г. №236-пп», постановлением администрации Красногвардейского района «О методике формирования системы оплаты труда и стимулирования работников муниципальных бюджетных общеобразовательных учреждений» в целях усиления материальной заинтересованности работников общеобразовательного</w:t>
      </w:r>
      <w:proofErr w:type="gramEnd"/>
      <w:r>
        <w:rPr>
          <w:sz w:val="26"/>
          <w:szCs w:val="26"/>
        </w:rPr>
        <w:t xml:space="preserve"> учреждения в повышении качества образовательного процесса, развитии творческой активности и инициативы.</w:t>
      </w:r>
    </w:p>
    <w:p w:rsidR="00362A64" w:rsidRDefault="00A55633">
      <w:pPr>
        <w:widowControl w:val="0"/>
        <w:numPr>
          <w:ilvl w:val="0"/>
          <w:numId w:val="16"/>
        </w:numPr>
        <w:shd w:val="clear" w:color="auto" w:fill="FFFFFF"/>
        <w:tabs>
          <w:tab w:val="left" w:pos="437"/>
        </w:tabs>
        <w:spacing w:line="276" w:lineRule="auto"/>
        <w:ind w:right="43"/>
        <w:jc w:val="both"/>
        <w:rPr>
          <w:spacing w:val="-12"/>
          <w:sz w:val="26"/>
          <w:szCs w:val="26"/>
        </w:rPr>
      </w:pPr>
      <w:r>
        <w:rPr>
          <w:sz w:val="26"/>
          <w:szCs w:val="26"/>
        </w:rPr>
        <w:t>Настоящее положение устанавливает критерии, порядок распределения стимулирующей части заработной платы работников общеобразовательного учреждения.</w:t>
      </w:r>
    </w:p>
    <w:p w:rsidR="00362A64" w:rsidRDefault="00A55633">
      <w:pPr>
        <w:widowControl w:val="0"/>
        <w:numPr>
          <w:ilvl w:val="0"/>
          <w:numId w:val="16"/>
        </w:numPr>
        <w:shd w:val="clear" w:color="auto" w:fill="FFFFFF"/>
        <w:tabs>
          <w:tab w:val="left" w:pos="437"/>
        </w:tabs>
        <w:spacing w:before="5" w:line="276" w:lineRule="auto"/>
        <w:ind w:right="48"/>
        <w:jc w:val="both"/>
        <w:rPr>
          <w:spacing w:val="-12"/>
          <w:sz w:val="26"/>
          <w:szCs w:val="26"/>
        </w:rPr>
      </w:pPr>
      <w:r>
        <w:rPr>
          <w:sz w:val="26"/>
          <w:szCs w:val="26"/>
        </w:rPr>
        <w:t>Стимулирующие выплаты устанавливаются два раза в год (в январе и августе) по результатам труда работников общеобразовательного учреждения   в предыдущие шесть месяцев.</w:t>
      </w:r>
    </w:p>
    <w:p w:rsidR="00362A64" w:rsidRDefault="00A55633">
      <w:pPr>
        <w:widowControl w:val="0"/>
        <w:numPr>
          <w:ilvl w:val="0"/>
          <w:numId w:val="16"/>
        </w:numPr>
        <w:shd w:val="clear" w:color="auto" w:fill="FFFFFF"/>
        <w:tabs>
          <w:tab w:val="left" w:pos="437"/>
        </w:tabs>
        <w:spacing w:before="5" w:line="276" w:lineRule="auto"/>
        <w:ind w:right="48"/>
        <w:jc w:val="both"/>
        <w:rPr>
          <w:spacing w:val="-12"/>
          <w:sz w:val="26"/>
          <w:szCs w:val="26"/>
        </w:rPr>
      </w:pPr>
      <w:r>
        <w:rPr>
          <w:sz w:val="26"/>
          <w:szCs w:val="26"/>
        </w:rPr>
        <w:t>Система стимулирующих выплат работникам общеобразовательного учреждения включает поощрительные выплаты по результатам труда.</w:t>
      </w:r>
    </w:p>
    <w:p w:rsidR="00362A64" w:rsidRDefault="00A55633">
      <w:pPr>
        <w:shd w:val="clear" w:color="auto" w:fill="FFFFFF"/>
        <w:tabs>
          <w:tab w:val="left" w:pos="370"/>
        </w:tabs>
        <w:spacing w:before="5" w:line="276" w:lineRule="auto"/>
        <w:ind w:left="5" w:right="48"/>
        <w:jc w:val="both"/>
        <w:rPr>
          <w:sz w:val="26"/>
          <w:szCs w:val="26"/>
        </w:rPr>
      </w:pPr>
      <w:r>
        <w:rPr>
          <w:spacing w:val="-12"/>
          <w:sz w:val="26"/>
          <w:szCs w:val="26"/>
        </w:rPr>
        <w:lastRenderedPageBreak/>
        <w:t>1.5.</w:t>
      </w:r>
      <w:r>
        <w:rPr>
          <w:sz w:val="26"/>
          <w:szCs w:val="26"/>
        </w:rPr>
        <w:tab/>
        <w:t>Стимулирующие выплаты работникам общеобразовательного учреждения распределяются Управляющим советом</w:t>
      </w:r>
      <w:r>
        <w:rPr>
          <w:sz w:val="26"/>
          <w:szCs w:val="26"/>
        </w:rPr>
        <w:br/>
        <w:t>общеобразовательного учреждения по представлению руководителя общеобразовательного учреждения и согласовываются с первичной</w:t>
      </w:r>
      <w:r>
        <w:rPr>
          <w:sz w:val="26"/>
          <w:szCs w:val="26"/>
        </w:rPr>
        <w:br/>
        <w:t>профсоюзной организацией.</w:t>
      </w:r>
    </w:p>
    <w:p w:rsidR="00362A64" w:rsidRDefault="00A55633">
      <w:pPr>
        <w:shd w:val="clear" w:color="auto" w:fill="FFFFFF"/>
        <w:spacing w:line="276" w:lineRule="auto"/>
        <w:ind w:right="43"/>
        <w:jc w:val="both"/>
        <w:rPr>
          <w:sz w:val="26"/>
          <w:szCs w:val="26"/>
        </w:rPr>
      </w:pPr>
      <w:r>
        <w:rPr>
          <w:sz w:val="26"/>
          <w:szCs w:val="26"/>
        </w:rPr>
        <w:t>1. 6. Основанием для стимулирования работников общеобразовательного учреждения являются показатели качества и результативности их профессиональной деятельности, рассчитанные на основании критериев, утверждённых пунктом 4 настоящего положения. Критерии оцениваются в установленных баллах.</w:t>
      </w:r>
    </w:p>
    <w:p w:rsidR="00362A64" w:rsidRDefault="00A55633">
      <w:pPr>
        <w:shd w:val="clear" w:color="auto" w:fill="FFFFFF"/>
        <w:tabs>
          <w:tab w:val="left" w:pos="355"/>
        </w:tabs>
        <w:spacing w:line="276" w:lineRule="auto"/>
        <w:jc w:val="both"/>
        <w:rPr>
          <w:sz w:val="26"/>
          <w:szCs w:val="26"/>
        </w:rPr>
      </w:pPr>
      <w:r>
        <w:rPr>
          <w:sz w:val="26"/>
          <w:szCs w:val="26"/>
        </w:rPr>
        <w:t>1.7.  В начале расчётного периода определяется денежный вес одного балла. Для этого р</w:t>
      </w:r>
      <w:r>
        <w:rPr>
          <w:spacing w:val="5"/>
          <w:sz w:val="26"/>
          <w:szCs w:val="26"/>
        </w:rPr>
        <w:t>азмер стимулирующей части ФОТ образовательного учреждения, запланированного на полугодие</w:t>
      </w:r>
      <w:r>
        <w:rPr>
          <w:spacing w:val="2"/>
          <w:sz w:val="26"/>
          <w:szCs w:val="26"/>
        </w:rPr>
        <w:t xml:space="preserve">, делится на общую сумму баллов.  </w:t>
      </w:r>
    </w:p>
    <w:p w:rsidR="00362A64" w:rsidRDefault="00A55633">
      <w:pPr>
        <w:pStyle w:val="affb"/>
        <w:spacing w:line="276" w:lineRule="auto"/>
        <w:ind w:left="0"/>
        <w:jc w:val="both"/>
        <w:rPr>
          <w:sz w:val="26"/>
          <w:szCs w:val="26"/>
        </w:rPr>
      </w:pPr>
      <w:r>
        <w:rPr>
          <w:sz w:val="26"/>
          <w:szCs w:val="26"/>
        </w:rPr>
        <w:t xml:space="preserve">1.8. В целях обеспечения государственно-общественного характера управления при Управляющем совете создаётся комиссия по распределению стимулирующей </w:t>
      </w:r>
      <w:proofErr w:type="gramStart"/>
      <w:r>
        <w:rPr>
          <w:sz w:val="26"/>
          <w:szCs w:val="26"/>
        </w:rPr>
        <w:t>части фонда оплаты труда работников</w:t>
      </w:r>
      <w:proofErr w:type="gramEnd"/>
      <w:r>
        <w:rPr>
          <w:sz w:val="26"/>
          <w:szCs w:val="26"/>
        </w:rPr>
        <w:t xml:space="preserve"> МБОУ «</w:t>
      </w:r>
      <w:r w:rsidR="008718D7">
        <w:rPr>
          <w:sz w:val="28"/>
          <w:szCs w:val="28"/>
        </w:rPr>
        <w:t>Хуторская</w:t>
      </w:r>
      <w:r>
        <w:rPr>
          <w:sz w:val="28"/>
          <w:szCs w:val="28"/>
        </w:rPr>
        <w:t xml:space="preserve"> ООШ</w:t>
      </w:r>
      <w:r>
        <w:rPr>
          <w:sz w:val="26"/>
          <w:szCs w:val="26"/>
        </w:rPr>
        <w:t xml:space="preserve">» (далее - Комиссия). </w:t>
      </w:r>
    </w:p>
    <w:p w:rsidR="00362A64" w:rsidRDefault="00A55633">
      <w:pPr>
        <w:pStyle w:val="affb"/>
        <w:spacing w:line="276" w:lineRule="auto"/>
        <w:ind w:left="0" w:firstLine="720"/>
        <w:jc w:val="center"/>
        <w:rPr>
          <w:sz w:val="26"/>
          <w:szCs w:val="26"/>
        </w:rPr>
      </w:pPr>
      <w:r>
        <w:rPr>
          <w:b/>
          <w:sz w:val="26"/>
          <w:szCs w:val="26"/>
        </w:rPr>
        <w:t>2. Организация деятельности Комиссии</w:t>
      </w:r>
    </w:p>
    <w:p w:rsidR="00362A64" w:rsidRDefault="00A55633">
      <w:pPr>
        <w:pStyle w:val="affb"/>
        <w:spacing w:line="276" w:lineRule="auto"/>
        <w:ind w:left="0" w:firstLine="720"/>
        <w:jc w:val="both"/>
        <w:rPr>
          <w:sz w:val="26"/>
          <w:szCs w:val="26"/>
        </w:rPr>
      </w:pPr>
      <w:r>
        <w:rPr>
          <w:sz w:val="26"/>
          <w:szCs w:val="26"/>
        </w:rPr>
        <w:t xml:space="preserve">2.1. Комиссия создается, реорганизуется и ликвидируется решением Управляющего совета, которое утверждается приказом по образовательному учреждению.  </w:t>
      </w:r>
    </w:p>
    <w:p w:rsidR="00362A64" w:rsidRDefault="00A55633">
      <w:pPr>
        <w:pStyle w:val="affb"/>
        <w:spacing w:line="276" w:lineRule="auto"/>
        <w:ind w:left="0" w:firstLine="720"/>
        <w:jc w:val="both"/>
        <w:rPr>
          <w:sz w:val="26"/>
          <w:szCs w:val="26"/>
        </w:rPr>
      </w:pPr>
      <w:r>
        <w:rPr>
          <w:sz w:val="26"/>
          <w:szCs w:val="26"/>
        </w:rPr>
        <w:t xml:space="preserve">2.2. Состав комиссии в количестве </w:t>
      </w:r>
      <w:r w:rsidR="00354B6F" w:rsidRPr="00354B6F">
        <w:rPr>
          <w:sz w:val="26"/>
          <w:szCs w:val="26"/>
        </w:rPr>
        <w:t>пять</w:t>
      </w:r>
      <w:r w:rsidRPr="00354B6F">
        <w:rPr>
          <w:sz w:val="26"/>
          <w:szCs w:val="26"/>
        </w:rPr>
        <w:t xml:space="preserve"> </w:t>
      </w:r>
      <w:r>
        <w:rPr>
          <w:sz w:val="26"/>
          <w:szCs w:val="26"/>
        </w:rPr>
        <w:t xml:space="preserve">человек избирается на заседании Управляющего совета. В состав Комиссии могут входить члены администрации ОУ, руководители методических объединений, наиболее опытные и пользующиеся авторитетом педагоги, члены первичной профсоюзной организации, родители. </w:t>
      </w:r>
    </w:p>
    <w:p w:rsidR="00362A64" w:rsidRDefault="00A55633">
      <w:pPr>
        <w:pStyle w:val="affb"/>
        <w:spacing w:line="276" w:lineRule="auto"/>
        <w:ind w:left="0" w:firstLine="720"/>
        <w:jc w:val="both"/>
        <w:rPr>
          <w:sz w:val="26"/>
          <w:szCs w:val="26"/>
        </w:rPr>
      </w:pPr>
      <w:r>
        <w:rPr>
          <w:sz w:val="26"/>
          <w:szCs w:val="26"/>
        </w:rPr>
        <w:t>2.3. Работу Комиссии возглавляет председатель, который является членом Управляющего совета. Председатель организует и планирует работу Комиссии, ведёт заседания, контролирует выполнение принятых решений.</w:t>
      </w:r>
    </w:p>
    <w:p w:rsidR="00362A64" w:rsidRDefault="00A55633">
      <w:pPr>
        <w:pStyle w:val="affb"/>
        <w:spacing w:line="276" w:lineRule="auto"/>
        <w:ind w:left="0" w:firstLine="720"/>
        <w:jc w:val="both"/>
        <w:rPr>
          <w:sz w:val="26"/>
          <w:szCs w:val="26"/>
        </w:rPr>
      </w:pPr>
      <w:r>
        <w:rPr>
          <w:sz w:val="26"/>
          <w:szCs w:val="26"/>
        </w:rPr>
        <w:t>2.4. 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w:t>
      </w:r>
    </w:p>
    <w:p w:rsidR="00362A64" w:rsidRDefault="00A55633">
      <w:pPr>
        <w:pStyle w:val="affb"/>
        <w:spacing w:line="276" w:lineRule="auto"/>
        <w:ind w:left="0" w:firstLine="720"/>
        <w:jc w:val="both"/>
        <w:rPr>
          <w:sz w:val="26"/>
          <w:szCs w:val="26"/>
        </w:rPr>
      </w:pPr>
      <w:r>
        <w:rPr>
          <w:sz w:val="26"/>
          <w:szCs w:val="26"/>
        </w:rPr>
        <w:t>2.5. Заседания Комиссии проводятся по мере необходимости, но не реже двух раз в год. Заседания Комиссии может быть инициировано председателем Комиссии, председателем Управляющего совета, директором ОУ.</w:t>
      </w:r>
    </w:p>
    <w:p w:rsidR="00362A64" w:rsidRDefault="00A55633">
      <w:pPr>
        <w:pStyle w:val="affb"/>
        <w:spacing w:line="276" w:lineRule="auto"/>
        <w:ind w:left="0" w:firstLine="720"/>
        <w:jc w:val="both"/>
        <w:rPr>
          <w:sz w:val="26"/>
          <w:szCs w:val="26"/>
        </w:rPr>
      </w:pPr>
      <w:r>
        <w:rPr>
          <w:sz w:val="26"/>
          <w:szCs w:val="26"/>
        </w:rPr>
        <w:lastRenderedPageBreak/>
        <w:t xml:space="preserve">2.6. 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 </w:t>
      </w:r>
    </w:p>
    <w:p w:rsidR="00362A64" w:rsidRDefault="00A55633">
      <w:pPr>
        <w:pStyle w:val="affb"/>
        <w:spacing w:line="276" w:lineRule="auto"/>
        <w:ind w:left="0" w:firstLine="720"/>
        <w:jc w:val="both"/>
        <w:rPr>
          <w:sz w:val="26"/>
          <w:szCs w:val="26"/>
        </w:rPr>
      </w:pPr>
      <w:r>
        <w:rPr>
          <w:sz w:val="26"/>
          <w:szCs w:val="26"/>
        </w:rPr>
        <w:t xml:space="preserve">2.7. Все решения Комиссии оформляются протоколом, который подписывается председателем и секретарём. </w:t>
      </w:r>
    </w:p>
    <w:p w:rsidR="00362A64" w:rsidRDefault="00A55633">
      <w:pPr>
        <w:pStyle w:val="affb"/>
        <w:spacing w:line="276" w:lineRule="auto"/>
        <w:ind w:left="0" w:firstLine="720"/>
        <w:jc w:val="both"/>
        <w:rPr>
          <w:sz w:val="26"/>
          <w:szCs w:val="26"/>
        </w:rPr>
      </w:pPr>
      <w:r>
        <w:rPr>
          <w:sz w:val="26"/>
          <w:szCs w:val="26"/>
        </w:rPr>
        <w:t>2.8. Основная компетенция Комиссии – распределение стимулирующей части фонда оплаты труда  в соответствии с утверждёнными критериями.</w:t>
      </w:r>
    </w:p>
    <w:p w:rsidR="00362A64" w:rsidRDefault="00A55633">
      <w:pPr>
        <w:pStyle w:val="affb"/>
        <w:spacing w:line="276" w:lineRule="auto"/>
        <w:ind w:left="0" w:firstLine="720"/>
        <w:jc w:val="center"/>
        <w:rPr>
          <w:sz w:val="26"/>
          <w:szCs w:val="26"/>
        </w:rPr>
      </w:pPr>
      <w:r>
        <w:rPr>
          <w:b/>
          <w:sz w:val="26"/>
          <w:szCs w:val="26"/>
        </w:rPr>
        <w:t>3. Порядок распределения стимулирующих выплат работникам образовательного учреждения</w:t>
      </w:r>
    </w:p>
    <w:p w:rsidR="00362A64" w:rsidRDefault="00A55633">
      <w:pPr>
        <w:spacing w:line="276" w:lineRule="auto"/>
        <w:ind w:firstLine="720"/>
        <w:jc w:val="both"/>
        <w:rPr>
          <w:sz w:val="26"/>
          <w:szCs w:val="26"/>
        </w:rPr>
      </w:pPr>
      <w:r>
        <w:rPr>
          <w:sz w:val="26"/>
          <w:szCs w:val="26"/>
        </w:rPr>
        <w:t xml:space="preserve">3.1. Комиссия осуществляет анализ представленных работниками и администрацией результатов профессиональной деятельности по установленным критериям и составляет итоговый оценочный лист с указанием баллов по каждому   работнику. В случае установления комиссией существенных нарушений (искажение или недостоверная информация) представленные результаты возвращаются работнику и (или) администрации ОУ для исправления и доработки в 5-ти </w:t>
      </w:r>
      <w:proofErr w:type="spellStart"/>
      <w:r>
        <w:rPr>
          <w:sz w:val="26"/>
          <w:szCs w:val="26"/>
        </w:rPr>
        <w:t>дневный</w:t>
      </w:r>
      <w:proofErr w:type="spellEnd"/>
      <w:r>
        <w:rPr>
          <w:sz w:val="26"/>
          <w:szCs w:val="26"/>
        </w:rPr>
        <w:t xml:space="preserve"> срок. </w:t>
      </w:r>
    </w:p>
    <w:p w:rsidR="00362A64" w:rsidRDefault="00A55633">
      <w:pPr>
        <w:spacing w:line="276" w:lineRule="auto"/>
        <w:ind w:firstLine="720"/>
        <w:jc w:val="both"/>
        <w:rPr>
          <w:sz w:val="26"/>
          <w:szCs w:val="26"/>
        </w:rPr>
      </w:pPr>
      <w:r>
        <w:rPr>
          <w:sz w:val="26"/>
          <w:szCs w:val="26"/>
        </w:rPr>
        <w:t>3.2. Комиссия обязана ознакомить, а   работники в свою очередь ознакомиться, с итоговым оценочным листом</w:t>
      </w:r>
    </w:p>
    <w:p w:rsidR="00362A64" w:rsidRDefault="00A55633">
      <w:pPr>
        <w:spacing w:line="276" w:lineRule="auto"/>
        <w:ind w:firstLine="720"/>
        <w:jc w:val="both"/>
        <w:rPr>
          <w:sz w:val="26"/>
          <w:szCs w:val="26"/>
        </w:rPr>
      </w:pPr>
      <w:r>
        <w:rPr>
          <w:sz w:val="26"/>
          <w:szCs w:val="26"/>
        </w:rPr>
        <w:t xml:space="preserve">3.3. 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образовательного учреждения.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 </w:t>
      </w:r>
    </w:p>
    <w:p w:rsidR="00362A64" w:rsidRDefault="00A55633">
      <w:pPr>
        <w:spacing w:line="276" w:lineRule="auto"/>
        <w:ind w:firstLine="720"/>
        <w:jc w:val="both"/>
        <w:rPr>
          <w:sz w:val="26"/>
          <w:szCs w:val="26"/>
        </w:rPr>
      </w:pPr>
      <w:r>
        <w:rPr>
          <w:sz w:val="26"/>
          <w:szCs w:val="26"/>
        </w:rPr>
        <w:t xml:space="preserve">3.4. Директор образовательного учреждения инициирует заседание Комиссии. Комиссия обязана рассмотреть заявление работника и дать ему ответ по результатам проверки в течение 5 дней со дня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внести изменения в итоговый оценочный лист.  </w:t>
      </w:r>
    </w:p>
    <w:p w:rsidR="00362A64" w:rsidRDefault="00A55633">
      <w:pPr>
        <w:spacing w:line="276" w:lineRule="auto"/>
        <w:ind w:firstLine="720"/>
        <w:jc w:val="both"/>
        <w:rPr>
          <w:sz w:val="26"/>
          <w:szCs w:val="26"/>
        </w:rPr>
      </w:pPr>
      <w:r>
        <w:rPr>
          <w:sz w:val="26"/>
          <w:szCs w:val="26"/>
        </w:rPr>
        <w:t xml:space="preserve"> 3.5. На основании произведённого Комиссией расчёта с обоснованием после знакомства работников с итоговым оценочным листом оформляется протокол, который передается в Управляющей совет.  На основании протокола Управляющий совет на своём заседании принимает решение об установлении размера стимулирующих выплат работникам общеобразовательного учреждения.   </w:t>
      </w:r>
    </w:p>
    <w:p w:rsidR="00362A64" w:rsidRDefault="00A55633">
      <w:pPr>
        <w:shd w:val="clear" w:color="auto" w:fill="FFFFFF"/>
        <w:tabs>
          <w:tab w:val="left" w:pos="456"/>
        </w:tabs>
        <w:spacing w:line="276" w:lineRule="auto"/>
        <w:ind w:firstLine="720"/>
        <w:jc w:val="both"/>
        <w:rPr>
          <w:sz w:val="26"/>
          <w:szCs w:val="26"/>
        </w:rPr>
      </w:pPr>
      <w:r>
        <w:rPr>
          <w:sz w:val="26"/>
          <w:szCs w:val="26"/>
        </w:rPr>
        <w:lastRenderedPageBreak/>
        <w:t xml:space="preserve">3.6 Конкретный размер выплат из стимулирующей части фонда оплаты труда каждому работнику определяется путём </w:t>
      </w:r>
      <w:r>
        <w:rPr>
          <w:spacing w:val="6"/>
          <w:sz w:val="26"/>
          <w:szCs w:val="26"/>
        </w:rPr>
        <w:t xml:space="preserve"> умножения </w:t>
      </w:r>
      <w:r>
        <w:rPr>
          <w:sz w:val="26"/>
          <w:szCs w:val="26"/>
        </w:rPr>
        <w:t xml:space="preserve">денежное выражение одного балла на сумму  набранных баллов.  Размер стимулирующих выплат оформляется приказом по образовательному учреждению. </w:t>
      </w:r>
    </w:p>
    <w:p w:rsidR="00362A64" w:rsidRDefault="00362A64">
      <w:pPr>
        <w:shd w:val="clear" w:color="auto" w:fill="FFFFFF"/>
        <w:tabs>
          <w:tab w:val="left" w:pos="456"/>
        </w:tabs>
        <w:spacing w:line="276" w:lineRule="auto"/>
        <w:ind w:firstLine="720"/>
        <w:jc w:val="both"/>
        <w:rPr>
          <w:sz w:val="26"/>
          <w:szCs w:val="26"/>
        </w:rPr>
      </w:pPr>
    </w:p>
    <w:p w:rsidR="00362A64" w:rsidRDefault="00362A64">
      <w:pPr>
        <w:shd w:val="clear" w:color="auto" w:fill="FFFFFF"/>
        <w:tabs>
          <w:tab w:val="left" w:pos="456"/>
        </w:tabs>
        <w:spacing w:line="276" w:lineRule="auto"/>
        <w:ind w:firstLine="720"/>
        <w:jc w:val="both"/>
        <w:rPr>
          <w:sz w:val="26"/>
          <w:szCs w:val="26"/>
        </w:rPr>
      </w:pPr>
    </w:p>
    <w:p w:rsidR="00362A64" w:rsidRDefault="00A55633">
      <w:pPr>
        <w:spacing w:line="276" w:lineRule="auto"/>
        <w:ind w:firstLine="720"/>
        <w:jc w:val="center"/>
        <w:rPr>
          <w:sz w:val="26"/>
          <w:szCs w:val="26"/>
        </w:rPr>
      </w:pPr>
      <w:r>
        <w:rPr>
          <w:b/>
          <w:sz w:val="26"/>
          <w:szCs w:val="26"/>
        </w:rPr>
        <w:t xml:space="preserve">4. Критерии оценки результативности профессиональной  </w:t>
      </w:r>
    </w:p>
    <w:p w:rsidR="00362A64" w:rsidRDefault="00A55633">
      <w:pPr>
        <w:pStyle w:val="affa"/>
        <w:spacing w:line="276" w:lineRule="auto"/>
        <w:ind w:left="0" w:firstLine="720"/>
        <w:jc w:val="both"/>
        <w:rPr>
          <w:sz w:val="26"/>
          <w:szCs w:val="26"/>
        </w:rPr>
      </w:pPr>
      <w:r>
        <w:rPr>
          <w:sz w:val="26"/>
          <w:szCs w:val="26"/>
        </w:rPr>
        <w:t xml:space="preserve">4.1. Критерии оценки результативности профессиональной деятельности работников  и количество баллов по каждому критерию устанавливаются образовательным учреждении самостоятельно на основе примерных и отражаются в настоящем положении. Перечень критериев может быть дополнен по предложению Управляющего совета, педагогического совета образовательного учреждения, первичной профсоюзной организации не чаще одного раза в год. </w:t>
      </w:r>
    </w:p>
    <w:p w:rsidR="00362A64" w:rsidRDefault="00362A64">
      <w:pPr>
        <w:pStyle w:val="affa"/>
        <w:spacing w:line="276" w:lineRule="auto"/>
        <w:ind w:left="0" w:firstLine="720"/>
        <w:jc w:val="both"/>
        <w:rPr>
          <w:sz w:val="26"/>
          <w:szCs w:val="26"/>
        </w:rPr>
      </w:pPr>
    </w:p>
    <w:p w:rsidR="00362A64" w:rsidRDefault="00A55633">
      <w:pPr>
        <w:spacing w:line="276" w:lineRule="auto"/>
        <w:ind w:firstLine="720"/>
        <w:jc w:val="both"/>
        <w:rPr>
          <w:sz w:val="26"/>
          <w:szCs w:val="26"/>
        </w:rPr>
      </w:pPr>
      <w:r>
        <w:rPr>
          <w:sz w:val="26"/>
          <w:szCs w:val="26"/>
        </w:rPr>
        <w:t>4.2 Критерии оценки результативности профессиональной деятельности учителя (таблица №1); старшей вожатой (таблица №2); социального педагога (таблица №3).</w:t>
      </w:r>
    </w:p>
    <w:p w:rsidR="00362A64" w:rsidRDefault="00362A64"/>
    <w:p w:rsidR="00362A64" w:rsidRDefault="00A55633">
      <w:pPr>
        <w:jc w:val="right"/>
        <w:rPr>
          <w:i/>
          <w:sz w:val="28"/>
          <w:szCs w:val="28"/>
        </w:rPr>
      </w:pPr>
      <w:r>
        <w:rPr>
          <w:i/>
          <w:sz w:val="28"/>
          <w:szCs w:val="28"/>
        </w:rPr>
        <w:t>Таблица №1</w:t>
      </w:r>
    </w:p>
    <w:p w:rsidR="00362A64" w:rsidRPr="00354B6F" w:rsidRDefault="00A55633">
      <w:pPr>
        <w:jc w:val="center"/>
        <w:rPr>
          <w:b/>
          <w:sz w:val="28"/>
          <w:szCs w:val="28"/>
        </w:rPr>
      </w:pPr>
      <w:r w:rsidRPr="00354B6F">
        <w:rPr>
          <w:b/>
          <w:sz w:val="28"/>
          <w:szCs w:val="28"/>
        </w:rPr>
        <w:t>Критерии оценки результативности профессиональной деятельности учителей</w:t>
      </w:r>
    </w:p>
    <w:p w:rsidR="00362A64" w:rsidRPr="00354B6F" w:rsidRDefault="00A55633">
      <w:pPr>
        <w:jc w:val="center"/>
        <w:rPr>
          <w:b/>
          <w:sz w:val="28"/>
          <w:szCs w:val="28"/>
        </w:rPr>
      </w:pPr>
      <w:r w:rsidRPr="00354B6F">
        <w:rPr>
          <w:b/>
          <w:sz w:val="28"/>
          <w:szCs w:val="28"/>
        </w:rPr>
        <w:t xml:space="preserve">МБОУ « </w:t>
      </w:r>
      <w:proofErr w:type="spellStart"/>
      <w:r w:rsidRPr="00354B6F">
        <w:rPr>
          <w:b/>
          <w:sz w:val="28"/>
          <w:szCs w:val="28"/>
        </w:rPr>
        <w:t>Валуянская</w:t>
      </w:r>
      <w:proofErr w:type="spellEnd"/>
      <w:r w:rsidRPr="00354B6F">
        <w:rPr>
          <w:b/>
          <w:sz w:val="28"/>
          <w:szCs w:val="28"/>
        </w:rPr>
        <w:t xml:space="preserve"> основная общеобразовательная школа»</w:t>
      </w:r>
    </w:p>
    <w:p w:rsidR="00362A64" w:rsidRPr="00354B6F" w:rsidRDefault="00362A64">
      <w:pPr>
        <w:rPr>
          <w:b/>
        </w:rPr>
      </w:pPr>
    </w:p>
    <w:p w:rsidR="00362A64" w:rsidRPr="00354B6F" w:rsidRDefault="00362A64"/>
    <w:tbl>
      <w:tblPr>
        <w:tblW w:w="14283" w:type="dxa"/>
        <w:tblLayout w:type="fixed"/>
        <w:tblLook w:val="01E0"/>
      </w:tblPr>
      <w:tblGrid>
        <w:gridCol w:w="576"/>
        <w:gridCol w:w="2353"/>
        <w:gridCol w:w="3842"/>
        <w:gridCol w:w="3685"/>
        <w:gridCol w:w="1559"/>
        <w:gridCol w:w="1134"/>
        <w:gridCol w:w="1134"/>
      </w:tblGrid>
      <w:tr w:rsidR="00362A64" w:rsidTr="00CB2974">
        <w:tc>
          <w:tcPr>
            <w:tcW w:w="576" w:type="dxa"/>
            <w:tcBorders>
              <w:top w:val="single" w:sz="4" w:space="0" w:color="000000"/>
              <w:left w:val="single" w:sz="4" w:space="0" w:color="000000"/>
              <w:bottom w:val="single" w:sz="4" w:space="0" w:color="000000"/>
              <w:right w:val="single" w:sz="4" w:space="0" w:color="000000"/>
            </w:tcBorders>
          </w:tcPr>
          <w:p w:rsidR="00362A64" w:rsidRDefault="00A55633">
            <w:pPr>
              <w:jc w:val="center"/>
            </w:pPr>
            <w:r>
              <w:rPr>
                <w:b/>
              </w:rPr>
              <w:t xml:space="preserve">№ </w:t>
            </w:r>
            <w:proofErr w:type="spellStart"/>
            <w:r>
              <w:rPr>
                <w:b/>
              </w:rPr>
              <w:t>п\</w:t>
            </w:r>
            <w:proofErr w:type="gramStart"/>
            <w:r>
              <w:rPr>
                <w:b/>
              </w:rPr>
              <w:t>п</w:t>
            </w:r>
            <w:proofErr w:type="spellEnd"/>
            <w:proofErr w:type="gramEnd"/>
          </w:p>
        </w:tc>
        <w:tc>
          <w:tcPr>
            <w:tcW w:w="2353" w:type="dxa"/>
            <w:tcBorders>
              <w:top w:val="single" w:sz="4" w:space="0" w:color="000000"/>
              <w:left w:val="single" w:sz="4" w:space="0" w:color="000000"/>
              <w:bottom w:val="single" w:sz="4" w:space="0" w:color="000000"/>
              <w:right w:val="single" w:sz="4" w:space="0" w:color="000000"/>
            </w:tcBorders>
          </w:tcPr>
          <w:p w:rsidR="00362A64" w:rsidRDefault="00A55633">
            <w:pPr>
              <w:jc w:val="center"/>
            </w:pPr>
            <w:r>
              <w:rPr>
                <w:b/>
              </w:rPr>
              <w:t>Критерии</w:t>
            </w:r>
          </w:p>
        </w:tc>
        <w:tc>
          <w:tcPr>
            <w:tcW w:w="3842" w:type="dxa"/>
            <w:tcBorders>
              <w:top w:val="single" w:sz="4" w:space="0" w:color="000000"/>
              <w:left w:val="single" w:sz="4" w:space="0" w:color="000000"/>
              <w:bottom w:val="single" w:sz="4" w:space="0" w:color="000000"/>
              <w:right w:val="single" w:sz="4" w:space="0" w:color="000000"/>
            </w:tcBorders>
          </w:tcPr>
          <w:p w:rsidR="00362A64" w:rsidRDefault="00A55633">
            <w:pPr>
              <w:jc w:val="center"/>
            </w:pPr>
            <w:r>
              <w:rPr>
                <w:b/>
              </w:rPr>
              <w:t>Показатели критериев</w:t>
            </w:r>
          </w:p>
        </w:tc>
        <w:tc>
          <w:tcPr>
            <w:tcW w:w="3685" w:type="dxa"/>
            <w:tcBorders>
              <w:top w:val="single" w:sz="4" w:space="0" w:color="000000"/>
              <w:left w:val="single" w:sz="4" w:space="0" w:color="000000"/>
              <w:bottom w:val="single" w:sz="4" w:space="0" w:color="000000"/>
              <w:right w:val="single" w:sz="4" w:space="0" w:color="000000"/>
            </w:tcBorders>
          </w:tcPr>
          <w:p w:rsidR="00362A64" w:rsidRDefault="00A55633">
            <w:pPr>
              <w:jc w:val="center"/>
            </w:pPr>
            <w:r>
              <w:rPr>
                <w:b/>
              </w:rPr>
              <w:t>Кол-во баллов по каждому показателю критериев</w:t>
            </w:r>
          </w:p>
        </w:tc>
        <w:tc>
          <w:tcPr>
            <w:tcW w:w="1559"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t>Приказ или документ подтверждающий</w:t>
            </w:r>
          </w:p>
          <w:p w:rsidR="00362A64" w:rsidRDefault="00A55633">
            <w:pPr>
              <w:jc w:val="center"/>
            </w:pPr>
            <w:r>
              <w:rPr>
                <w:b/>
              </w:rPr>
              <w:t>критерий</w:t>
            </w:r>
          </w:p>
        </w:tc>
        <w:tc>
          <w:tcPr>
            <w:tcW w:w="1134"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t>Количество баллов</w:t>
            </w:r>
          </w:p>
        </w:tc>
        <w:tc>
          <w:tcPr>
            <w:tcW w:w="1134"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t>Примечание</w:t>
            </w:r>
          </w:p>
        </w:tc>
      </w:tr>
      <w:tr w:rsidR="00362A64" w:rsidTr="00CB2974">
        <w:tc>
          <w:tcPr>
            <w:tcW w:w="576" w:type="dxa"/>
            <w:tcBorders>
              <w:top w:val="single" w:sz="4" w:space="0" w:color="000000"/>
              <w:left w:val="single" w:sz="4" w:space="0" w:color="000000"/>
              <w:bottom w:val="single" w:sz="4" w:space="0" w:color="000000"/>
              <w:right w:val="single" w:sz="4" w:space="0" w:color="000000"/>
            </w:tcBorders>
          </w:tcPr>
          <w:p w:rsidR="00362A64" w:rsidRDefault="00362A64"/>
        </w:tc>
        <w:tc>
          <w:tcPr>
            <w:tcW w:w="2353" w:type="dxa"/>
            <w:tcBorders>
              <w:top w:val="single" w:sz="4" w:space="0" w:color="000000"/>
              <w:left w:val="single" w:sz="4" w:space="0" w:color="000000"/>
              <w:bottom w:val="single" w:sz="4" w:space="0" w:color="000000"/>
              <w:right w:val="single" w:sz="4" w:space="0" w:color="000000"/>
            </w:tcBorders>
          </w:tcPr>
          <w:p w:rsidR="00362A64" w:rsidRDefault="00362A64"/>
        </w:tc>
        <w:tc>
          <w:tcPr>
            <w:tcW w:w="3842"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t>1. Обеспечение качества обучения учащихся</w:t>
            </w:r>
          </w:p>
        </w:tc>
        <w:tc>
          <w:tcPr>
            <w:tcW w:w="3685" w:type="dxa"/>
            <w:tcBorders>
              <w:top w:val="single" w:sz="4" w:space="0" w:color="000000"/>
              <w:left w:val="single" w:sz="4" w:space="0" w:color="000000"/>
              <w:bottom w:val="single" w:sz="4" w:space="0" w:color="000000"/>
              <w:right w:val="single" w:sz="4" w:space="0" w:color="000000"/>
            </w:tcBorders>
          </w:tcPr>
          <w:p w:rsidR="00362A64" w:rsidRDefault="00362A64"/>
        </w:tc>
        <w:tc>
          <w:tcPr>
            <w:tcW w:w="1559"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r>
      <w:tr w:rsidR="00CB2974" w:rsidTr="00E92DDC">
        <w:tc>
          <w:tcPr>
            <w:tcW w:w="576" w:type="dxa"/>
            <w:tcBorders>
              <w:top w:val="single" w:sz="4" w:space="0" w:color="000000"/>
              <w:left w:val="single" w:sz="4" w:space="0" w:color="000000"/>
              <w:bottom w:val="single" w:sz="4" w:space="0" w:color="000000"/>
              <w:right w:val="single" w:sz="4" w:space="0" w:color="000000"/>
            </w:tcBorders>
          </w:tcPr>
          <w:p w:rsidR="00CB2974" w:rsidRDefault="00CB2974">
            <w:r>
              <w:rPr>
                <w:b/>
              </w:rPr>
              <w:t>1.1.</w:t>
            </w:r>
          </w:p>
        </w:tc>
        <w:tc>
          <w:tcPr>
            <w:tcW w:w="2353" w:type="dxa"/>
            <w:tcBorders>
              <w:top w:val="single" w:sz="4" w:space="0" w:color="000000"/>
              <w:left w:val="single" w:sz="4" w:space="0" w:color="000000"/>
              <w:bottom w:val="single" w:sz="4" w:space="0" w:color="000000"/>
              <w:right w:val="single" w:sz="4" w:space="0" w:color="000000"/>
            </w:tcBorders>
          </w:tcPr>
          <w:p w:rsidR="00CB2974" w:rsidRDefault="00CB2974">
            <w:pPr>
              <w:jc w:val="both"/>
              <w:rPr>
                <w:b/>
              </w:rPr>
            </w:pPr>
            <w:r>
              <w:rPr>
                <w:b/>
              </w:rPr>
              <w:t xml:space="preserve">Учебные результаты </w:t>
            </w:r>
            <w:proofErr w:type="gramStart"/>
            <w:r>
              <w:rPr>
                <w:b/>
              </w:rPr>
              <w:t>обучающихся</w:t>
            </w:r>
            <w:proofErr w:type="gramEnd"/>
          </w:p>
        </w:tc>
        <w:tc>
          <w:tcPr>
            <w:tcW w:w="3842" w:type="dxa"/>
            <w:vMerge w:val="restart"/>
            <w:tcBorders>
              <w:top w:val="single" w:sz="4" w:space="0" w:color="000000"/>
              <w:left w:val="single" w:sz="4" w:space="0" w:color="000000"/>
              <w:right w:val="single" w:sz="4" w:space="0" w:color="000000"/>
            </w:tcBorders>
          </w:tcPr>
          <w:p w:rsidR="00CB2974" w:rsidRDefault="00CB2974">
            <w:pPr>
              <w:jc w:val="both"/>
            </w:pPr>
            <w:r>
              <w:t>- государственная (итоговая) аттестация в 9 классах в новой форме (обязательные экзамены и экзамены по выбору);</w:t>
            </w:r>
          </w:p>
          <w:p w:rsidR="00CB2974" w:rsidRDefault="00CB2974">
            <w:pPr>
              <w:jc w:val="both"/>
            </w:pPr>
          </w:p>
          <w:p w:rsidR="00CB2974" w:rsidRDefault="00CB2974">
            <w:r>
              <w:lastRenderedPageBreak/>
              <w:t>- Подготовка учащихся к ОГЭ</w:t>
            </w:r>
          </w:p>
          <w:p w:rsidR="00CB2974" w:rsidRDefault="00CB2974">
            <w:pPr>
              <w:jc w:val="both"/>
            </w:pPr>
          </w:p>
          <w:p w:rsidR="00CB2974" w:rsidRDefault="00CB2974">
            <w:pPr>
              <w:jc w:val="both"/>
            </w:pPr>
            <w:r>
              <w:t>-Подготовка к ОГЭ</w:t>
            </w:r>
          </w:p>
          <w:p w:rsidR="00CB2974" w:rsidRDefault="00CB2974">
            <w:pPr>
              <w:jc w:val="both"/>
            </w:pPr>
            <w:r>
              <w:t>(говорение)</w:t>
            </w:r>
          </w:p>
          <w:p w:rsidR="00CB2974" w:rsidRDefault="00CB2974">
            <w:pPr>
              <w:jc w:val="both"/>
            </w:pPr>
          </w:p>
          <w:p w:rsidR="00CB2974" w:rsidRDefault="00CB2974">
            <w:pPr>
              <w:jc w:val="both"/>
            </w:pPr>
          </w:p>
          <w:p w:rsidR="00CB2974" w:rsidRDefault="00CB2974">
            <w:pPr>
              <w:jc w:val="both"/>
            </w:pPr>
            <w:r>
              <w:t xml:space="preserve">-независимые </w:t>
            </w:r>
            <w:proofErr w:type="spellStart"/>
            <w:r>
              <w:t>срезовые</w:t>
            </w:r>
            <w:proofErr w:type="spellEnd"/>
            <w:r>
              <w:t xml:space="preserve"> контрольные работы, тестирование, Всероссийские проверочные работы и др.</w:t>
            </w:r>
          </w:p>
          <w:p w:rsidR="00CB2974" w:rsidRDefault="00CB2974">
            <w:pPr>
              <w:jc w:val="both"/>
            </w:pPr>
            <w:proofErr w:type="gramStart"/>
            <w:r>
              <w:t>1 группа предметов: русский язык, литература, иностранный язык, математика, физика, химия, 1 классы.</w:t>
            </w:r>
            <w:proofErr w:type="gramEnd"/>
          </w:p>
          <w:p w:rsidR="00CB2974" w:rsidRDefault="00CB2974">
            <w:pPr>
              <w:jc w:val="both"/>
            </w:pPr>
            <w:proofErr w:type="gramStart"/>
            <w:r>
              <w:t xml:space="preserve">2 группа предметов: история, обществознание, право, география, информатика, биология, природоведение, информатика, иностранный язык, </w:t>
            </w:r>
            <w:proofErr w:type="spellStart"/>
            <w:r>
              <w:t>нач</w:t>
            </w:r>
            <w:proofErr w:type="spellEnd"/>
            <w:r>
              <w:t xml:space="preserve">. школа 2-4 </w:t>
            </w:r>
            <w:proofErr w:type="spellStart"/>
            <w:r>
              <w:t>кл</w:t>
            </w:r>
            <w:proofErr w:type="spellEnd"/>
            <w:r>
              <w:t>.</w:t>
            </w:r>
            <w:proofErr w:type="gramEnd"/>
          </w:p>
          <w:p w:rsidR="00CB2974" w:rsidRDefault="00CB2974">
            <w:pPr>
              <w:jc w:val="both"/>
            </w:pPr>
            <w:r>
              <w:t xml:space="preserve">3 группа предметов: </w:t>
            </w:r>
            <w:proofErr w:type="gramStart"/>
            <w:r>
              <w:t>ИЗО</w:t>
            </w:r>
            <w:proofErr w:type="gramEnd"/>
            <w:r>
              <w:t>, музыка, физическая культура, МХК, ОБЖ, технология, православная культура.</w:t>
            </w:r>
          </w:p>
          <w:p w:rsidR="00CB2974" w:rsidRDefault="00CB2974">
            <w:pPr>
              <w:jc w:val="both"/>
            </w:pPr>
            <w:r>
              <w:t>________________________________</w:t>
            </w:r>
          </w:p>
          <w:p w:rsidR="00CB2974" w:rsidRDefault="00CB2974">
            <w:pPr>
              <w:jc w:val="both"/>
            </w:pPr>
          </w:p>
          <w:p w:rsidR="00CB2974" w:rsidRDefault="00CB2974">
            <w:pPr>
              <w:jc w:val="both"/>
            </w:pPr>
            <w:r>
              <w:t xml:space="preserve">Положительная динамика уровня </w:t>
            </w:r>
            <w:proofErr w:type="spellStart"/>
            <w:r>
              <w:t>сформированности</w:t>
            </w:r>
            <w:proofErr w:type="spellEnd"/>
            <w:r>
              <w:t xml:space="preserve"> учебной мотивации учащихся начальной школы.</w:t>
            </w:r>
          </w:p>
          <w:p w:rsidR="00CB2974" w:rsidRDefault="00CB2974">
            <w:pPr>
              <w:jc w:val="both"/>
            </w:pPr>
            <w:r>
              <w:t>________________________________</w:t>
            </w:r>
          </w:p>
          <w:p w:rsidR="00CB2974" w:rsidRDefault="00CB2974" w:rsidP="00E92DDC">
            <w:pPr>
              <w:jc w:val="both"/>
            </w:pPr>
            <w:r>
              <w:t xml:space="preserve">Высокий уровень адаптации первоклассников к условиям </w:t>
            </w:r>
            <w:r>
              <w:lastRenderedPageBreak/>
              <w:t>обучения</w:t>
            </w:r>
          </w:p>
        </w:tc>
        <w:tc>
          <w:tcPr>
            <w:tcW w:w="3685" w:type="dxa"/>
            <w:vMerge w:val="restart"/>
            <w:tcBorders>
              <w:top w:val="single" w:sz="4" w:space="0" w:color="000000"/>
              <w:left w:val="single" w:sz="4" w:space="0" w:color="000000"/>
              <w:right w:val="single" w:sz="4" w:space="0" w:color="000000"/>
            </w:tcBorders>
          </w:tcPr>
          <w:p w:rsidR="00CB2974" w:rsidRDefault="00CB2974">
            <w:pPr>
              <w:jc w:val="both"/>
            </w:pPr>
            <w:r>
              <w:lastRenderedPageBreak/>
              <w:t>за успеваемость по предмету:</w:t>
            </w:r>
          </w:p>
          <w:p w:rsidR="00CB2974" w:rsidRDefault="00CB2974">
            <w:pPr>
              <w:jc w:val="both"/>
            </w:pPr>
            <w:r>
              <w:t>85 – 100% - 8 баллов;</w:t>
            </w:r>
          </w:p>
          <w:p w:rsidR="00CB2974" w:rsidRDefault="00CB2974">
            <w:pPr>
              <w:jc w:val="both"/>
            </w:pPr>
            <w:r>
              <w:t>75 – 84%  - 6 баллов;</w:t>
            </w:r>
          </w:p>
          <w:p w:rsidR="00CB2974" w:rsidRDefault="00CB2974">
            <w:pPr>
              <w:jc w:val="both"/>
            </w:pPr>
            <w:r>
              <w:t>65 – 74% - 4 балла;</w:t>
            </w:r>
          </w:p>
          <w:p w:rsidR="00CB2974" w:rsidRDefault="00CB2974">
            <w:pPr>
              <w:jc w:val="both"/>
            </w:pPr>
            <w:r>
              <w:t>51 – 64% - 2 балл.</w:t>
            </w:r>
          </w:p>
          <w:p w:rsidR="00CB2974" w:rsidRDefault="00CB2974">
            <w:pPr>
              <w:jc w:val="both"/>
            </w:pPr>
            <w:r>
              <w:lastRenderedPageBreak/>
              <w:t>- 1 ученик – 2 балла.</w:t>
            </w:r>
          </w:p>
          <w:p w:rsidR="00CB2974" w:rsidRDefault="00CB2974">
            <w:pPr>
              <w:jc w:val="both"/>
            </w:pPr>
          </w:p>
          <w:p w:rsidR="00CB2974" w:rsidRDefault="00CB2974">
            <w:pPr>
              <w:jc w:val="both"/>
            </w:pPr>
            <w:r>
              <w:t>Примечание: баллы устанавливаются сроком на один учебный год.</w:t>
            </w:r>
          </w:p>
          <w:p w:rsidR="00CB2974" w:rsidRDefault="00CB2974">
            <w:pPr>
              <w:jc w:val="both"/>
            </w:pPr>
          </w:p>
          <w:p w:rsidR="00CB2974" w:rsidRDefault="00CB2974">
            <w:pPr>
              <w:jc w:val="both"/>
            </w:pPr>
            <w:r>
              <w:t>Баллы за качество знаний</w:t>
            </w:r>
          </w:p>
          <w:p w:rsidR="00CB2974" w:rsidRDefault="00CB2974">
            <w:pPr>
              <w:jc w:val="both"/>
            </w:pPr>
          </w:p>
          <w:tbl>
            <w:tblPr>
              <w:tblW w:w="5000" w:type="pct"/>
              <w:tblLayout w:type="fixed"/>
              <w:tblLook w:val="01E0"/>
            </w:tblPr>
            <w:tblGrid>
              <w:gridCol w:w="863"/>
              <w:gridCol w:w="865"/>
              <w:gridCol w:w="866"/>
              <w:gridCol w:w="865"/>
            </w:tblGrid>
            <w:tr w:rsidR="00CB2974" w:rsidTr="00CB2974">
              <w:tc>
                <w:tcPr>
                  <w:tcW w:w="935"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w:t>
                  </w:r>
                </w:p>
              </w:tc>
              <w:tc>
                <w:tcPr>
                  <w:tcW w:w="936"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1 гр.</w:t>
                  </w:r>
                </w:p>
              </w:tc>
              <w:tc>
                <w:tcPr>
                  <w:tcW w:w="937"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2 гр.</w:t>
                  </w:r>
                </w:p>
              </w:tc>
              <w:tc>
                <w:tcPr>
                  <w:tcW w:w="936"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3 гр.</w:t>
                  </w:r>
                </w:p>
              </w:tc>
            </w:tr>
            <w:tr w:rsidR="00CB2974" w:rsidTr="00CB2974">
              <w:tc>
                <w:tcPr>
                  <w:tcW w:w="935"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80-100</w:t>
                  </w:r>
                </w:p>
              </w:tc>
              <w:tc>
                <w:tcPr>
                  <w:tcW w:w="936"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10</w:t>
                  </w:r>
                </w:p>
              </w:tc>
              <w:tc>
                <w:tcPr>
                  <w:tcW w:w="937"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8</w:t>
                  </w:r>
                </w:p>
              </w:tc>
              <w:tc>
                <w:tcPr>
                  <w:tcW w:w="936"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6</w:t>
                  </w:r>
                </w:p>
              </w:tc>
            </w:tr>
            <w:tr w:rsidR="00CB2974" w:rsidTr="00CB2974">
              <w:tc>
                <w:tcPr>
                  <w:tcW w:w="935"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70-79</w:t>
                  </w:r>
                </w:p>
              </w:tc>
              <w:tc>
                <w:tcPr>
                  <w:tcW w:w="936"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8</w:t>
                  </w:r>
                </w:p>
              </w:tc>
              <w:tc>
                <w:tcPr>
                  <w:tcW w:w="937"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6</w:t>
                  </w:r>
                </w:p>
              </w:tc>
              <w:tc>
                <w:tcPr>
                  <w:tcW w:w="936"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4</w:t>
                  </w:r>
                </w:p>
              </w:tc>
            </w:tr>
            <w:tr w:rsidR="00CB2974" w:rsidTr="00CB2974">
              <w:tc>
                <w:tcPr>
                  <w:tcW w:w="935"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60-69</w:t>
                  </w:r>
                </w:p>
              </w:tc>
              <w:tc>
                <w:tcPr>
                  <w:tcW w:w="936"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6</w:t>
                  </w:r>
                </w:p>
              </w:tc>
              <w:tc>
                <w:tcPr>
                  <w:tcW w:w="937"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4</w:t>
                  </w:r>
                </w:p>
              </w:tc>
              <w:tc>
                <w:tcPr>
                  <w:tcW w:w="936"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2</w:t>
                  </w:r>
                </w:p>
              </w:tc>
            </w:tr>
            <w:tr w:rsidR="00CB2974" w:rsidTr="00CB2974">
              <w:tc>
                <w:tcPr>
                  <w:tcW w:w="935"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41-59</w:t>
                  </w:r>
                </w:p>
              </w:tc>
              <w:tc>
                <w:tcPr>
                  <w:tcW w:w="936"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4</w:t>
                  </w:r>
                </w:p>
              </w:tc>
              <w:tc>
                <w:tcPr>
                  <w:tcW w:w="937"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2</w:t>
                  </w:r>
                </w:p>
              </w:tc>
              <w:tc>
                <w:tcPr>
                  <w:tcW w:w="936" w:type="dxa"/>
                  <w:tcBorders>
                    <w:top w:val="single" w:sz="4" w:space="0" w:color="000000"/>
                    <w:left w:val="single" w:sz="4" w:space="0" w:color="000000"/>
                    <w:bottom w:val="single" w:sz="4" w:space="0" w:color="000000"/>
                    <w:right w:val="single" w:sz="4" w:space="0" w:color="000000"/>
                  </w:tcBorders>
                </w:tcPr>
                <w:p w:rsidR="00CB2974" w:rsidRDefault="00CB2974">
                  <w:pPr>
                    <w:jc w:val="center"/>
                  </w:pPr>
                  <w:r>
                    <w:t>0</w:t>
                  </w:r>
                </w:p>
              </w:tc>
            </w:tr>
          </w:tbl>
          <w:p w:rsidR="00CB2974" w:rsidRDefault="00CB2974">
            <w:pPr>
              <w:jc w:val="both"/>
            </w:pPr>
          </w:p>
          <w:p w:rsidR="00CB2974" w:rsidRDefault="00CB2974">
            <w:pPr>
              <w:jc w:val="both"/>
            </w:pPr>
          </w:p>
          <w:p w:rsidR="00CB2974" w:rsidRDefault="00CB2974">
            <w:pPr>
              <w:jc w:val="both"/>
            </w:pPr>
          </w:p>
          <w:p w:rsidR="00CB2974" w:rsidRDefault="00CB2974">
            <w:pPr>
              <w:jc w:val="both"/>
            </w:pPr>
          </w:p>
          <w:p w:rsidR="00CB2974" w:rsidRDefault="00CB2974">
            <w:pPr>
              <w:jc w:val="both"/>
            </w:pPr>
          </w:p>
          <w:p w:rsidR="00CB2974" w:rsidRDefault="00CB2974">
            <w:pPr>
              <w:jc w:val="both"/>
            </w:pPr>
          </w:p>
          <w:p w:rsidR="00CB2974" w:rsidRDefault="00CB2974">
            <w:pPr>
              <w:jc w:val="both"/>
            </w:pPr>
            <w:r>
              <w:t>_______________________________</w:t>
            </w:r>
          </w:p>
          <w:p w:rsidR="00CB2974" w:rsidRDefault="00CB2974">
            <w:pPr>
              <w:jc w:val="both"/>
            </w:pPr>
            <w:r>
              <w:t>96-100% – 5 баллов;</w:t>
            </w:r>
          </w:p>
          <w:p w:rsidR="00CB2974" w:rsidRDefault="00CB2974">
            <w:pPr>
              <w:jc w:val="both"/>
            </w:pPr>
            <w:r>
              <w:t>91-95% - 4 балла;</w:t>
            </w:r>
          </w:p>
          <w:p w:rsidR="00CB2974" w:rsidRDefault="00CB2974">
            <w:pPr>
              <w:jc w:val="both"/>
            </w:pPr>
            <w:r>
              <w:t>86-90% - 3 балла;</w:t>
            </w:r>
          </w:p>
          <w:p w:rsidR="00CB2974" w:rsidRDefault="00CB2974">
            <w:pPr>
              <w:jc w:val="both"/>
            </w:pPr>
            <w:r>
              <w:t>81-85% – 2 балла;</w:t>
            </w:r>
          </w:p>
          <w:p w:rsidR="00CB2974" w:rsidRDefault="00CB2974">
            <w:pPr>
              <w:jc w:val="both"/>
            </w:pPr>
            <w:r>
              <w:t>75-80% - 1 балл.</w:t>
            </w:r>
          </w:p>
          <w:p w:rsidR="00CB2974" w:rsidRDefault="00CB2974">
            <w:pPr>
              <w:jc w:val="both"/>
            </w:pPr>
            <w:r>
              <w:t>______________________________</w:t>
            </w:r>
          </w:p>
          <w:p w:rsidR="00CB2974" w:rsidRDefault="00CB2974">
            <w:pPr>
              <w:jc w:val="both"/>
            </w:pPr>
            <w:r>
              <w:t>80-100% - 4 баллов</w:t>
            </w:r>
          </w:p>
          <w:p w:rsidR="00CB2974" w:rsidRDefault="00CB2974">
            <w:pPr>
              <w:jc w:val="both"/>
            </w:pPr>
            <w:r>
              <w:t>60-79% - 3 балла</w:t>
            </w:r>
          </w:p>
          <w:p w:rsidR="00CB2974" w:rsidRDefault="00CB2974" w:rsidP="00E92DDC">
            <w:pPr>
              <w:jc w:val="both"/>
            </w:pPr>
            <w:r>
              <w:t>50-59% - 2 балла</w:t>
            </w:r>
          </w:p>
        </w:tc>
        <w:tc>
          <w:tcPr>
            <w:tcW w:w="1559" w:type="dxa"/>
            <w:tcBorders>
              <w:top w:val="single" w:sz="4" w:space="0" w:color="000000"/>
              <w:left w:val="single" w:sz="4" w:space="0" w:color="000000"/>
              <w:bottom w:val="single" w:sz="4" w:space="0" w:color="000000"/>
              <w:right w:val="single" w:sz="4" w:space="0" w:color="000000"/>
            </w:tcBorders>
          </w:tcPr>
          <w:p w:rsidR="00CB2974" w:rsidRDefault="00CB2974"/>
        </w:tc>
        <w:tc>
          <w:tcPr>
            <w:tcW w:w="1134" w:type="dxa"/>
            <w:tcBorders>
              <w:top w:val="single" w:sz="4" w:space="0" w:color="000000"/>
              <w:left w:val="single" w:sz="4" w:space="0" w:color="000000"/>
              <w:bottom w:val="single" w:sz="4" w:space="0" w:color="000000"/>
              <w:right w:val="single" w:sz="4" w:space="0" w:color="000000"/>
            </w:tcBorders>
          </w:tcPr>
          <w:p w:rsidR="00CB2974" w:rsidRDefault="00CB2974"/>
        </w:tc>
        <w:tc>
          <w:tcPr>
            <w:tcW w:w="1134" w:type="dxa"/>
            <w:tcBorders>
              <w:top w:val="single" w:sz="4" w:space="0" w:color="000000"/>
              <w:left w:val="single" w:sz="4" w:space="0" w:color="000000"/>
              <w:bottom w:val="single" w:sz="4" w:space="0" w:color="000000"/>
              <w:right w:val="single" w:sz="4" w:space="0" w:color="000000"/>
            </w:tcBorders>
          </w:tcPr>
          <w:p w:rsidR="00CB2974" w:rsidRDefault="00CB2974"/>
        </w:tc>
      </w:tr>
      <w:tr w:rsidR="00CB2974" w:rsidTr="00E92DDC">
        <w:tc>
          <w:tcPr>
            <w:tcW w:w="576" w:type="dxa"/>
            <w:tcBorders>
              <w:top w:val="single" w:sz="4" w:space="0" w:color="000000"/>
              <w:left w:val="single" w:sz="4" w:space="0" w:color="000000"/>
              <w:bottom w:val="single" w:sz="4" w:space="0" w:color="000000"/>
              <w:right w:val="single" w:sz="4" w:space="0" w:color="000000"/>
            </w:tcBorders>
          </w:tcPr>
          <w:p w:rsidR="00CB2974" w:rsidRDefault="00CB2974"/>
        </w:tc>
        <w:tc>
          <w:tcPr>
            <w:tcW w:w="2353" w:type="dxa"/>
            <w:tcBorders>
              <w:top w:val="single" w:sz="4" w:space="0" w:color="000000"/>
              <w:left w:val="single" w:sz="4" w:space="0" w:color="000000"/>
              <w:bottom w:val="single" w:sz="4" w:space="0" w:color="000000"/>
              <w:right w:val="single" w:sz="4" w:space="0" w:color="000000"/>
            </w:tcBorders>
          </w:tcPr>
          <w:p w:rsidR="00CB2974" w:rsidRDefault="00CB2974"/>
        </w:tc>
        <w:tc>
          <w:tcPr>
            <w:tcW w:w="3842" w:type="dxa"/>
            <w:vMerge/>
            <w:tcBorders>
              <w:left w:val="single" w:sz="4" w:space="0" w:color="000000"/>
              <w:bottom w:val="single" w:sz="4" w:space="0" w:color="000000"/>
              <w:right w:val="single" w:sz="4" w:space="0" w:color="000000"/>
            </w:tcBorders>
          </w:tcPr>
          <w:p w:rsidR="00CB2974" w:rsidRDefault="00CB2974">
            <w:pPr>
              <w:jc w:val="both"/>
            </w:pPr>
          </w:p>
        </w:tc>
        <w:tc>
          <w:tcPr>
            <w:tcW w:w="3685" w:type="dxa"/>
            <w:vMerge/>
            <w:tcBorders>
              <w:left w:val="single" w:sz="4" w:space="0" w:color="000000"/>
              <w:bottom w:val="single" w:sz="4" w:space="0" w:color="000000"/>
              <w:right w:val="single" w:sz="4" w:space="0" w:color="000000"/>
            </w:tcBorders>
          </w:tcPr>
          <w:p w:rsidR="00CB2974" w:rsidRDefault="00CB2974">
            <w:pPr>
              <w:jc w:val="both"/>
            </w:pPr>
          </w:p>
        </w:tc>
        <w:tc>
          <w:tcPr>
            <w:tcW w:w="1559" w:type="dxa"/>
            <w:tcBorders>
              <w:top w:val="single" w:sz="4" w:space="0" w:color="000000"/>
              <w:left w:val="single" w:sz="4" w:space="0" w:color="000000"/>
              <w:bottom w:val="single" w:sz="4" w:space="0" w:color="000000"/>
              <w:right w:val="single" w:sz="4" w:space="0" w:color="000000"/>
            </w:tcBorders>
          </w:tcPr>
          <w:p w:rsidR="00CB2974" w:rsidRDefault="00CB2974"/>
        </w:tc>
        <w:tc>
          <w:tcPr>
            <w:tcW w:w="1134" w:type="dxa"/>
            <w:tcBorders>
              <w:top w:val="single" w:sz="4" w:space="0" w:color="000000"/>
              <w:left w:val="single" w:sz="4" w:space="0" w:color="000000"/>
              <w:bottom w:val="single" w:sz="4" w:space="0" w:color="000000"/>
              <w:right w:val="single" w:sz="4" w:space="0" w:color="000000"/>
            </w:tcBorders>
          </w:tcPr>
          <w:p w:rsidR="00CB2974" w:rsidRDefault="00CB2974"/>
        </w:tc>
        <w:tc>
          <w:tcPr>
            <w:tcW w:w="1134" w:type="dxa"/>
            <w:tcBorders>
              <w:top w:val="single" w:sz="4" w:space="0" w:color="000000"/>
              <w:left w:val="single" w:sz="4" w:space="0" w:color="000000"/>
              <w:bottom w:val="single" w:sz="4" w:space="0" w:color="000000"/>
              <w:right w:val="single" w:sz="4" w:space="0" w:color="000000"/>
            </w:tcBorders>
          </w:tcPr>
          <w:p w:rsidR="00CB2974" w:rsidRDefault="00CB2974"/>
        </w:tc>
      </w:tr>
      <w:tr w:rsidR="00362A64" w:rsidTr="00CB2974">
        <w:tc>
          <w:tcPr>
            <w:tcW w:w="576"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lastRenderedPageBreak/>
              <w:t>1.2.</w:t>
            </w:r>
          </w:p>
        </w:tc>
        <w:tc>
          <w:tcPr>
            <w:tcW w:w="2353" w:type="dxa"/>
            <w:tcBorders>
              <w:top w:val="single" w:sz="4" w:space="0" w:color="000000"/>
              <w:left w:val="single" w:sz="4" w:space="0" w:color="000000"/>
              <w:bottom w:val="single" w:sz="4" w:space="0" w:color="000000"/>
              <w:right w:val="single" w:sz="4" w:space="0" w:color="000000"/>
            </w:tcBorders>
          </w:tcPr>
          <w:p w:rsidR="00362A64" w:rsidRDefault="00A55633">
            <w:pPr>
              <w:jc w:val="both"/>
              <w:rPr>
                <w:b/>
              </w:rPr>
            </w:pPr>
            <w:r>
              <w:rPr>
                <w:b/>
              </w:rPr>
              <w:t>Результативность внеурочной деятельности по предметам</w:t>
            </w:r>
          </w:p>
        </w:tc>
        <w:tc>
          <w:tcPr>
            <w:tcW w:w="3842" w:type="dxa"/>
            <w:tcBorders>
              <w:top w:val="single" w:sz="4" w:space="0" w:color="000000"/>
              <w:left w:val="single" w:sz="4" w:space="0" w:color="000000"/>
              <w:bottom w:val="single" w:sz="4" w:space="0" w:color="000000"/>
              <w:right w:val="single" w:sz="4" w:space="0" w:color="000000"/>
            </w:tcBorders>
          </w:tcPr>
          <w:p w:rsidR="00362A64" w:rsidRDefault="00A55633">
            <w:pPr>
              <w:jc w:val="both"/>
            </w:pPr>
            <w:r>
              <w:rPr>
                <w:color w:val="000000"/>
              </w:rPr>
              <w:t xml:space="preserve">Результативность участия школьников в </w:t>
            </w:r>
            <w:r>
              <w:t>предметных олимпиадах, творческих и интеллектуальных конкурсах и научно-практических конференциях, спортивных соревнованиях муниципального, регионального, федерального и международного уровней, проводимых МОРФ.</w:t>
            </w:r>
          </w:p>
          <w:p w:rsidR="00362A64" w:rsidRDefault="00A55633">
            <w:pPr>
              <w:jc w:val="both"/>
            </w:pPr>
            <w:r>
              <w:t>Значок ГТО</w:t>
            </w:r>
          </w:p>
        </w:tc>
        <w:tc>
          <w:tcPr>
            <w:tcW w:w="3685" w:type="dxa"/>
            <w:tcBorders>
              <w:top w:val="single" w:sz="4" w:space="0" w:color="000000"/>
              <w:left w:val="single" w:sz="4" w:space="0" w:color="000000"/>
              <w:bottom w:val="single" w:sz="4" w:space="0" w:color="000000"/>
              <w:right w:val="single" w:sz="4" w:space="0" w:color="000000"/>
            </w:tcBorders>
          </w:tcPr>
          <w:p w:rsidR="00362A64" w:rsidRDefault="00A55633">
            <w:pPr>
              <w:jc w:val="both"/>
              <w:rPr>
                <w:b/>
                <w:u w:val="single"/>
              </w:rPr>
            </w:pPr>
            <w:r>
              <w:rPr>
                <w:b/>
                <w:u w:val="single"/>
              </w:rPr>
              <w:t>Очные:</w:t>
            </w:r>
          </w:p>
          <w:p w:rsidR="00362A64" w:rsidRDefault="00A55633">
            <w:pPr>
              <w:jc w:val="both"/>
              <w:rPr>
                <w:b/>
                <w:u w:val="single"/>
              </w:rPr>
            </w:pPr>
            <w:r>
              <w:rPr>
                <w:b/>
                <w:u w:val="single"/>
              </w:rPr>
              <w:t>призовые места</w:t>
            </w:r>
          </w:p>
          <w:p w:rsidR="00362A64" w:rsidRDefault="00A55633">
            <w:pPr>
              <w:jc w:val="both"/>
            </w:pPr>
            <w:r>
              <w:t>10 баллов – международный и всероссийский уровень;</w:t>
            </w:r>
          </w:p>
          <w:p w:rsidR="00362A64" w:rsidRDefault="00A55633">
            <w:pPr>
              <w:jc w:val="both"/>
            </w:pPr>
            <w:r>
              <w:t>5 баллов – региональный уровень;</w:t>
            </w:r>
          </w:p>
          <w:p w:rsidR="00362A64" w:rsidRDefault="00A55633">
            <w:pPr>
              <w:jc w:val="both"/>
            </w:pPr>
            <w:r>
              <w:t>3 балла –  муниципальный уровень;</w:t>
            </w:r>
          </w:p>
          <w:p w:rsidR="00362A64" w:rsidRDefault="00A55633">
            <w:pPr>
              <w:jc w:val="both"/>
            </w:pPr>
            <w:r>
              <w:t>1 бал</w:t>
            </w:r>
            <w:proofErr w:type="gramStart"/>
            <w:r>
              <w:t>л-</w:t>
            </w:r>
            <w:proofErr w:type="gramEnd"/>
            <w:r>
              <w:t xml:space="preserve"> школьный уровень</w:t>
            </w:r>
          </w:p>
          <w:p w:rsidR="00362A64" w:rsidRDefault="00362A64">
            <w:pPr>
              <w:jc w:val="both"/>
            </w:pPr>
          </w:p>
          <w:p w:rsidR="00362A64" w:rsidRDefault="00362A64">
            <w:pPr>
              <w:jc w:val="both"/>
            </w:pPr>
          </w:p>
          <w:p w:rsidR="00362A64" w:rsidRDefault="00A55633">
            <w:pPr>
              <w:jc w:val="center"/>
            </w:pPr>
            <w:r>
              <w:t>3 балла</w:t>
            </w:r>
          </w:p>
        </w:tc>
        <w:tc>
          <w:tcPr>
            <w:tcW w:w="1559"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576"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t>1.3.</w:t>
            </w:r>
          </w:p>
        </w:tc>
        <w:tc>
          <w:tcPr>
            <w:tcW w:w="2353" w:type="dxa"/>
            <w:tcBorders>
              <w:top w:val="single" w:sz="4" w:space="0" w:color="000000"/>
              <w:left w:val="single" w:sz="4" w:space="0" w:color="000000"/>
              <w:bottom w:val="single" w:sz="4" w:space="0" w:color="000000"/>
              <w:right w:val="single" w:sz="4" w:space="0" w:color="000000"/>
            </w:tcBorders>
          </w:tcPr>
          <w:p w:rsidR="00362A64" w:rsidRDefault="00A55633">
            <w:pPr>
              <w:jc w:val="both"/>
              <w:rPr>
                <w:b/>
              </w:rPr>
            </w:pPr>
            <w:r>
              <w:rPr>
                <w:b/>
              </w:rPr>
              <w:t xml:space="preserve">Профессиональные достижения </w:t>
            </w:r>
          </w:p>
        </w:tc>
        <w:tc>
          <w:tcPr>
            <w:tcW w:w="3842"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Результативность участия в конкурсах профессионального мастерства: «Учитель года», «Педагог года», «Педагогический дебют».</w:t>
            </w:r>
          </w:p>
        </w:tc>
        <w:tc>
          <w:tcPr>
            <w:tcW w:w="3685" w:type="dxa"/>
            <w:tcBorders>
              <w:top w:val="single" w:sz="4" w:space="0" w:color="000000"/>
              <w:left w:val="single" w:sz="4" w:space="0" w:color="000000"/>
              <w:bottom w:val="single" w:sz="4" w:space="0" w:color="000000"/>
              <w:right w:val="single" w:sz="4" w:space="0" w:color="000000"/>
            </w:tcBorders>
          </w:tcPr>
          <w:p w:rsidR="00362A64" w:rsidRDefault="00A55633">
            <w:pPr>
              <w:jc w:val="both"/>
              <w:rPr>
                <w:b/>
              </w:rPr>
            </w:pPr>
            <w:r>
              <w:rPr>
                <w:b/>
              </w:rPr>
              <w:t>Очные:</w:t>
            </w:r>
          </w:p>
          <w:p w:rsidR="00362A64" w:rsidRDefault="00A55633">
            <w:pPr>
              <w:jc w:val="both"/>
              <w:rPr>
                <w:b/>
                <w:u w:val="single"/>
              </w:rPr>
            </w:pPr>
            <w:r>
              <w:rPr>
                <w:b/>
                <w:u w:val="single"/>
              </w:rPr>
              <w:t>призовые места</w:t>
            </w:r>
          </w:p>
          <w:p w:rsidR="00362A64" w:rsidRDefault="00A55633">
            <w:pPr>
              <w:jc w:val="both"/>
            </w:pPr>
            <w:r>
              <w:t>Участник – 20 баллов;</w:t>
            </w:r>
          </w:p>
          <w:p w:rsidR="00362A64" w:rsidRDefault="00A55633">
            <w:pPr>
              <w:jc w:val="both"/>
            </w:pPr>
            <w:r>
              <w:t>Призёр (лауреат) – 30 баллов;</w:t>
            </w:r>
          </w:p>
          <w:p w:rsidR="00362A64" w:rsidRDefault="00A55633">
            <w:pPr>
              <w:jc w:val="both"/>
            </w:pPr>
            <w:r>
              <w:t>Победитель – 40 баллов.</w:t>
            </w:r>
          </w:p>
          <w:p w:rsidR="00362A64" w:rsidRDefault="00A55633">
            <w:pPr>
              <w:jc w:val="both"/>
              <w:rPr>
                <w:b/>
              </w:rPr>
            </w:pPr>
            <w:r>
              <w:t>Примечание: баллы устанавливаются сроком на один учебный год.</w:t>
            </w:r>
          </w:p>
        </w:tc>
        <w:tc>
          <w:tcPr>
            <w:tcW w:w="1559"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576" w:type="dxa"/>
            <w:tcBorders>
              <w:top w:val="single" w:sz="4" w:space="0" w:color="000000"/>
              <w:left w:val="single" w:sz="4" w:space="0" w:color="000000"/>
              <w:bottom w:val="single" w:sz="4" w:space="0" w:color="000000"/>
              <w:right w:val="single" w:sz="4" w:space="0" w:color="000000"/>
            </w:tcBorders>
          </w:tcPr>
          <w:p w:rsidR="00362A64" w:rsidRDefault="00362A64">
            <w:pPr>
              <w:jc w:val="center"/>
              <w:rPr>
                <w:b/>
              </w:rPr>
            </w:pPr>
          </w:p>
        </w:tc>
        <w:tc>
          <w:tcPr>
            <w:tcW w:w="2353"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3842"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Наличие публикаций (печатные сборники)</w:t>
            </w:r>
          </w:p>
          <w:p w:rsidR="00362A64" w:rsidRDefault="00362A64">
            <w:pPr>
              <w:ind w:left="-108"/>
              <w:jc w:val="both"/>
            </w:pPr>
          </w:p>
        </w:tc>
        <w:tc>
          <w:tcPr>
            <w:tcW w:w="3685"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4 балла – всероссийский уровень;</w:t>
            </w:r>
          </w:p>
          <w:p w:rsidR="00362A64" w:rsidRDefault="00A55633">
            <w:pPr>
              <w:jc w:val="both"/>
            </w:pPr>
            <w:r>
              <w:t>3 балла –  региональный уровень;</w:t>
            </w:r>
          </w:p>
          <w:p w:rsidR="00362A64" w:rsidRDefault="00A55633">
            <w:pPr>
              <w:jc w:val="both"/>
            </w:pPr>
            <w:r>
              <w:t xml:space="preserve">1 балл – муниципальный. </w:t>
            </w:r>
          </w:p>
        </w:tc>
        <w:tc>
          <w:tcPr>
            <w:tcW w:w="1559"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576" w:type="dxa"/>
            <w:tcBorders>
              <w:top w:val="single" w:sz="4" w:space="0" w:color="000000"/>
              <w:left w:val="single" w:sz="4" w:space="0" w:color="000000"/>
              <w:bottom w:val="single" w:sz="4" w:space="0" w:color="000000"/>
              <w:right w:val="single" w:sz="4" w:space="0" w:color="000000"/>
            </w:tcBorders>
          </w:tcPr>
          <w:p w:rsidR="00362A64" w:rsidRDefault="00362A64">
            <w:pPr>
              <w:jc w:val="center"/>
              <w:rPr>
                <w:b/>
              </w:rPr>
            </w:pPr>
          </w:p>
        </w:tc>
        <w:tc>
          <w:tcPr>
            <w:tcW w:w="2353"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3842"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 Аттестация</w:t>
            </w:r>
          </w:p>
          <w:p w:rsidR="00362A64" w:rsidRDefault="00362A64">
            <w:pPr>
              <w:jc w:val="both"/>
            </w:pPr>
          </w:p>
          <w:p w:rsidR="00362A64" w:rsidRDefault="00362A64">
            <w:pPr>
              <w:jc w:val="both"/>
            </w:pPr>
          </w:p>
          <w:p w:rsidR="00362A64" w:rsidRDefault="00362A64">
            <w:pPr>
              <w:jc w:val="both"/>
            </w:pPr>
          </w:p>
          <w:p w:rsidR="00362A64" w:rsidRDefault="00362A64">
            <w:pPr>
              <w:jc w:val="both"/>
            </w:pPr>
          </w:p>
          <w:p w:rsidR="00362A64" w:rsidRDefault="00362A64">
            <w:pPr>
              <w:jc w:val="both"/>
            </w:pPr>
          </w:p>
          <w:p w:rsidR="00362A64" w:rsidRDefault="00362A64">
            <w:pPr>
              <w:jc w:val="both"/>
            </w:pPr>
          </w:p>
          <w:p w:rsidR="00362A64" w:rsidRDefault="00362A64">
            <w:pPr>
              <w:jc w:val="both"/>
            </w:pPr>
          </w:p>
          <w:p w:rsidR="00362A64" w:rsidRDefault="00362A64">
            <w:pPr>
              <w:jc w:val="both"/>
            </w:pPr>
          </w:p>
          <w:p w:rsidR="00362A64" w:rsidRDefault="00A55633">
            <w:pPr>
              <w:jc w:val="both"/>
            </w:pPr>
            <w:r>
              <w:t>- Курсы повышения квалификации</w:t>
            </w:r>
          </w:p>
          <w:p w:rsidR="00362A64" w:rsidRDefault="00362A64">
            <w:pPr>
              <w:jc w:val="both"/>
            </w:pPr>
          </w:p>
          <w:p w:rsidR="00362A64" w:rsidRDefault="00362A64">
            <w:pPr>
              <w:jc w:val="both"/>
            </w:pPr>
          </w:p>
          <w:p w:rsidR="00362A64" w:rsidRDefault="00362A64">
            <w:pPr>
              <w:jc w:val="both"/>
            </w:pPr>
          </w:p>
          <w:p w:rsidR="00362A64" w:rsidRDefault="00362A64">
            <w:pPr>
              <w:jc w:val="both"/>
            </w:pPr>
          </w:p>
          <w:p w:rsidR="00362A64" w:rsidRDefault="00A55633">
            <w:pPr>
              <w:jc w:val="both"/>
            </w:pPr>
            <w:r>
              <w:t>- Стаж педагогической работы</w:t>
            </w:r>
          </w:p>
        </w:tc>
        <w:tc>
          <w:tcPr>
            <w:tcW w:w="3685" w:type="dxa"/>
            <w:tcBorders>
              <w:top w:val="single" w:sz="4" w:space="0" w:color="000000"/>
              <w:left w:val="single" w:sz="4" w:space="0" w:color="000000"/>
              <w:bottom w:val="single" w:sz="4" w:space="0" w:color="000000"/>
              <w:right w:val="single" w:sz="4" w:space="0" w:color="000000"/>
            </w:tcBorders>
          </w:tcPr>
          <w:p w:rsidR="00362A64" w:rsidRDefault="00A55633">
            <w:pPr>
              <w:jc w:val="both"/>
            </w:pPr>
            <w:r>
              <w:lastRenderedPageBreak/>
              <w:t>Высшая квалификационная категория – 5 баллов;</w:t>
            </w:r>
          </w:p>
          <w:p w:rsidR="00362A64" w:rsidRDefault="00A55633">
            <w:pPr>
              <w:jc w:val="both"/>
            </w:pPr>
            <w:r>
              <w:t>Первая квалификационная категория – 4 балла;</w:t>
            </w:r>
          </w:p>
          <w:p w:rsidR="00362A64" w:rsidRDefault="00A55633">
            <w:pPr>
              <w:jc w:val="both"/>
            </w:pPr>
            <w:r>
              <w:t>Соответствие занимаемой должности – 2 балла.</w:t>
            </w:r>
          </w:p>
          <w:p w:rsidR="00362A64" w:rsidRDefault="00A55633">
            <w:pPr>
              <w:jc w:val="both"/>
            </w:pPr>
            <w:r>
              <w:t>Примечание: баллы устанавливаются сроком на аттестационный период.</w:t>
            </w:r>
          </w:p>
          <w:p w:rsidR="00362A64" w:rsidRDefault="00A55633">
            <w:pPr>
              <w:jc w:val="both"/>
            </w:pPr>
            <w:proofErr w:type="gramStart"/>
            <w:r>
              <w:t>Системные</w:t>
            </w:r>
            <w:proofErr w:type="gramEnd"/>
            <w:r>
              <w:t xml:space="preserve"> (144ч.) – 5 баллов</w:t>
            </w:r>
          </w:p>
          <w:p w:rsidR="00362A64" w:rsidRDefault="00A55633">
            <w:pPr>
              <w:jc w:val="both"/>
            </w:pPr>
            <w:proofErr w:type="gramStart"/>
            <w:r>
              <w:t>Проблемные</w:t>
            </w:r>
            <w:proofErr w:type="gramEnd"/>
            <w:r>
              <w:t xml:space="preserve"> (36ч. – 108ч.) – 3 </w:t>
            </w:r>
            <w:r>
              <w:lastRenderedPageBreak/>
              <w:t>балла</w:t>
            </w:r>
          </w:p>
          <w:p w:rsidR="00362A64" w:rsidRDefault="00A55633">
            <w:pPr>
              <w:jc w:val="both"/>
            </w:pPr>
            <w:r>
              <w:t>Примечание: баллы устанавливаются на срок действия удостоверения, сертификата.</w:t>
            </w:r>
          </w:p>
          <w:p w:rsidR="00362A64" w:rsidRDefault="00A55633">
            <w:pPr>
              <w:jc w:val="both"/>
            </w:pPr>
            <w:r>
              <w:t>0-5 лет – 1 балл;</w:t>
            </w:r>
          </w:p>
          <w:p w:rsidR="00362A64" w:rsidRDefault="00A55633">
            <w:pPr>
              <w:jc w:val="both"/>
            </w:pPr>
            <w:r>
              <w:t>5-10 лет – 2 балла;</w:t>
            </w:r>
          </w:p>
          <w:p w:rsidR="00362A64" w:rsidRDefault="00A55633">
            <w:pPr>
              <w:jc w:val="both"/>
            </w:pPr>
            <w:r>
              <w:t>11-20 лет – 3 балла;</w:t>
            </w:r>
          </w:p>
          <w:p w:rsidR="00362A64" w:rsidRDefault="00A55633">
            <w:pPr>
              <w:jc w:val="both"/>
            </w:pPr>
            <w:r>
              <w:t>21-25 лет – 4 балла;</w:t>
            </w:r>
          </w:p>
          <w:p w:rsidR="00362A64" w:rsidRDefault="00A55633">
            <w:pPr>
              <w:jc w:val="both"/>
            </w:pPr>
            <w:r>
              <w:t>Свыше 25 лет – 5 баллов;</w:t>
            </w:r>
          </w:p>
          <w:p w:rsidR="00362A64" w:rsidRDefault="00A55633">
            <w:pPr>
              <w:jc w:val="both"/>
            </w:pPr>
            <w:r>
              <w:t>Свыше 40 лет – 6 баллов.</w:t>
            </w:r>
          </w:p>
        </w:tc>
        <w:tc>
          <w:tcPr>
            <w:tcW w:w="1559"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576"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lastRenderedPageBreak/>
              <w:t>1.4.</w:t>
            </w:r>
          </w:p>
        </w:tc>
        <w:tc>
          <w:tcPr>
            <w:tcW w:w="2353" w:type="dxa"/>
            <w:tcBorders>
              <w:top w:val="single" w:sz="4" w:space="0" w:color="000000"/>
              <w:left w:val="single" w:sz="4" w:space="0" w:color="000000"/>
              <w:bottom w:val="single" w:sz="4" w:space="0" w:color="000000"/>
              <w:right w:val="single" w:sz="4" w:space="0" w:color="000000"/>
            </w:tcBorders>
          </w:tcPr>
          <w:p w:rsidR="00362A64" w:rsidRDefault="00A55633">
            <w:pPr>
              <w:jc w:val="both"/>
              <w:rPr>
                <w:b/>
              </w:rPr>
            </w:pPr>
            <w:r>
              <w:rPr>
                <w:b/>
              </w:rPr>
              <w:t>Включенность в методическую работу</w:t>
            </w:r>
          </w:p>
        </w:tc>
        <w:tc>
          <w:tcPr>
            <w:tcW w:w="3842" w:type="dxa"/>
            <w:tcBorders>
              <w:top w:val="single" w:sz="4" w:space="0" w:color="000000"/>
              <w:left w:val="single" w:sz="4" w:space="0" w:color="000000"/>
              <w:bottom w:val="single" w:sz="4" w:space="0" w:color="000000"/>
              <w:right w:val="single" w:sz="4" w:space="0" w:color="000000"/>
            </w:tcBorders>
          </w:tcPr>
          <w:p w:rsidR="00362A64" w:rsidRDefault="00A55633">
            <w:pPr>
              <w:ind w:left="72"/>
              <w:jc w:val="both"/>
            </w:pPr>
            <w:proofErr w:type="gramStart"/>
            <w:r>
              <w:t xml:space="preserve">Зафиксированное участие (программы, протоколы, приказы и т.п.) в семинарах, конференциях, форумах, </w:t>
            </w:r>
            <w:proofErr w:type="spellStart"/>
            <w:r>
              <w:t>вебинарах</w:t>
            </w:r>
            <w:proofErr w:type="spellEnd"/>
            <w:r>
              <w:t>, педагогических чтениях, предметных декадах и др. (выступления, организация выставок, открытые уроки, мастер-классы, внеклассные мероприятия и др.).</w:t>
            </w:r>
            <w:proofErr w:type="gramEnd"/>
          </w:p>
          <w:p w:rsidR="00362A64" w:rsidRDefault="00A55633">
            <w:pPr>
              <w:ind w:left="72"/>
              <w:jc w:val="both"/>
            </w:pPr>
            <w:r>
              <w:t>Подготовка и проведение общешкольных мероприятий</w:t>
            </w:r>
          </w:p>
        </w:tc>
        <w:tc>
          <w:tcPr>
            <w:tcW w:w="3685" w:type="dxa"/>
            <w:tcBorders>
              <w:top w:val="single" w:sz="4" w:space="0" w:color="000000"/>
              <w:left w:val="single" w:sz="4" w:space="0" w:color="000000"/>
              <w:bottom w:val="single" w:sz="4" w:space="0" w:color="000000"/>
              <w:right w:val="single" w:sz="4" w:space="0" w:color="000000"/>
            </w:tcBorders>
          </w:tcPr>
          <w:p w:rsidR="00362A64" w:rsidRDefault="00A55633">
            <w:pPr>
              <w:ind w:left="72"/>
              <w:jc w:val="both"/>
              <w:rPr>
                <w:b/>
                <w:u w:val="single"/>
              </w:rPr>
            </w:pPr>
            <w:r>
              <w:rPr>
                <w:b/>
                <w:u w:val="single"/>
              </w:rPr>
              <w:t>Очные:</w:t>
            </w:r>
          </w:p>
          <w:p w:rsidR="00362A64" w:rsidRDefault="00A55633">
            <w:pPr>
              <w:ind w:left="72"/>
            </w:pPr>
            <w:r>
              <w:t>10 баллов – всероссийский уровень;</w:t>
            </w:r>
          </w:p>
          <w:p w:rsidR="00362A64" w:rsidRDefault="00A55633">
            <w:pPr>
              <w:ind w:left="72"/>
              <w:jc w:val="both"/>
            </w:pPr>
            <w:r>
              <w:t>7 баллов – региональный уровень;</w:t>
            </w:r>
          </w:p>
          <w:p w:rsidR="00362A64" w:rsidRDefault="00A55633">
            <w:pPr>
              <w:ind w:left="72"/>
              <w:jc w:val="both"/>
            </w:pPr>
            <w:r>
              <w:t>5 балла - муниципальный уровень.</w:t>
            </w:r>
          </w:p>
          <w:p w:rsidR="00362A64" w:rsidRDefault="00A55633">
            <w:pPr>
              <w:ind w:left="72"/>
              <w:jc w:val="both"/>
            </w:pPr>
            <w:r>
              <w:t>3 балла – уровень ОУ.</w:t>
            </w:r>
          </w:p>
          <w:p w:rsidR="00362A64" w:rsidRDefault="00A55633">
            <w:pPr>
              <w:ind w:left="72"/>
              <w:jc w:val="both"/>
            </w:pPr>
            <w:r>
              <w:t>Примечание: ограничить количество мероприятий до трех.</w:t>
            </w:r>
          </w:p>
          <w:p w:rsidR="00362A64" w:rsidRDefault="00362A64">
            <w:pPr>
              <w:ind w:left="72"/>
              <w:jc w:val="both"/>
            </w:pPr>
          </w:p>
          <w:p w:rsidR="00362A64" w:rsidRDefault="00A55633">
            <w:pPr>
              <w:ind w:left="72"/>
              <w:jc w:val="both"/>
            </w:pPr>
            <w:r>
              <w:t>3 балла за каждое проведённое мероприятие</w:t>
            </w:r>
          </w:p>
        </w:tc>
        <w:tc>
          <w:tcPr>
            <w:tcW w:w="1559"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rPr>
          <w:trHeight w:val="1276"/>
        </w:trPr>
        <w:tc>
          <w:tcPr>
            <w:tcW w:w="576" w:type="dxa"/>
            <w:tcBorders>
              <w:top w:val="single" w:sz="4" w:space="0" w:color="000000"/>
              <w:left w:val="single" w:sz="4" w:space="0" w:color="000000"/>
              <w:bottom w:val="single" w:sz="4" w:space="0" w:color="000000"/>
              <w:right w:val="single" w:sz="4" w:space="0" w:color="000000"/>
            </w:tcBorders>
          </w:tcPr>
          <w:p w:rsidR="00362A64" w:rsidRDefault="00362A64">
            <w:pPr>
              <w:jc w:val="center"/>
              <w:rPr>
                <w:b/>
              </w:rPr>
            </w:pPr>
          </w:p>
        </w:tc>
        <w:tc>
          <w:tcPr>
            <w:tcW w:w="2353"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3842" w:type="dxa"/>
            <w:tcBorders>
              <w:top w:val="single" w:sz="4" w:space="0" w:color="000000"/>
              <w:left w:val="single" w:sz="4" w:space="0" w:color="000000"/>
              <w:bottom w:val="single" w:sz="4" w:space="0" w:color="000000"/>
              <w:right w:val="single" w:sz="4" w:space="0" w:color="000000"/>
            </w:tcBorders>
          </w:tcPr>
          <w:p w:rsidR="00362A64" w:rsidRDefault="00A55633">
            <w:pPr>
              <w:ind w:left="72"/>
              <w:jc w:val="both"/>
            </w:pPr>
            <w:proofErr w:type="gramStart"/>
            <w:r>
              <w:t>Организаторы олимпиад, конкурсов и т.п.; жюри олимпиад, конкурсов, смотров и т.п.; судейство спортивных соревнований, проверка работ обучающихся</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362A64" w:rsidRDefault="00A55633">
            <w:r>
              <w:t>4 – всероссийский уровень;</w:t>
            </w:r>
          </w:p>
          <w:p w:rsidR="00362A64" w:rsidRDefault="00A55633">
            <w:r>
              <w:t>3- региональный уровень;</w:t>
            </w:r>
          </w:p>
          <w:p w:rsidR="00362A64" w:rsidRDefault="00A55633">
            <w:r>
              <w:t>2- муниципальный уровень.</w:t>
            </w:r>
          </w:p>
          <w:p w:rsidR="00362A64" w:rsidRDefault="00362A64"/>
        </w:tc>
        <w:tc>
          <w:tcPr>
            <w:tcW w:w="1559"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rPr>
          <w:trHeight w:val="5267"/>
        </w:trPr>
        <w:tc>
          <w:tcPr>
            <w:tcW w:w="576"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lastRenderedPageBreak/>
              <w:t>1.5</w:t>
            </w:r>
          </w:p>
        </w:tc>
        <w:tc>
          <w:tcPr>
            <w:tcW w:w="2353" w:type="dxa"/>
            <w:tcBorders>
              <w:top w:val="single" w:sz="4" w:space="0" w:color="000000"/>
              <w:left w:val="single" w:sz="4" w:space="0" w:color="000000"/>
              <w:bottom w:val="single" w:sz="4" w:space="0" w:color="000000"/>
              <w:right w:val="single" w:sz="4" w:space="0" w:color="000000"/>
            </w:tcBorders>
          </w:tcPr>
          <w:p w:rsidR="00362A64" w:rsidRDefault="00A55633">
            <w:pPr>
              <w:jc w:val="both"/>
              <w:rPr>
                <w:b/>
              </w:rPr>
            </w:pPr>
            <w:r>
              <w:rPr>
                <w:b/>
              </w:rPr>
              <w:t>Общественная активность (с указанием вида деятельности)</w:t>
            </w:r>
          </w:p>
        </w:tc>
        <w:tc>
          <w:tcPr>
            <w:tcW w:w="3842"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Председатель первичной профсоюзной организации школы;</w:t>
            </w:r>
          </w:p>
          <w:p w:rsidR="00362A64" w:rsidRDefault="00A55633">
            <w:pPr>
              <w:jc w:val="both"/>
            </w:pPr>
            <w:r>
              <w:t>Руководитель РМО</w:t>
            </w:r>
          </w:p>
          <w:p w:rsidR="00362A64" w:rsidRDefault="00A55633">
            <w:pPr>
              <w:jc w:val="both"/>
            </w:pPr>
            <w:r>
              <w:t>Руководитель ШМО;</w:t>
            </w:r>
          </w:p>
          <w:p w:rsidR="00362A64" w:rsidRDefault="00A55633">
            <w:pPr>
              <w:jc w:val="both"/>
            </w:pPr>
            <w:r>
              <w:t>Начальник пришкольного лагеря;</w:t>
            </w:r>
          </w:p>
          <w:p w:rsidR="00362A64" w:rsidRDefault="00A55633">
            <w:pPr>
              <w:jc w:val="both"/>
            </w:pPr>
            <w:r>
              <w:t>Организаторы в аудиториях ГИА;</w:t>
            </w:r>
          </w:p>
          <w:p w:rsidR="00362A64" w:rsidRDefault="00A55633">
            <w:pPr>
              <w:jc w:val="both"/>
            </w:pPr>
            <w:r>
              <w:t>Технический специалист ГИА;</w:t>
            </w:r>
          </w:p>
          <w:p w:rsidR="00362A64" w:rsidRDefault="00A55633">
            <w:pPr>
              <w:jc w:val="both"/>
            </w:pPr>
            <w:r>
              <w:t xml:space="preserve">Секретарь (педсоветы школы) </w:t>
            </w:r>
          </w:p>
          <w:p w:rsidR="00362A64" w:rsidRDefault="00A55633">
            <w:pPr>
              <w:jc w:val="both"/>
            </w:pPr>
            <w:r>
              <w:t>Секретар</w:t>
            </w:r>
            <w:proofErr w:type="gramStart"/>
            <w:r>
              <w:t>ь(</w:t>
            </w:r>
            <w:proofErr w:type="gramEnd"/>
            <w:r>
              <w:t>родительские собрания)</w:t>
            </w:r>
          </w:p>
          <w:p w:rsidR="00362A64" w:rsidRDefault="00A55633">
            <w:pPr>
              <w:jc w:val="both"/>
            </w:pPr>
            <w:r>
              <w:t>Секретарь (управляющий совет)</w:t>
            </w:r>
          </w:p>
          <w:p w:rsidR="00362A64" w:rsidRDefault="00A55633">
            <w:pPr>
              <w:jc w:val="both"/>
            </w:pPr>
            <w:r>
              <w:t>Секретарь (общее собрание работников школы)</w:t>
            </w:r>
          </w:p>
          <w:p w:rsidR="00362A64" w:rsidRDefault="00A55633">
            <w:pPr>
              <w:jc w:val="both"/>
            </w:pPr>
            <w:r>
              <w:t>Электронная почта;</w:t>
            </w:r>
          </w:p>
          <w:p w:rsidR="00362A64" w:rsidRDefault="00A55633">
            <w:pPr>
              <w:jc w:val="both"/>
            </w:pPr>
            <w:r>
              <w:t>«Виртуальная школа»;</w:t>
            </w:r>
          </w:p>
          <w:p w:rsidR="00362A64" w:rsidRDefault="00A55633">
            <w:pPr>
              <w:jc w:val="both"/>
            </w:pPr>
            <w:r>
              <w:t>Музыкальный руководитель школы.</w:t>
            </w:r>
          </w:p>
          <w:p w:rsidR="00362A64" w:rsidRDefault="00A55633">
            <w:pPr>
              <w:jc w:val="both"/>
            </w:pPr>
            <w:r>
              <w:t>Руководитель музея</w:t>
            </w:r>
          </w:p>
          <w:p w:rsidR="00362A64" w:rsidRDefault="00A55633">
            <w:pPr>
              <w:jc w:val="both"/>
            </w:pPr>
            <w:r>
              <w:t>«Одаренные дети»</w:t>
            </w:r>
          </w:p>
          <w:p w:rsidR="00362A64" w:rsidRDefault="00A55633">
            <w:pPr>
              <w:jc w:val="both"/>
            </w:pPr>
            <w:r>
              <w:t>Воспитатель лагеря «Чайка»</w:t>
            </w:r>
          </w:p>
          <w:p w:rsidR="00362A64" w:rsidRDefault="00362A64">
            <w:pPr>
              <w:jc w:val="both"/>
            </w:pPr>
          </w:p>
          <w:p w:rsidR="00362A64" w:rsidRDefault="00362A64">
            <w:pPr>
              <w:jc w:val="both"/>
            </w:pPr>
          </w:p>
        </w:tc>
        <w:tc>
          <w:tcPr>
            <w:tcW w:w="3685"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- 10 баллов</w:t>
            </w:r>
          </w:p>
          <w:p w:rsidR="00362A64" w:rsidRDefault="00362A64">
            <w:pPr>
              <w:jc w:val="both"/>
            </w:pPr>
          </w:p>
          <w:p w:rsidR="00362A64" w:rsidRDefault="00A55633">
            <w:pPr>
              <w:jc w:val="both"/>
            </w:pPr>
            <w:r>
              <w:t>- 7 баллов</w:t>
            </w:r>
          </w:p>
          <w:p w:rsidR="00362A64" w:rsidRDefault="00A55633">
            <w:pPr>
              <w:jc w:val="both"/>
            </w:pPr>
            <w:r>
              <w:t>- 5 баллов</w:t>
            </w:r>
          </w:p>
          <w:p w:rsidR="00362A64" w:rsidRDefault="00A55633">
            <w:pPr>
              <w:jc w:val="both"/>
            </w:pPr>
            <w:r>
              <w:t>- 20 баллов</w:t>
            </w:r>
          </w:p>
          <w:p w:rsidR="00362A64" w:rsidRDefault="00A55633">
            <w:pPr>
              <w:jc w:val="both"/>
            </w:pPr>
            <w:r>
              <w:t>- 3 балла</w:t>
            </w:r>
          </w:p>
          <w:p w:rsidR="00362A64" w:rsidRDefault="00A55633">
            <w:pPr>
              <w:jc w:val="both"/>
            </w:pPr>
            <w:r>
              <w:t>- 3 балла</w:t>
            </w:r>
          </w:p>
          <w:p w:rsidR="00362A64" w:rsidRDefault="00A55633">
            <w:pPr>
              <w:jc w:val="both"/>
            </w:pPr>
            <w:r>
              <w:t>- 7 баллов</w:t>
            </w:r>
          </w:p>
          <w:p w:rsidR="00362A64" w:rsidRDefault="00A55633">
            <w:pPr>
              <w:jc w:val="both"/>
            </w:pPr>
            <w:r>
              <w:t>-5 баллов</w:t>
            </w:r>
          </w:p>
          <w:p w:rsidR="00362A64" w:rsidRDefault="00A55633">
            <w:pPr>
              <w:jc w:val="both"/>
            </w:pPr>
            <w:r>
              <w:t>- 5 баллов</w:t>
            </w:r>
          </w:p>
          <w:p w:rsidR="00362A64" w:rsidRDefault="00A55633">
            <w:pPr>
              <w:jc w:val="both"/>
            </w:pPr>
            <w:r>
              <w:t>- 5 баллов</w:t>
            </w:r>
          </w:p>
          <w:p w:rsidR="00362A64" w:rsidRDefault="00362A64">
            <w:pPr>
              <w:jc w:val="both"/>
            </w:pPr>
          </w:p>
          <w:p w:rsidR="00362A64" w:rsidRDefault="00A55633">
            <w:pPr>
              <w:jc w:val="both"/>
            </w:pPr>
            <w:r>
              <w:t>- 10 баллов</w:t>
            </w:r>
          </w:p>
          <w:p w:rsidR="00362A64" w:rsidRDefault="00A55633">
            <w:pPr>
              <w:jc w:val="both"/>
            </w:pPr>
            <w:r>
              <w:t>- 10 баллов</w:t>
            </w:r>
          </w:p>
          <w:p w:rsidR="00362A64" w:rsidRDefault="00A55633">
            <w:pPr>
              <w:jc w:val="both"/>
            </w:pPr>
            <w:r>
              <w:t>- 10 баллов</w:t>
            </w:r>
          </w:p>
          <w:p w:rsidR="00362A64" w:rsidRDefault="00A55633">
            <w:pPr>
              <w:jc w:val="both"/>
            </w:pPr>
            <w:r>
              <w:t>- 10  баллов</w:t>
            </w:r>
          </w:p>
          <w:p w:rsidR="00362A64" w:rsidRDefault="00A55633">
            <w:pPr>
              <w:jc w:val="both"/>
            </w:pPr>
            <w:r>
              <w:t>- 5 баллов</w:t>
            </w:r>
          </w:p>
          <w:p w:rsidR="00362A64" w:rsidRDefault="00A55633">
            <w:pPr>
              <w:jc w:val="both"/>
            </w:pPr>
            <w:r>
              <w:t>- 10 баллов (сроком на один календарный год)</w:t>
            </w:r>
          </w:p>
        </w:tc>
        <w:tc>
          <w:tcPr>
            <w:tcW w:w="1559"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c>
          <w:tcPr>
            <w:tcW w:w="1134" w:type="dxa"/>
            <w:tcBorders>
              <w:top w:val="single" w:sz="4" w:space="0" w:color="000000"/>
              <w:left w:val="single" w:sz="4" w:space="0" w:color="000000"/>
              <w:bottom w:val="single" w:sz="4" w:space="0" w:color="000000"/>
              <w:right w:val="single" w:sz="4" w:space="0" w:color="000000"/>
            </w:tcBorders>
          </w:tcPr>
          <w:p w:rsidR="00362A64" w:rsidRDefault="00362A64"/>
        </w:tc>
      </w:tr>
    </w:tbl>
    <w:p w:rsidR="00362A64" w:rsidRDefault="00A55633">
      <w:r>
        <w:t xml:space="preserve">   </w:t>
      </w:r>
      <w:r>
        <w:rPr>
          <w:b/>
        </w:rPr>
        <w:t xml:space="preserve">Члены комиссии:                                                     </w:t>
      </w:r>
    </w:p>
    <w:p w:rsidR="00362A64" w:rsidRDefault="00A55633">
      <w:pPr>
        <w:jc w:val="both"/>
      </w:pPr>
      <w:r>
        <w:t xml:space="preserve">Руководители ШМО:                                                  </w:t>
      </w:r>
    </w:p>
    <w:p w:rsidR="00362A64" w:rsidRPr="00E957A1" w:rsidRDefault="00094370">
      <w:pPr>
        <w:jc w:val="both"/>
      </w:pPr>
      <w:r>
        <w:t xml:space="preserve">_____________ </w:t>
      </w:r>
    </w:p>
    <w:p w:rsidR="00362A64" w:rsidRPr="00E957A1" w:rsidRDefault="00094370">
      <w:pPr>
        <w:jc w:val="both"/>
      </w:pPr>
      <w:r>
        <w:t xml:space="preserve">_____________ </w:t>
      </w:r>
    </w:p>
    <w:p w:rsidR="00362A64" w:rsidRPr="00E957A1" w:rsidRDefault="00094370">
      <w:pPr>
        <w:jc w:val="both"/>
      </w:pPr>
      <w:r>
        <w:t xml:space="preserve">_____________ </w:t>
      </w:r>
    </w:p>
    <w:p w:rsidR="00362A64" w:rsidRPr="00E957A1" w:rsidRDefault="00094370">
      <w:pPr>
        <w:jc w:val="both"/>
      </w:pPr>
      <w:r>
        <w:t xml:space="preserve">_____________ </w:t>
      </w:r>
    </w:p>
    <w:p w:rsidR="00362A64" w:rsidRDefault="00362A64">
      <w:pPr>
        <w:jc w:val="right"/>
        <w:rPr>
          <w:i/>
          <w:sz w:val="28"/>
          <w:szCs w:val="28"/>
        </w:rPr>
      </w:pPr>
    </w:p>
    <w:p w:rsidR="00362A64" w:rsidRDefault="00362A64">
      <w:pPr>
        <w:jc w:val="right"/>
        <w:rPr>
          <w:i/>
          <w:sz w:val="28"/>
          <w:szCs w:val="28"/>
        </w:rPr>
      </w:pPr>
    </w:p>
    <w:p w:rsidR="00362A64" w:rsidRDefault="00362A64">
      <w:pPr>
        <w:jc w:val="center"/>
        <w:rPr>
          <w:i/>
          <w:sz w:val="28"/>
          <w:szCs w:val="28"/>
        </w:rPr>
      </w:pPr>
    </w:p>
    <w:p w:rsidR="00362A64" w:rsidRDefault="00362A64">
      <w:pPr>
        <w:jc w:val="right"/>
        <w:rPr>
          <w:i/>
          <w:sz w:val="28"/>
          <w:szCs w:val="28"/>
        </w:rPr>
      </w:pPr>
    </w:p>
    <w:p w:rsidR="00CB2974" w:rsidRDefault="00CB2974">
      <w:pPr>
        <w:jc w:val="right"/>
        <w:rPr>
          <w:i/>
          <w:sz w:val="28"/>
          <w:szCs w:val="28"/>
        </w:rPr>
      </w:pPr>
    </w:p>
    <w:p w:rsidR="00CB2974" w:rsidRDefault="00CB2974">
      <w:pPr>
        <w:jc w:val="right"/>
        <w:rPr>
          <w:i/>
          <w:sz w:val="28"/>
          <w:szCs w:val="28"/>
        </w:rPr>
      </w:pPr>
    </w:p>
    <w:p w:rsidR="00CB2974" w:rsidRDefault="00CB2974">
      <w:pPr>
        <w:jc w:val="right"/>
        <w:rPr>
          <w:i/>
          <w:sz w:val="28"/>
          <w:szCs w:val="28"/>
        </w:rPr>
      </w:pPr>
    </w:p>
    <w:p w:rsidR="00362A64" w:rsidRDefault="00A55633">
      <w:pPr>
        <w:jc w:val="right"/>
        <w:rPr>
          <w:i/>
          <w:sz w:val="28"/>
          <w:szCs w:val="28"/>
        </w:rPr>
      </w:pPr>
      <w:r>
        <w:rPr>
          <w:i/>
          <w:sz w:val="28"/>
          <w:szCs w:val="28"/>
        </w:rPr>
        <w:lastRenderedPageBreak/>
        <w:t>Таблица №2</w:t>
      </w:r>
    </w:p>
    <w:p w:rsidR="00362A64" w:rsidRDefault="00362A64">
      <w:pPr>
        <w:jc w:val="right"/>
        <w:rPr>
          <w:sz w:val="28"/>
          <w:szCs w:val="28"/>
        </w:rPr>
      </w:pPr>
    </w:p>
    <w:p w:rsidR="00362A64" w:rsidRPr="00354B6F" w:rsidRDefault="00A55633">
      <w:pPr>
        <w:jc w:val="center"/>
        <w:rPr>
          <w:b/>
          <w:sz w:val="28"/>
          <w:szCs w:val="28"/>
        </w:rPr>
      </w:pPr>
      <w:r w:rsidRPr="00354B6F">
        <w:rPr>
          <w:b/>
          <w:sz w:val="28"/>
          <w:szCs w:val="28"/>
        </w:rPr>
        <w:t>Критерии оценки результативности профессиональной деятельности</w:t>
      </w:r>
    </w:p>
    <w:p w:rsidR="00362A64" w:rsidRPr="00354B6F" w:rsidRDefault="00A55633">
      <w:pPr>
        <w:jc w:val="center"/>
        <w:rPr>
          <w:b/>
          <w:sz w:val="28"/>
          <w:szCs w:val="28"/>
        </w:rPr>
      </w:pPr>
      <w:r w:rsidRPr="00354B6F">
        <w:rPr>
          <w:b/>
          <w:sz w:val="28"/>
          <w:szCs w:val="28"/>
        </w:rPr>
        <w:t>старшей вожатой МБОУ «</w:t>
      </w:r>
      <w:proofErr w:type="gramStart"/>
      <w:r w:rsidR="00094370">
        <w:rPr>
          <w:b/>
          <w:sz w:val="28"/>
          <w:szCs w:val="28"/>
        </w:rPr>
        <w:t>Хуторская</w:t>
      </w:r>
      <w:proofErr w:type="gramEnd"/>
      <w:r w:rsidRPr="00354B6F">
        <w:rPr>
          <w:b/>
          <w:sz w:val="28"/>
          <w:szCs w:val="28"/>
        </w:rPr>
        <w:t xml:space="preserve"> ООШ»</w:t>
      </w:r>
    </w:p>
    <w:p w:rsidR="00362A64" w:rsidRDefault="00362A64"/>
    <w:tbl>
      <w:tblPr>
        <w:tblW w:w="15276" w:type="dxa"/>
        <w:tblLayout w:type="fixed"/>
        <w:tblLook w:val="01E0"/>
      </w:tblPr>
      <w:tblGrid>
        <w:gridCol w:w="769"/>
        <w:gridCol w:w="2353"/>
        <w:gridCol w:w="3434"/>
        <w:gridCol w:w="3475"/>
        <w:gridCol w:w="2268"/>
        <w:gridCol w:w="1276"/>
        <w:gridCol w:w="1701"/>
      </w:tblGrid>
      <w:tr w:rsidR="00362A64" w:rsidTr="00CB2974">
        <w:tc>
          <w:tcPr>
            <w:tcW w:w="769" w:type="dxa"/>
            <w:tcBorders>
              <w:top w:val="single" w:sz="4" w:space="0" w:color="000000"/>
              <w:left w:val="single" w:sz="4" w:space="0" w:color="000000"/>
              <w:bottom w:val="single" w:sz="4" w:space="0" w:color="000000"/>
              <w:right w:val="single" w:sz="4" w:space="0" w:color="000000"/>
            </w:tcBorders>
          </w:tcPr>
          <w:p w:rsidR="00362A64" w:rsidRDefault="00A55633">
            <w:r>
              <w:rPr>
                <w:b/>
              </w:rPr>
              <w:t xml:space="preserve">№ </w:t>
            </w:r>
            <w:proofErr w:type="spellStart"/>
            <w:r>
              <w:rPr>
                <w:b/>
              </w:rPr>
              <w:t>п\</w:t>
            </w:r>
            <w:proofErr w:type="gramStart"/>
            <w:r>
              <w:rPr>
                <w:b/>
              </w:rPr>
              <w:t>п</w:t>
            </w:r>
            <w:proofErr w:type="spellEnd"/>
            <w:proofErr w:type="gramEnd"/>
          </w:p>
        </w:tc>
        <w:tc>
          <w:tcPr>
            <w:tcW w:w="2353" w:type="dxa"/>
            <w:tcBorders>
              <w:top w:val="single" w:sz="4" w:space="0" w:color="000000"/>
              <w:left w:val="single" w:sz="4" w:space="0" w:color="000000"/>
              <w:bottom w:val="single" w:sz="4" w:space="0" w:color="000000"/>
              <w:right w:val="single" w:sz="4" w:space="0" w:color="000000"/>
            </w:tcBorders>
          </w:tcPr>
          <w:p w:rsidR="00362A64" w:rsidRDefault="00A55633">
            <w:r>
              <w:rPr>
                <w:b/>
              </w:rPr>
              <w:t>Критерии</w:t>
            </w:r>
          </w:p>
        </w:tc>
        <w:tc>
          <w:tcPr>
            <w:tcW w:w="3434" w:type="dxa"/>
            <w:tcBorders>
              <w:top w:val="single" w:sz="4" w:space="0" w:color="000000"/>
              <w:left w:val="single" w:sz="4" w:space="0" w:color="000000"/>
              <w:bottom w:val="single" w:sz="4" w:space="0" w:color="000000"/>
              <w:right w:val="single" w:sz="4" w:space="0" w:color="000000"/>
            </w:tcBorders>
          </w:tcPr>
          <w:p w:rsidR="00362A64" w:rsidRDefault="00A55633">
            <w:r>
              <w:rPr>
                <w:b/>
              </w:rPr>
              <w:t>Показатели критериев</w:t>
            </w:r>
          </w:p>
        </w:tc>
        <w:tc>
          <w:tcPr>
            <w:tcW w:w="3475" w:type="dxa"/>
            <w:tcBorders>
              <w:top w:val="single" w:sz="4" w:space="0" w:color="000000"/>
              <w:left w:val="single" w:sz="4" w:space="0" w:color="000000"/>
              <w:bottom w:val="single" w:sz="4" w:space="0" w:color="000000"/>
              <w:right w:val="single" w:sz="4" w:space="0" w:color="000000"/>
            </w:tcBorders>
          </w:tcPr>
          <w:p w:rsidR="00362A64" w:rsidRDefault="00A55633">
            <w:r>
              <w:rPr>
                <w:b/>
              </w:rPr>
              <w:t>Кол-во баллов по каждому показателю критериев</w:t>
            </w:r>
          </w:p>
        </w:tc>
        <w:tc>
          <w:tcPr>
            <w:tcW w:w="2268" w:type="dxa"/>
            <w:tcBorders>
              <w:top w:val="single" w:sz="4" w:space="0" w:color="000000"/>
              <w:left w:val="single" w:sz="4" w:space="0" w:color="000000"/>
              <w:bottom w:val="single" w:sz="4" w:space="0" w:color="000000"/>
              <w:right w:val="single" w:sz="4" w:space="0" w:color="000000"/>
            </w:tcBorders>
          </w:tcPr>
          <w:p w:rsidR="00362A64" w:rsidRDefault="00A55633">
            <w:pPr>
              <w:rPr>
                <w:b/>
              </w:rPr>
            </w:pPr>
            <w:r>
              <w:rPr>
                <w:b/>
              </w:rPr>
              <w:t>Приказ или документ подтверждающий</w:t>
            </w:r>
          </w:p>
          <w:p w:rsidR="00362A64" w:rsidRDefault="00A55633">
            <w:r>
              <w:rPr>
                <w:b/>
              </w:rPr>
              <w:t>критерий</w:t>
            </w:r>
          </w:p>
        </w:tc>
        <w:tc>
          <w:tcPr>
            <w:tcW w:w="1276" w:type="dxa"/>
            <w:tcBorders>
              <w:top w:val="single" w:sz="4" w:space="0" w:color="000000"/>
              <w:left w:val="single" w:sz="4" w:space="0" w:color="000000"/>
              <w:bottom w:val="single" w:sz="4" w:space="0" w:color="000000"/>
              <w:right w:val="single" w:sz="4" w:space="0" w:color="000000"/>
            </w:tcBorders>
          </w:tcPr>
          <w:p w:rsidR="00362A64" w:rsidRDefault="00A55633">
            <w:pPr>
              <w:rPr>
                <w:b/>
              </w:rPr>
            </w:pPr>
            <w:r>
              <w:rPr>
                <w:b/>
              </w:rPr>
              <w:t>Количество баллов</w:t>
            </w:r>
          </w:p>
        </w:tc>
        <w:tc>
          <w:tcPr>
            <w:tcW w:w="1701" w:type="dxa"/>
            <w:tcBorders>
              <w:top w:val="single" w:sz="4" w:space="0" w:color="000000"/>
              <w:left w:val="single" w:sz="4" w:space="0" w:color="000000"/>
              <w:bottom w:val="single" w:sz="4" w:space="0" w:color="000000"/>
              <w:right w:val="single" w:sz="4" w:space="0" w:color="000000"/>
            </w:tcBorders>
          </w:tcPr>
          <w:p w:rsidR="00362A64" w:rsidRDefault="00A55633">
            <w:pPr>
              <w:rPr>
                <w:b/>
              </w:rPr>
            </w:pPr>
            <w:r>
              <w:rPr>
                <w:b/>
              </w:rPr>
              <w:t>Примечание</w:t>
            </w:r>
          </w:p>
        </w:tc>
      </w:tr>
      <w:tr w:rsidR="00362A64" w:rsidTr="00CB2974">
        <w:tc>
          <w:tcPr>
            <w:tcW w:w="769" w:type="dxa"/>
            <w:tcBorders>
              <w:top w:val="single" w:sz="4" w:space="0" w:color="000000"/>
              <w:left w:val="single" w:sz="4" w:space="0" w:color="000000"/>
              <w:bottom w:val="single" w:sz="4" w:space="0" w:color="000000"/>
              <w:right w:val="single" w:sz="4" w:space="0" w:color="000000"/>
            </w:tcBorders>
          </w:tcPr>
          <w:p w:rsidR="00362A64" w:rsidRDefault="00362A64"/>
        </w:tc>
        <w:tc>
          <w:tcPr>
            <w:tcW w:w="2353" w:type="dxa"/>
            <w:tcBorders>
              <w:top w:val="single" w:sz="4" w:space="0" w:color="000000"/>
              <w:left w:val="single" w:sz="4" w:space="0" w:color="000000"/>
              <w:bottom w:val="single" w:sz="4" w:space="0" w:color="000000"/>
              <w:right w:val="single" w:sz="4" w:space="0" w:color="000000"/>
            </w:tcBorders>
          </w:tcPr>
          <w:p w:rsidR="00362A64" w:rsidRDefault="00362A64"/>
        </w:tc>
        <w:tc>
          <w:tcPr>
            <w:tcW w:w="3434"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t>1. Обеспечение качества обучения учащихся</w:t>
            </w:r>
          </w:p>
          <w:p w:rsidR="00362A64" w:rsidRDefault="00362A64"/>
        </w:tc>
        <w:tc>
          <w:tcPr>
            <w:tcW w:w="3475" w:type="dxa"/>
            <w:tcBorders>
              <w:top w:val="single" w:sz="4" w:space="0" w:color="000000"/>
              <w:left w:val="single" w:sz="4" w:space="0" w:color="000000"/>
              <w:bottom w:val="single" w:sz="4" w:space="0" w:color="000000"/>
              <w:right w:val="single" w:sz="4" w:space="0" w:color="000000"/>
            </w:tcBorders>
          </w:tcPr>
          <w:p w:rsidR="00362A64" w:rsidRDefault="00362A64"/>
        </w:tc>
        <w:tc>
          <w:tcPr>
            <w:tcW w:w="2268" w:type="dxa"/>
            <w:tcBorders>
              <w:top w:val="single" w:sz="4" w:space="0" w:color="000000"/>
              <w:left w:val="single" w:sz="4" w:space="0" w:color="000000"/>
              <w:bottom w:val="single" w:sz="4" w:space="0" w:color="000000"/>
              <w:right w:val="single" w:sz="4" w:space="0" w:color="000000"/>
            </w:tcBorders>
          </w:tcPr>
          <w:p w:rsidR="00362A64" w:rsidRDefault="00362A64"/>
        </w:tc>
        <w:tc>
          <w:tcPr>
            <w:tcW w:w="1276" w:type="dxa"/>
            <w:tcBorders>
              <w:top w:val="single" w:sz="4" w:space="0" w:color="000000"/>
              <w:left w:val="single" w:sz="4" w:space="0" w:color="000000"/>
              <w:bottom w:val="single" w:sz="4" w:space="0" w:color="000000"/>
              <w:right w:val="single" w:sz="4" w:space="0" w:color="000000"/>
            </w:tcBorders>
          </w:tcPr>
          <w:p w:rsidR="00362A64" w:rsidRDefault="00362A64"/>
        </w:tc>
        <w:tc>
          <w:tcPr>
            <w:tcW w:w="1701"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769" w:type="dxa"/>
            <w:tcBorders>
              <w:top w:val="single" w:sz="4" w:space="0" w:color="000000"/>
              <w:left w:val="single" w:sz="4" w:space="0" w:color="000000"/>
              <w:bottom w:val="single" w:sz="4" w:space="0" w:color="000000"/>
              <w:right w:val="single" w:sz="4" w:space="0" w:color="000000"/>
            </w:tcBorders>
          </w:tcPr>
          <w:p w:rsidR="00362A64" w:rsidRDefault="00A55633">
            <w:r>
              <w:rPr>
                <w:b/>
              </w:rPr>
              <w:t>1.1.</w:t>
            </w:r>
          </w:p>
        </w:tc>
        <w:tc>
          <w:tcPr>
            <w:tcW w:w="2353" w:type="dxa"/>
            <w:tcBorders>
              <w:top w:val="single" w:sz="4" w:space="0" w:color="000000"/>
              <w:left w:val="single" w:sz="4" w:space="0" w:color="000000"/>
              <w:bottom w:val="single" w:sz="4" w:space="0" w:color="000000"/>
              <w:right w:val="single" w:sz="4" w:space="0" w:color="000000"/>
            </w:tcBorders>
          </w:tcPr>
          <w:p w:rsidR="00362A64" w:rsidRDefault="00A55633">
            <w:pPr>
              <w:jc w:val="both"/>
              <w:rPr>
                <w:b/>
              </w:rPr>
            </w:pPr>
            <w:r>
              <w:rPr>
                <w:b/>
              </w:rPr>
              <w:t xml:space="preserve"> Позитивные результаты деятельности старшего вожатого</w:t>
            </w:r>
          </w:p>
        </w:tc>
        <w:tc>
          <w:tcPr>
            <w:tcW w:w="3434"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Победители и призёры конкурсов детских общественных организация и детского самоуправления</w:t>
            </w:r>
          </w:p>
        </w:tc>
        <w:tc>
          <w:tcPr>
            <w:tcW w:w="3475"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10 баллов – всероссийский уровень</w:t>
            </w:r>
          </w:p>
          <w:p w:rsidR="00362A64" w:rsidRDefault="00A55633">
            <w:pPr>
              <w:jc w:val="both"/>
            </w:pPr>
            <w:r>
              <w:t>5 баллов – региональный уровень</w:t>
            </w:r>
          </w:p>
          <w:p w:rsidR="00362A64" w:rsidRDefault="00A55633">
            <w:pPr>
              <w:jc w:val="both"/>
            </w:pPr>
            <w:r>
              <w:t>2 балла – муниципальный уровень</w:t>
            </w:r>
          </w:p>
        </w:tc>
        <w:tc>
          <w:tcPr>
            <w:tcW w:w="2268" w:type="dxa"/>
            <w:tcBorders>
              <w:top w:val="single" w:sz="4" w:space="0" w:color="000000"/>
              <w:left w:val="single" w:sz="4" w:space="0" w:color="000000"/>
              <w:bottom w:val="single" w:sz="4" w:space="0" w:color="000000"/>
              <w:right w:val="single" w:sz="4" w:space="0" w:color="000000"/>
            </w:tcBorders>
          </w:tcPr>
          <w:p w:rsidR="00362A64" w:rsidRDefault="00362A64">
            <w:pPr>
              <w:jc w:val="both"/>
            </w:pPr>
          </w:p>
        </w:tc>
        <w:tc>
          <w:tcPr>
            <w:tcW w:w="1276" w:type="dxa"/>
            <w:tcBorders>
              <w:top w:val="single" w:sz="4" w:space="0" w:color="000000"/>
              <w:left w:val="single" w:sz="4" w:space="0" w:color="000000"/>
              <w:bottom w:val="single" w:sz="4" w:space="0" w:color="000000"/>
              <w:right w:val="single" w:sz="4" w:space="0" w:color="000000"/>
            </w:tcBorders>
          </w:tcPr>
          <w:p w:rsidR="00362A64" w:rsidRDefault="00362A64"/>
        </w:tc>
        <w:tc>
          <w:tcPr>
            <w:tcW w:w="1701"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769" w:type="dxa"/>
            <w:tcBorders>
              <w:top w:val="single" w:sz="4" w:space="0" w:color="000000"/>
              <w:left w:val="single" w:sz="4" w:space="0" w:color="000000"/>
              <w:bottom w:val="single" w:sz="4" w:space="0" w:color="000000"/>
              <w:right w:val="single" w:sz="4" w:space="0" w:color="000000"/>
            </w:tcBorders>
          </w:tcPr>
          <w:p w:rsidR="00362A64" w:rsidRDefault="00362A64"/>
        </w:tc>
        <w:tc>
          <w:tcPr>
            <w:tcW w:w="2353"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3434"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Победители и призёры творческих конкурсов, фестивалей, смотров, акций  и т.д.</w:t>
            </w:r>
          </w:p>
        </w:tc>
        <w:tc>
          <w:tcPr>
            <w:tcW w:w="3475"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10 баллов – всероссийский уровень</w:t>
            </w:r>
          </w:p>
          <w:p w:rsidR="00362A64" w:rsidRDefault="00A55633">
            <w:pPr>
              <w:jc w:val="both"/>
            </w:pPr>
            <w:r>
              <w:t>6 баллов – региональный уровень</w:t>
            </w:r>
          </w:p>
          <w:p w:rsidR="00362A64" w:rsidRDefault="00A55633">
            <w:pPr>
              <w:shd w:val="clear" w:color="auto" w:fill="FFFFFF"/>
            </w:pPr>
            <w:r>
              <w:t>5 балла – муниципальный уровень</w:t>
            </w:r>
          </w:p>
          <w:p w:rsidR="00362A64" w:rsidRDefault="00A55633">
            <w:pPr>
              <w:shd w:val="clear" w:color="auto" w:fill="FFFFFF"/>
            </w:pPr>
            <w:r>
              <w:t>Достижения одного обучающегося (коллектива) в мероприятиях одного направления устанавливаются по наивысшему результату, разные достижения суммируются.</w:t>
            </w:r>
          </w:p>
        </w:tc>
        <w:tc>
          <w:tcPr>
            <w:tcW w:w="2268" w:type="dxa"/>
            <w:tcBorders>
              <w:top w:val="single" w:sz="4" w:space="0" w:color="000000"/>
              <w:left w:val="single" w:sz="4" w:space="0" w:color="000000"/>
              <w:bottom w:val="single" w:sz="4" w:space="0" w:color="000000"/>
              <w:right w:val="single" w:sz="4" w:space="0" w:color="000000"/>
            </w:tcBorders>
          </w:tcPr>
          <w:p w:rsidR="00362A64" w:rsidRDefault="00362A64">
            <w:pPr>
              <w:shd w:val="clear" w:color="auto" w:fill="FFFFFF"/>
            </w:pPr>
          </w:p>
        </w:tc>
        <w:tc>
          <w:tcPr>
            <w:tcW w:w="1276" w:type="dxa"/>
            <w:tcBorders>
              <w:top w:val="single" w:sz="4" w:space="0" w:color="000000"/>
              <w:left w:val="single" w:sz="4" w:space="0" w:color="000000"/>
              <w:bottom w:val="single" w:sz="4" w:space="0" w:color="000000"/>
              <w:right w:val="single" w:sz="4" w:space="0" w:color="000000"/>
            </w:tcBorders>
          </w:tcPr>
          <w:p w:rsidR="00362A64" w:rsidRDefault="00362A64"/>
        </w:tc>
        <w:tc>
          <w:tcPr>
            <w:tcW w:w="1701"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769" w:type="dxa"/>
            <w:tcBorders>
              <w:top w:val="single" w:sz="4" w:space="0" w:color="000000"/>
              <w:left w:val="single" w:sz="4" w:space="0" w:color="000000"/>
              <w:bottom w:val="single" w:sz="4" w:space="0" w:color="000000"/>
              <w:right w:val="single" w:sz="4" w:space="0" w:color="000000"/>
            </w:tcBorders>
          </w:tcPr>
          <w:p w:rsidR="00362A64" w:rsidRDefault="00362A64">
            <w:pPr>
              <w:jc w:val="center"/>
              <w:rPr>
                <w:b/>
              </w:rPr>
            </w:pPr>
          </w:p>
          <w:p w:rsidR="00362A64" w:rsidRDefault="00362A64">
            <w:pPr>
              <w:jc w:val="center"/>
              <w:rPr>
                <w:b/>
              </w:rPr>
            </w:pPr>
          </w:p>
          <w:p w:rsidR="00362A64" w:rsidRDefault="00362A64">
            <w:pPr>
              <w:jc w:val="center"/>
              <w:rPr>
                <w:b/>
              </w:rPr>
            </w:pPr>
          </w:p>
        </w:tc>
        <w:tc>
          <w:tcPr>
            <w:tcW w:w="2353"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3434"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 xml:space="preserve"> Высокий уровень мероприятий, проводимых в каникулярное время</w:t>
            </w:r>
          </w:p>
        </w:tc>
        <w:tc>
          <w:tcPr>
            <w:tcW w:w="3475" w:type="dxa"/>
            <w:tcBorders>
              <w:top w:val="single" w:sz="4" w:space="0" w:color="000000"/>
              <w:left w:val="single" w:sz="4" w:space="0" w:color="000000"/>
              <w:bottom w:val="single" w:sz="4" w:space="0" w:color="000000"/>
              <w:right w:val="single" w:sz="4" w:space="0" w:color="000000"/>
            </w:tcBorders>
          </w:tcPr>
          <w:p w:rsidR="00362A64" w:rsidRDefault="00A55633">
            <w:pPr>
              <w:shd w:val="clear" w:color="auto" w:fill="FFFFFF"/>
            </w:pPr>
            <w:r>
              <w:t>2 балла – за каждое проведенное мероприятие без замечаний</w:t>
            </w:r>
          </w:p>
        </w:tc>
        <w:tc>
          <w:tcPr>
            <w:tcW w:w="2268" w:type="dxa"/>
            <w:tcBorders>
              <w:top w:val="single" w:sz="4" w:space="0" w:color="000000"/>
              <w:left w:val="single" w:sz="4" w:space="0" w:color="000000"/>
              <w:bottom w:val="single" w:sz="4" w:space="0" w:color="000000"/>
              <w:right w:val="single" w:sz="4" w:space="0" w:color="000000"/>
            </w:tcBorders>
          </w:tcPr>
          <w:p w:rsidR="00362A64" w:rsidRDefault="00362A64">
            <w:pPr>
              <w:shd w:val="clear" w:color="auto" w:fill="FFFFFF"/>
            </w:pPr>
          </w:p>
        </w:tc>
        <w:tc>
          <w:tcPr>
            <w:tcW w:w="1276" w:type="dxa"/>
            <w:tcBorders>
              <w:top w:val="single" w:sz="4" w:space="0" w:color="000000"/>
              <w:left w:val="single" w:sz="4" w:space="0" w:color="000000"/>
              <w:bottom w:val="single" w:sz="4" w:space="0" w:color="000000"/>
              <w:right w:val="single" w:sz="4" w:space="0" w:color="000000"/>
            </w:tcBorders>
          </w:tcPr>
          <w:p w:rsidR="00362A64" w:rsidRDefault="00362A64"/>
        </w:tc>
        <w:tc>
          <w:tcPr>
            <w:tcW w:w="1701"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769" w:type="dxa"/>
            <w:tcBorders>
              <w:top w:val="single" w:sz="4" w:space="0" w:color="000000"/>
              <w:left w:val="single" w:sz="4" w:space="0" w:color="000000"/>
              <w:bottom w:val="single" w:sz="4" w:space="0" w:color="000000"/>
              <w:right w:val="single" w:sz="4" w:space="0" w:color="000000"/>
            </w:tcBorders>
          </w:tcPr>
          <w:p w:rsidR="00362A64" w:rsidRDefault="00362A64">
            <w:pPr>
              <w:jc w:val="center"/>
              <w:rPr>
                <w:b/>
              </w:rPr>
            </w:pPr>
          </w:p>
        </w:tc>
        <w:tc>
          <w:tcPr>
            <w:tcW w:w="2353"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3434"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Активное взаимодействие с учреждениями культуры, дополнительного образования</w:t>
            </w:r>
          </w:p>
        </w:tc>
        <w:tc>
          <w:tcPr>
            <w:tcW w:w="3475" w:type="dxa"/>
            <w:tcBorders>
              <w:top w:val="single" w:sz="4" w:space="0" w:color="000000"/>
              <w:left w:val="single" w:sz="4" w:space="0" w:color="000000"/>
              <w:bottom w:val="single" w:sz="4" w:space="0" w:color="000000"/>
              <w:right w:val="single" w:sz="4" w:space="0" w:color="000000"/>
            </w:tcBorders>
          </w:tcPr>
          <w:p w:rsidR="00362A64" w:rsidRDefault="00A55633">
            <w:pPr>
              <w:shd w:val="clear" w:color="auto" w:fill="FFFFFF"/>
            </w:pPr>
            <w:r>
              <w:t>По 1 баллу за каждый договор</w:t>
            </w:r>
          </w:p>
          <w:p w:rsidR="00362A64" w:rsidRDefault="00A55633">
            <w:pPr>
              <w:shd w:val="clear" w:color="auto" w:fill="FFFFFF"/>
            </w:pPr>
            <w:r>
              <w:t>По 1 балла за каждое совместное мероприятие</w:t>
            </w:r>
          </w:p>
        </w:tc>
        <w:tc>
          <w:tcPr>
            <w:tcW w:w="2268" w:type="dxa"/>
            <w:tcBorders>
              <w:top w:val="single" w:sz="4" w:space="0" w:color="000000"/>
              <w:left w:val="single" w:sz="4" w:space="0" w:color="000000"/>
              <w:bottom w:val="single" w:sz="4" w:space="0" w:color="000000"/>
              <w:right w:val="single" w:sz="4" w:space="0" w:color="000000"/>
            </w:tcBorders>
          </w:tcPr>
          <w:p w:rsidR="00362A64" w:rsidRDefault="00362A64">
            <w:pPr>
              <w:shd w:val="clear" w:color="auto" w:fill="FFFFFF"/>
            </w:pPr>
          </w:p>
        </w:tc>
        <w:tc>
          <w:tcPr>
            <w:tcW w:w="1276" w:type="dxa"/>
            <w:tcBorders>
              <w:top w:val="single" w:sz="4" w:space="0" w:color="000000"/>
              <w:left w:val="single" w:sz="4" w:space="0" w:color="000000"/>
              <w:bottom w:val="single" w:sz="4" w:space="0" w:color="000000"/>
              <w:right w:val="single" w:sz="4" w:space="0" w:color="000000"/>
            </w:tcBorders>
          </w:tcPr>
          <w:p w:rsidR="00362A64" w:rsidRDefault="00362A64"/>
        </w:tc>
        <w:tc>
          <w:tcPr>
            <w:tcW w:w="1701"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769"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t>1.2.</w:t>
            </w:r>
          </w:p>
        </w:tc>
        <w:tc>
          <w:tcPr>
            <w:tcW w:w="2353" w:type="dxa"/>
            <w:tcBorders>
              <w:top w:val="single" w:sz="4" w:space="0" w:color="000000"/>
              <w:left w:val="single" w:sz="4" w:space="0" w:color="000000"/>
              <w:bottom w:val="single" w:sz="4" w:space="0" w:color="000000"/>
              <w:right w:val="single" w:sz="4" w:space="0" w:color="000000"/>
            </w:tcBorders>
          </w:tcPr>
          <w:p w:rsidR="00362A64" w:rsidRDefault="00A55633">
            <w:pPr>
              <w:jc w:val="both"/>
              <w:rPr>
                <w:b/>
              </w:rPr>
            </w:pPr>
            <w:r>
              <w:rPr>
                <w:b/>
              </w:rPr>
              <w:t xml:space="preserve">Профессиональные достижения </w:t>
            </w:r>
          </w:p>
        </w:tc>
        <w:tc>
          <w:tcPr>
            <w:tcW w:w="3434"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 xml:space="preserve">Победители и призеры конкурсов профессионального мастерства  </w:t>
            </w:r>
          </w:p>
          <w:p w:rsidR="00362A64" w:rsidRDefault="00362A64">
            <w:pPr>
              <w:ind w:left="-108"/>
              <w:jc w:val="both"/>
            </w:pPr>
          </w:p>
          <w:p w:rsidR="00362A64" w:rsidRDefault="00362A64">
            <w:pPr>
              <w:ind w:left="-108"/>
              <w:jc w:val="both"/>
            </w:pPr>
          </w:p>
          <w:p w:rsidR="00362A64" w:rsidRDefault="00362A64">
            <w:pPr>
              <w:ind w:left="-108"/>
              <w:jc w:val="both"/>
            </w:pPr>
          </w:p>
          <w:p w:rsidR="00362A64" w:rsidRDefault="00362A64">
            <w:pPr>
              <w:ind w:left="-108"/>
              <w:jc w:val="both"/>
            </w:pPr>
          </w:p>
          <w:p w:rsidR="00362A64" w:rsidRDefault="00362A64">
            <w:pPr>
              <w:ind w:left="-108"/>
              <w:jc w:val="both"/>
            </w:pPr>
          </w:p>
          <w:p w:rsidR="00362A64" w:rsidRDefault="00362A64">
            <w:pPr>
              <w:ind w:left="-108"/>
              <w:jc w:val="both"/>
            </w:pPr>
          </w:p>
          <w:p w:rsidR="00362A64" w:rsidRDefault="00362A64">
            <w:pPr>
              <w:jc w:val="both"/>
            </w:pPr>
          </w:p>
        </w:tc>
        <w:tc>
          <w:tcPr>
            <w:tcW w:w="3475"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Очные:</w:t>
            </w:r>
          </w:p>
          <w:p w:rsidR="00362A64" w:rsidRDefault="00A55633">
            <w:pPr>
              <w:jc w:val="both"/>
              <w:rPr>
                <w:u w:val="single"/>
              </w:rPr>
            </w:pPr>
            <w:r>
              <w:rPr>
                <w:u w:val="single"/>
              </w:rPr>
              <w:t>призовые места</w:t>
            </w:r>
          </w:p>
          <w:p w:rsidR="00362A64" w:rsidRDefault="00A55633">
            <w:pPr>
              <w:jc w:val="both"/>
            </w:pPr>
            <w:r>
              <w:t>4 балла – всероссийский уровень;</w:t>
            </w:r>
          </w:p>
          <w:p w:rsidR="00362A64" w:rsidRDefault="00A55633">
            <w:pPr>
              <w:jc w:val="both"/>
            </w:pPr>
            <w:r>
              <w:t>3 балла –  региональный уровень;</w:t>
            </w:r>
          </w:p>
          <w:p w:rsidR="00362A64" w:rsidRDefault="00A55633">
            <w:pPr>
              <w:jc w:val="both"/>
            </w:pPr>
            <w:r>
              <w:t>2 балла - муниципальный уровень.</w:t>
            </w:r>
          </w:p>
          <w:p w:rsidR="00362A64" w:rsidRDefault="00A55633">
            <w:pPr>
              <w:jc w:val="both"/>
              <w:rPr>
                <w:u w:val="single"/>
              </w:rPr>
            </w:pPr>
            <w:r>
              <w:rPr>
                <w:u w:val="single"/>
              </w:rPr>
              <w:t>участие</w:t>
            </w:r>
          </w:p>
          <w:p w:rsidR="00362A64" w:rsidRDefault="00A55633">
            <w:pPr>
              <w:jc w:val="both"/>
            </w:pPr>
            <w:r>
              <w:t>2 балла – региональный уровень;</w:t>
            </w:r>
          </w:p>
          <w:p w:rsidR="00362A64" w:rsidRDefault="00A55633">
            <w:pPr>
              <w:jc w:val="both"/>
            </w:pPr>
            <w:r>
              <w:t>1 балл - муниципальный уровень.</w:t>
            </w:r>
          </w:p>
          <w:p w:rsidR="00362A64" w:rsidRDefault="00A55633">
            <w:pPr>
              <w:jc w:val="both"/>
            </w:pPr>
            <w:r>
              <w:t>Заочные:</w:t>
            </w:r>
          </w:p>
          <w:p w:rsidR="00362A64" w:rsidRDefault="00A55633">
            <w:pPr>
              <w:jc w:val="both"/>
              <w:rPr>
                <w:u w:val="single"/>
              </w:rPr>
            </w:pPr>
            <w:r>
              <w:rPr>
                <w:u w:val="single"/>
              </w:rPr>
              <w:t>призовые места</w:t>
            </w:r>
          </w:p>
          <w:p w:rsidR="00362A64" w:rsidRDefault="00A55633">
            <w:pPr>
              <w:jc w:val="both"/>
            </w:pPr>
            <w:r>
              <w:t>2 балла – всероссийский уровень и  региональный уровни.</w:t>
            </w:r>
          </w:p>
          <w:p w:rsidR="00362A64" w:rsidRDefault="00A55633">
            <w:pPr>
              <w:jc w:val="both"/>
            </w:pPr>
            <w:r>
              <w:rPr>
                <w:u w:val="single"/>
              </w:rPr>
              <w:t xml:space="preserve">участие </w:t>
            </w:r>
            <w:r>
              <w:t>- 1 балл.</w:t>
            </w:r>
          </w:p>
          <w:p w:rsidR="00362A64" w:rsidRDefault="00A55633">
            <w:pPr>
              <w:jc w:val="both"/>
            </w:pPr>
            <w:r>
              <w:t>Примечание: баллы за участие и высокие показатели в конкурсах «Учитель года», «Педагог года» и т.п. устанавливаются сроком на один учебный год.</w:t>
            </w:r>
          </w:p>
        </w:tc>
        <w:tc>
          <w:tcPr>
            <w:tcW w:w="2268" w:type="dxa"/>
            <w:tcBorders>
              <w:top w:val="single" w:sz="4" w:space="0" w:color="000000"/>
              <w:left w:val="single" w:sz="4" w:space="0" w:color="000000"/>
              <w:bottom w:val="single" w:sz="4" w:space="0" w:color="000000"/>
              <w:right w:val="single" w:sz="4" w:space="0" w:color="000000"/>
            </w:tcBorders>
          </w:tcPr>
          <w:p w:rsidR="00362A64" w:rsidRDefault="00362A64"/>
        </w:tc>
        <w:tc>
          <w:tcPr>
            <w:tcW w:w="1276" w:type="dxa"/>
            <w:tcBorders>
              <w:top w:val="single" w:sz="4" w:space="0" w:color="000000"/>
              <w:left w:val="single" w:sz="4" w:space="0" w:color="000000"/>
              <w:bottom w:val="single" w:sz="4" w:space="0" w:color="000000"/>
              <w:right w:val="single" w:sz="4" w:space="0" w:color="000000"/>
            </w:tcBorders>
          </w:tcPr>
          <w:p w:rsidR="00362A64" w:rsidRDefault="00362A64"/>
        </w:tc>
        <w:tc>
          <w:tcPr>
            <w:tcW w:w="1701"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769" w:type="dxa"/>
            <w:tcBorders>
              <w:top w:val="single" w:sz="4" w:space="0" w:color="000000"/>
              <w:left w:val="single" w:sz="4" w:space="0" w:color="000000"/>
              <w:bottom w:val="single" w:sz="4" w:space="0" w:color="000000"/>
              <w:right w:val="single" w:sz="4" w:space="0" w:color="000000"/>
            </w:tcBorders>
          </w:tcPr>
          <w:p w:rsidR="00362A64" w:rsidRDefault="00362A64">
            <w:pPr>
              <w:jc w:val="center"/>
              <w:rPr>
                <w:b/>
              </w:rPr>
            </w:pPr>
          </w:p>
        </w:tc>
        <w:tc>
          <w:tcPr>
            <w:tcW w:w="2353"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3434"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Наличие публикаций</w:t>
            </w:r>
          </w:p>
          <w:p w:rsidR="00362A64" w:rsidRDefault="00362A64">
            <w:pPr>
              <w:ind w:left="-108"/>
              <w:jc w:val="both"/>
            </w:pPr>
          </w:p>
        </w:tc>
        <w:tc>
          <w:tcPr>
            <w:tcW w:w="3475"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3 балла – всероссийский уровень;</w:t>
            </w:r>
          </w:p>
          <w:p w:rsidR="00362A64" w:rsidRDefault="00A55633">
            <w:pPr>
              <w:jc w:val="both"/>
            </w:pPr>
            <w:r>
              <w:t>2 балла –  региональный уровень;</w:t>
            </w:r>
          </w:p>
          <w:p w:rsidR="00362A64" w:rsidRDefault="00A55633">
            <w:pPr>
              <w:jc w:val="both"/>
            </w:pPr>
            <w:r>
              <w:t>1 балл – муниципальный.</w:t>
            </w:r>
          </w:p>
        </w:tc>
        <w:tc>
          <w:tcPr>
            <w:tcW w:w="2268" w:type="dxa"/>
            <w:tcBorders>
              <w:top w:val="single" w:sz="4" w:space="0" w:color="000000"/>
              <w:left w:val="single" w:sz="4" w:space="0" w:color="000000"/>
              <w:bottom w:val="single" w:sz="4" w:space="0" w:color="000000"/>
              <w:right w:val="single" w:sz="4" w:space="0" w:color="000000"/>
            </w:tcBorders>
          </w:tcPr>
          <w:p w:rsidR="00362A64" w:rsidRDefault="00362A64"/>
        </w:tc>
        <w:tc>
          <w:tcPr>
            <w:tcW w:w="1276" w:type="dxa"/>
            <w:tcBorders>
              <w:top w:val="single" w:sz="4" w:space="0" w:color="000000"/>
              <w:left w:val="single" w:sz="4" w:space="0" w:color="000000"/>
              <w:bottom w:val="single" w:sz="4" w:space="0" w:color="000000"/>
              <w:right w:val="single" w:sz="4" w:space="0" w:color="000000"/>
            </w:tcBorders>
          </w:tcPr>
          <w:p w:rsidR="00362A64" w:rsidRDefault="00362A64"/>
        </w:tc>
        <w:tc>
          <w:tcPr>
            <w:tcW w:w="1701"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769" w:type="dxa"/>
            <w:tcBorders>
              <w:top w:val="single" w:sz="4" w:space="0" w:color="000000"/>
              <w:left w:val="single" w:sz="4" w:space="0" w:color="000000"/>
              <w:bottom w:val="single" w:sz="4" w:space="0" w:color="000000"/>
              <w:right w:val="single" w:sz="4" w:space="0" w:color="000000"/>
            </w:tcBorders>
          </w:tcPr>
          <w:p w:rsidR="00362A64" w:rsidRDefault="00362A64">
            <w:pPr>
              <w:jc w:val="center"/>
              <w:rPr>
                <w:b/>
              </w:rPr>
            </w:pPr>
          </w:p>
        </w:tc>
        <w:tc>
          <w:tcPr>
            <w:tcW w:w="2353"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3434"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Наличие обобщенного опыта работы</w:t>
            </w:r>
          </w:p>
        </w:tc>
        <w:tc>
          <w:tcPr>
            <w:tcW w:w="3475"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4 балла –  региональный уровень.</w:t>
            </w:r>
          </w:p>
          <w:p w:rsidR="00362A64" w:rsidRDefault="00A55633">
            <w:pPr>
              <w:jc w:val="both"/>
            </w:pPr>
            <w:r>
              <w:lastRenderedPageBreak/>
              <w:t>2 балла – муниципальный уровень</w:t>
            </w:r>
          </w:p>
          <w:p w:rsidR="00362A64" w:rsidRDefault="00A55633">
            <w:pPr>
              <w:jc w:val="both"/>
            </w:pPr>
            <w:r>
              <w:t>1 балл – уровень ОУ</w:t>
            </w:r>
          </w:p>
          <w:p w:rsidR="00362A64" w:rsidRDefault="00A55633">
            <w:pPr>
              <w:jc w:val="both"/>
            </w:pPr>
            <w:r>
              <w:t>Примечание: баллы устанавливаются сроком на три учебных года.</w:t>
            </w:r>
          </w:p>
        </w:tc>
        <w:tc>
          <w:tcPr>
            <w:tcW w:w="2268" w:type="dxa"/>
            <w:tcBorders>
              <w:top w:val="single" w:sz="4" w:space="0" w:color="000000"/>
              <w:left w:val="single" w:sz="4" w:space="0" w:color="000000"/>
              <w:bottom w:val="single" w:sz="4" w:space="0" w:color="000000"/>
              <w:right w:val="single" w:sz="4" w:space="0" w:color="000000"/>
            </w:tcBorders>
          </w:tcPr>
          <w:p w:rsidR="00362A64" w:rsidRDefault="00362A64"/>
        </w:tc>
        <w:tc>
          <w:tcPr>
            <w:tcW w:w="1276" w:type="dxa"/>
            <w:tcBorders>
              <w:top w:val="single" w:sz="4" w:space="0" w:color="000000"/>
              <w:left w:val="single" w:sz="4" w:space="0" w:color="000000"/>
              <w:bottom w:val="single" w:sz="4" w:space="0" w:color="000000"/>
              <w:right w:val="single" w:sz="4" w:space="0" w:color="000000"/>
            </w:tcBorders>
          </w:tcPr>
          <w:p w:rsidR="00362A64" w:rsidRDefault="00362A64"/>
        </w:tc>
        <w:tc>
          <w:tcPr>
            <w:tcW w:w="1701"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769"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lastRenderedPageBreak/>
              <w:t>1.3.</w:t>
            </w:r>
          </w:p>
        </w:tc>
        <w:tc>
          <w:tcPr>
            <w:tcW w:w="2353" w:type="dxa"/>
            <w:tcBorders>
              <w:top w:val="single" w:sz="4" w:space="0" w:color="000000"/>
              <w:left w:val="single" w:sz="4" w:space="0" w:color="000000"/>
              <w:bottom w:val="single" w:sz="4" w:space="0" w:color="000000"/>
              <w:right w:val="single" w:sz="4" w:space="0" w:color="000000"/>
            </w:tcBorders>
          </w:tcPr>
          <w:p w:rsidR="00362A64" w:rsidRDefault="00A55633">
            <w:pPr>
              <w:jc w:val="both"/>
              <w:rPr>
                <w:b/>
              </w:rPr>
            </w:pPr>
            <w:r>
              <w:rPr>
                <w:b/>
              </w:rPr>
              <w:t>Включенность в методическую работу</w:t>
            </w:r>
          </w:p>
        </w:tc>
        <w:tc>
          <w:tcPr>
            <w:tcW w:w="3434" w:type="dxa"/>
            <w:tcBorders>
              <w:top w:val="single" w:sz="4" w:space="0" w:color="000000"/>
              <w:left w:val="single" w:sz="4" w:space="0" w:color="000000"/>
              <w:bottom w:val="single" w:sz="4" w:space="0" w:color="000000"/>
              <w:right w:val="single" w:sz="4" w:space="0" w:color="000000"/>
            </w:tcBorders>
          </w:tcPr>
          <w:p w:rsidR="00362A64" w:rsidRDefault="00A55633">
            <w:pPr>
              <w:ind w:left="-108"/>
              <w:jc w:val="both"/>
            </w:pPr>
            <w:proofErr w:type="gramStart"/>
            <w: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 </w:t>
            </w:r>
            <w:proofErr w:type="gramEnd"/>
          </w:p>
          <w:p w:rsidR="00362A64" w:rsidRDefault="00362A64">
            <w:pPr>
              <w:ind w:left="-108"/>
              <w:jc w:val="both"/>
            </w:pPr>
          </w:p>
        </w:tc>
        <w:tc>
          <w:tcPr>
            <w:tcW w:w="3475" w:type="dxa"/>
            <w:tcBorders>
              <w:top w:val="single" w:sz="4" w:space="0" w:color="000000"/>
              <w:left w:val="single" w:sz="4" w:space="0" w:color="000000"/>
              <w:bottom w:val="single" w:sz="4" w:space="0" w:color="000000"/>
              <w:right w:val="single" w:sz="4" w:space="0" w:color="000000"/>
            </w:tcBorders>
          </w:tcPr>
          <w:p w:rsidR="00362A64" w:rsidRDefault="00A55633">
            <w:pPr>
              <w:jc w:val="both"/>
              <w:rPr>
                <w:u w:val="single"/>
              </w:rPr>
            </w:pPr>
            <w:r>
              <w:rPr>
                <w:u w:val="single"/>
              </w:rPr>
              <w:t>Очные:</w:t>
            </w:r>
          </w:p>
          <w:p w:rsidR="00362A64" w:rsidRDefault="00A55633">
            <w:pPr>
              <w:jc w:val="both"/>
            </w:pPr>
            <w:r>
              <w:t>4 баллов – всероссийский уровень;</w:t>
            </w:r>
          </w:p>
          <w:p w:rsidR="00362A64" w:rsidRDefault="00A55633">
            <w:pPr>
              <w:jc w:val="both"/>
            </w:pPr>
            <w:r>
              <w:t>3 балла – региональный уровень;</w:t>
            </w:r>
          </w:p>
          <w:p w:rsidR="00362A64" w:rsidRDefault="00A55633">
            <w:pPr>
              <w:jc w:val="both"/>
            </w:pPr>
            <w:r>
              <w:t>2 балла - муниципальный уровень.</w:t>
            </w:r>
          </w:p>
          <w:p w:rsidR="00362A64" w:rsidRDefault="00A55633">
            <w:pPr>
              <w:jc w:val="both"/>
            </w:pPr>
            <w:r>
              <w:t>1 балл – уровень ОУ.</w:t>
            </w:r>
          </w:p>
          <w:p w:rsidR="00362A64" w:rsidRDefault="00A55633">
            <w:pPr>
              <w:jc w:val="both"/>
              <w:rPr>
                <w:u w:val="single"/>
              </w:rPr>
            </w:pPr>
            <w:r>
              <w:rPr>
                <w:u w:val="single"/>
              </w:rPr>
              <w:t>Заочные:</w:t>
            </w:r>
          </w:p>
          <w:p w:rsidR="00362A64" w:rsidRDefault="00A55633">
            <w:pPr>
              <w:jc w:val="both"/>
            </w:pPr>
            <w:r>
              <w:t>2 балла – всероссийский и региональный уровни.</w:t>
            </w:r>
          </w:p>
          <w:p w:rsidR="00362A64" w:rsidRDefault="00A55633">
            <w:pPr>
              <w:jc w:val="both"/>
            </w:pPr>
            <w:r>
              <w:t>При неоднократном участии в мероприятиях по одной теме могут устанавливаться дополнительные баллы, по разным темам – суммируются.</w:t>
            </w:r>
          </w:p>
        </w:tc>
        <w:tc>
          <w:tcPr>
            <w:tcW w:w="2268" w:type="dxa"/>
            <w:tcBorders>
              <w:top w:val="single" w:sz="4" w:space="0" w:color="000000"/>
              <w:left w:val="single" w:sz="4" w:space="0" w:color="000000"/>
              <w:bottom w:val="single" w:sz="4" w:space="0" w:color="000000"/>
              <w:right w:val="single" w:sz="4" w:space="0" w:color="000000"/>
            </w:tcBorders>
          </w:tcPr>
          <w:p w:rsidR="00362A64" w:rsidRDefault="00362A64"/>
        </w:tc>
        <w:tc>
          <w:tcPr>
            <w:tcW w:w="1276" w:type="dxa"/>
            <w:tcBorders>
              <w:top w:val="single" w:sz="4" w:space="0" w:color="000000"/>
              <w:left w:val="single" w:sz="4" w:space="0" w:color="000000"/>
              <w:bottom w:val="single" w:sz="4" w:space="0" w:color="000000"/>
              <w:right w:val="single" w:sz="4" w:space="0" w:color="000000"/>
            </w:tcBorders>
          </w:tcPr>
          <w:p w:rsidR="00362A64" w:rsidRDefault="00362A64"/>
        </w:tc>
        <w:tc>
          <w:tcPr>
            <w:tcW w:w="1701"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rsidTr="00CB2974">
        <w:tc>
          <w:tcPr>
            <w:tcW w:w="769"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t>1.4.</w:t>
            </w:r>
          </w:p>
        </w:tc>
        <w:tc>
          <w:tcPr>
            <w:tcW w:w="2353" w:type="dxa"/>
            <w:tcBorders>
              <w:top w:val="single" w:sz="4" w:space="0" w:color="000000"/>
              <w:left w:val="single" w:sz="4" w:space="0" w:color="000000"/>
              <w:bottom w:val="single" w:sz="4" w:space="0" w:color="000000"/>
              <w:right w:val="single" w:sz="4" w:space="0" w:color="000000"/>
            </w:tcBorders>
          </w:tcPr>
          <w:p w:rsidR="00362A64" w:rsidRDefault="00A55633">
            <w:pPr>
              <w:jc w:val="both"/>
              <w:rPr>
                <w:b/>
              </w:rPr>
            </w:pPr>
            <w:r>
              <w:rPr>
                <w:b/>
              </w:rPr>
              <w:t>Признание высокого профессионализма  старшей вожатой обучающимися и их родителями</w:t>
            </w:r>
          </w:p>
        </w:tc>
        <w:tc>
          <w:tcPr>
            <w:tcW w:w="3434"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Отсутствие зафиксированных негативных отзывов в адрес  вожатой со стороны родителей  и учащихся.</w:t>
            </w:r>
          </w:p>
        </w:tc>
        <w:tc>
          <w:tcPr>
            <w:tcW w:w="3475"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2 балла – при  отсутствии</w:t>
            </w:r>
          </w:p>
          <w:p w:rsidR="00362A64" w:rsidRDefault="00362A64">
            <w:pPr>
              <w:jc w:val="both"/>
            </w:pPr>
          </w:p>
        </w:tc>
        <w:tc>
          <w:tcPr>
            <w:tcW w:w="2268" w:type="dxa"/>
            <w:tcBorders>
              <w:top w:val="single" w:sz="4" w:space="0" w:color="000000"/>
              <w:left w:val="single" w:sz="4" w:space="0" w:color="000000"/>
              <w:bottom w:val="single" w:sz="4" w:space="0" w:color="000000"/>
              <w:right w:val="single" w:sz="4" w:space="0" w:color="000000"/>
            </w:tcBorders>
          </w:tcPr>
          <w:p w:rsidR="00362A64" w:rsidRDefault="00362A64"/>
        </w:tc>
        <w:tc>
          <w:tcPr>
            <w:tcW w:w="1276" w:type="dxa"/>
            <w:tcBorders>
              <w:top w:val="single" w:sz="4" w:space="0" w:color="000000"/>
              <w:left w:val="single" w:sz="4" w:space="0" w:color="000000"/>
              <w:bottom w:val="single" w:sz="4" w:space="0" w:color="000000"/>
              <w:right w:val="single" w:sz="4" w:space="0" w:color="000000"/>
            </w:tcBorders>
          </w:tcPr>
          <w:p w:rsidR="00362A64" w:rsidRDefault="00362A64"/>
        </w:tc>
        <w:tc>
          <w:tcPr>
            <w:tcW w:w="1701" w:type="dxa"/>
            <w:tcBorders>
              <w:top w:val="single" w:sz="4" w:space="0" w:color="000000"/>
              <w:left w:val="single" w:sz="4" w:space="0" w:color="000000"/>
              <w:bottom w:val="single" w:sz="4" w:space="0" w:color="000000"/>
              <w:right w:val="single" w:sz="4" w:space="0" w:color="000000"/>
            </w:tcBorders>
          </w:tcPr>
          <w:p w:rsidR="00362A64" w:rsidRDefault="00362A64"/>
        </w:tc>
      </w:tr>
    </w:tbl>
    <w:p w:rsidR="00362A64" w:rsidRDefault="00362A64">
      <w:pPr>
        <w:jc w:val="center"/>
      </w:pPr>
    </w:p>
    <w:p w:rsidR="00362A64" w:rsidRDefault="00362A64">
      <w:pPr>
        <w:jc w:val="center"/>
      </w:pPr>
    </w:p>
    <w:p w:rsidR="00362A64" w:rsidRDefault="00A55633">
      <w:pPr>
        <w:jc w:val="both"/>
      </w:pPr>
      <w:r>
        <w:t>Общее количество баллов -_____________</w:t>
      </w:r>
    </w:p>
    <w:p w:rsidR="00362A64" w:rsidRDefault="00A55633">
      <w:pPr>
        <w:jc w:val="both"/>
      </w:pPr>
      <w:r>
        <w:t>Устанавливаемая доплата в рублях -____________</w:t>
      </w:r>
    </w:p>
    <w:p w:rsidR="00362A64" w:rsidRDefault="00A55633">
      <w:pPr>
        <w:jc w:val="both"/>
      </w:pPr>
      <w:r>
        <w:t>Дата:__________________________</w:t>
      </w:r>
    </w:p>
    <w:p w:rsidR="00362A64" w:rsidRDefault="00A55633">
      <w:pPr>
        <w:jc w:val="both"/>
      </w:pPr>
      <w:r>
        <w:t>Подпись старшей вожатой  _________________________________</w:t>
      </w:r>
    </w:p>
    <w:p w:rsidR="00362A64" w:rsidRDefault="00362A64">
      <w:pPr>
        <w:jc w:val="both"/>
      </w:pPr>
    </w:p>
    <w:p w:rsidR="00362A64" w:rsidRDefault="00362A64">
      <w:pPr>
        <w:jc w:val="right"/>
        <w:rPr>
          <w:i/>
          <w:sz w:val="28"/>
          <w:szCs w:val="28"/>
        </w:rPr>
      </w:pPr>
    </w:p>
    <w:p w:rsidR="00362A64" w:rsidRDefault="00A55633">
      <w:pPr>
        <w:jc w:val="right"/>
        <w:rPr>
          <w:i/>
          <w:sz w:val="28"/>
          <w:szCs w:val="28"/>
        </w:rPr>
      </w:pPr>
      <w:r>
        <w:rPr>
          <w:i/>
          <w:sz w:val="28"/>
          <w:szCs w:val="28"/>
        </w:rPr>
        <w:t>Таблица №3</w:t>
      </w:r>
    </w:p>
    <w:p w:rsidR="00362A64" w:rsidRDefault="00362A64">
      <w:pPr>
        <w:jc w:val="both"/>
        <w:rPr>
          <w:b/>
          <w:sz w:val="28"/>
          <w:szCs w:val="28"/>
        </w:rPr>
      </w:pPr>
    </w:p>
    <w:p w:rsidR="00362A64" w:rsidRDefault="00A55633">
      <w:pPr>
        <w:jc w:val="center"/>
        <w:rPr>
          <w:b/>
          <w:sz w:val="28"/>
          <w:szCs w:val="28"/>
        </w:rPr>
      </w:pPr>
      <w:r>
        <w:rPr>
          <w:b/>
          <w:sz w:val="28"/>
          <w:szCs w:val="28"/>
        </w:rPr>
        <w:t xml:space="preserve">Критерии оценки результативности профессиональной деятельности </w:t>
      </w:r>
      <w:r>
        <w:rPr>
          <w:b/>
          <w:i/>
          <w:sz w:val="28"/>
          <w:szCs w:val="28"/>
        </w:rPr>
        <w:t>социального педагога</w:t>
      </w:r>
    </w:p>
    <w:p w:rsidR="00362A64" w:rsidRDefault="00362A64">
      <w:pPr>
        <w:jc w:val="center"/>
        <w:rPr>
          <w:b/>
        </w:rPr>
      </w:pPr>
    </w:p>
    <w:tbl>
      <w:tblPr>
        <w:tblW w:w="15022" w:type="dxa"/>
        <w:tblLook w:val="01E0"/>
      </w:tblPr>
      <w:tblGrid>
        <w:gridCol w:w="701"/>
        <w:gridCol w:w="2353"/>
        <w:gridCol w:w="3883"/>
        <w:gridCol w:w="2841"/>
        <w:gridCol w:w="2162"/>
        <w:gridCol w:w="1499"/>
        <w:gridCol w:w="1583"/>
      </w:tblGrid>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A55633">
            <w:r>
              <w:rPr>
                <w:b/>
              </w:rPr>
              <w:t xml:space="preserve">№ </w:t>
            </w:r>
            <w:proofErr w:type="spellStart"/>
            <w:r>
              <w:rPr>
                <w:b/>
              </w:rPr>
              <w:t>п\</w:t>
            </w:r>
            <w:proofErr w:type="gramStart"/>
            <w:r>
              <w:rPr>
                <w:b/>
              </w:rPr>
              <w:t>п</w:t>
            </w:r>
            <w:proofErr w:type="spellEnd"/>
            <w:proofErr w:type="gramEnd"/>
          </w:p>
        </w:tc>
        <w:tc>
          <w:tcPr>
            <w:tcW w:w="2285" w:type="dxa"/>
            <w:tcBorders>
              <w:top w:val="single" w:sz="4" w:space="0" w:color="000000"/>
              <w:left w:val="single" w:sz="4" w:space="0" w:color="000000"/>
              <w:bottom w:val="single" w:sz="4" w:space="0" w:color="000000"/>
              <w:right w:val="single" w:sz="4" w:space="0" w:color="000000"/>
            </w:tcBorders>
          </w:tcPr>
          <w:p w:rsidR="00362A64" w:rsidRDefault="00A55633">
            <w:r>
              <w:rPr>
                <w:b/>
              </w:rPr>
              <w:t>Критерии</w:t>
            </w: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r>
              <w:rPr>
                <w:b/>
              </w:rPr>
              <w:t>Показатели критериев</w:t>
            </w:r>
          </w:p>
        </w:tc>
        <w:tc>
          <w:tcPr>
            <w:tcW w:w="3961" w:type="dxa"/>
            <w:tcBorders>
              <w:top w:val="single" w:sz="4" w:space="0" w:color="000000"/>
              <w:left w:val="single" w:sz="4" w:space="0" w:color="000000"/>
              <w:bottom w:val="single" w:sz="4" w:space="0" w:color="000000"/>
              <w:right w:val="single" w:sz="4" w:space="0" w:color="000000"/>
            </w:tcBorders>
          </w:tcPr>
          <w:p w:rsidR="00362A64" w:rsidRDefault="00A55633">
            <w:r>
              <w:rPr>
                <w:b/>
              </w:rPr>
              <w:t>Кол-во баллов по каждому показателю критериев</w:t>
            </w:r>
          </w:p>
        </w:tc>
        <w:tc>
          <w:tcPr>
            <w:tcW w:w="1439" w:type="dxa"/>
            <w:tcBorders>
              <w:top w:val="single" w:sz="4" w:space="0" w:color="000000"/>
              <w:left w:val="single" w:sz="4" w:space="0" w:color="000000"/>
              <w:bottom w:val="single" w:sz="4" w:space="0" w:color="000000"/>
              <w:right w:val="single" w:sz="4" w:space="0" w:color="000000"/>
            </w:tcBorders>
          </w:tcPr>
          <w:p w:rsidR="00362A64" w:rsidRDefault="00A55633">
            <w:pPr>
              <w:rPr>
                <w:b/>
              </w:rPr>
            </w:pPr>
            <w:r>
              <w:rPr>
                <w:b/>
              </w:rPr>
              <w:t>Приказ или документ подтверждающий</w:t>
            </w:r>
          </w:p>
          <w:p w:rsidR="00362A64" w:rsidRDefault="00A55633">
            <w:r>
              <w:rPr>
                <w:b/>
              </w:rPr>
              <w:t>критерий</w:t>
            </w:r>
          </w:p>
        </w:tc>
        <w:tc>
          <w:tcPr>
            <w:tcW w:w="1079" w:type="dxa"/>
            <w:tcBorders>
              <w:top w:val="single" w:sz="4" w:space="0" w:color="000000"/>
              <w:left w:val="single" w:sz="4" w:space="0" w:color="000000"/>
              <w:bottom w:val="single" w:sz="4" w:space="0" w:color="000000"/>
              <w:right w:val="single" w:sz="4" w:space="0" w:color="000000"/>
            </w:tcBorders>
          </w:tcPr>
          <w:p w:rsidR="00362A64" w:rsidRDefault="00A55633">
            <w:pPr>
              <w:rPr>
                <w:b/>
              </w:rPr>
            </w:pPr>
            <w:r>
              <w:rPr>
                <w:b/>
              </w:rPr>
              <w:t>Количество баллов</w:t>
            </w:r>
          </w:p>
        </w:tc>
        <w:tc>
          <w:tcPr>
            <w:tcW w:w="1234" w:type="dxa"/>
            <w:tcBorders>
              <w:top w:val="single" w:sz="4" w:space="0" w:color="000000"/>
              <w:left w:val="single" w:sz="4" w:space="0" w:color="000000"/>
              <w:bottom w:val="single" w:sz="4" w:space="0" w:color="000000"/>
              <w:right w:val="single" w:sz="4" w:space="0" w:color="000000"/>
            </w:tcBorders>
          </w:tcPr>
          <w:p w:rsidR="00362A64" w:rsidRDefault="00A55633">
            <w:pPr>
              <w:rPr>
                <w:b/>
              </w:rPr>
            </w:pPr>
            <w:r>
              <w:rPr>
                <w:b/>
              </w:rPr>
              <w:t>Примечание</w:t>
            </w:r>
          </w:p>
        </w:tc>
      </w:tr>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A55633">
            <w:r>
              <w:t>1.</w:t>
            </w:r>
          </w:p>
        </w:tc>
        <w:tc>
          <w:tcPr>
            <w:tcW w:w="2285" w:type="dxa"/>
            <w:tcBorders>
              <w:top w:val="single" w:sz="4" w:space="0" w:color="000000"/>
              <w:left w:val="single" w:sz="4" w:space="0" w:color="000000"/>
              <w:bottom w:val="single" w:sz="4" w:space="0" w:color="000000"/>
              <w:right w:val="single" w:sz="4" w:space="0" w:color="000000"/>
            </w:tcBorders>
          </w:tcPr>
          <w:p w:rsidR="00362A64" w:rsidRDefault="00A55633">
            <w:r>
              <w:rPr>
                <w:b/>
                <w:bCs/>
              </w:rPr>
              <w:t>Позитивные результаты деятельности социального педагога</w:t>
            </w: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Отсутствие правонарушений в ОУ</w:t>
            </w:r>
          </w:p>
          <w:p w:rsidR="00362A64" w:rsidRDefault="00A55633">
            <w:pPr>
              <w:jc w:val="both"/>
            </w:pPr>
            <w:r>
              <w:t>Отсутствие преступлений в ОУ</w:t>
            </w:r>
          </w:p>
        </w:tc>
        <w:tc>
          <w:tcPr>
            <w:tcW w:w="3961"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 xml:space="preserve">3 балла </w:t>
            </w:r>
          </w:p>
          <w:p w:rsidR="00362A64" w:rsidRDefault="00A55633">
            <w:pPr>
              <w:jc w:val="both"/>
            </w:pPr>
            <w:r>
              <w:t xml:space="preserve">3 балла </w:t>
            </w: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362A64"/>
        </w:tc>
        <w:tc>
          <w:tcPr>
            <w:tcW w:w="2285"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Результативность участия школьников в соответствующих конкурсах, акциях, проектах:</w:t>
            </w:r>
          </w:p>
          <w:p w:rsidR="00362A64" w:rsidRDefault="00A55633">
            <w:pPr>
              <w:numPr>
                <w:ilvl w:val="0"/>
                <w:numId w:val="20"/>
              </w:numPr>
              <w:jc w:val="both"/>
            </w:pPr>
            <w:r>
              <w:t>муниципальный уровень;</w:t>
            </w:r>
          </w:p>
          <w:p w:rsidR="00362A64" w:rsidRDefault="00362A64">
            <w:pPr>
              <w:ind w:left="360"/>
              <w:jc w:val="both"/>
            </w:pPr>
          </w:p>
          <w:p w:rsidR="00362A64" w:rsidRDefault="00362A64">
            <w:pPr>
              <w:ind w:left="360"/>
              <w:jc w:val="both"/>
            </w:pPr>
          </w:p>
          <w:p w:rsidR="00362A64" w:rsidRDefault="00362A64">
            <w:pPr>
              <w:ind w:left="360"/>
              <w:jc w:val="both"/>
            </w:pPr>
          </w:p>
          <w:p w:rsidR="00362A64" w:rsidRDefault="00362A64">
            <w:pPr>
              <w:ind w:left="1080"/>
              <w:jc w:val="both"/>
            </w:pPr>
          </w:p>
          <w:p w:rsidR="00362A64" w:rsidRDefault="00A55633">
            <w:pPr>
              <w:numPr>
                <w:ilvl w:val="0"/>
                <w:numId w:val="20"/>
              </w:numPr>
              <w:jc w:val="both"/>
            </w:pPr>
            <w:r>
              <w:t>региональный уровень;</w:t>
            </w:r>
          </w:p>
          <w:p w:rsidR="00362A64" w:rsidRDefault="00362A64">
            <w:pPr>
              <w:jc w:val="both"/>
            </w:pPr>
          </w:p>
        </w:tc>
        <w:tc>
          <w:tcPr>
            <w:tcW w:w="3961" w:type="dxa"/>
            <w:tcBorders>
              <w:top w:val="single" w:sz="4" w:space="0" w:color="000000"/>
              <w:left w:val="single" w:sz="4" w:space="0" w:color="000000"/>
              <w:bottom w:val="single" w:sz="4" w:space="0" w:color="000000"/>
              <w:right w:val="single" w:sz="4" w:space="0" w:color="000000"/>
            </w:tcBorders>
          </w:tcPr>
          <w:p w:rsidR="00362A64" w:rsidRDefault="00362A64">
            <w:pPr>
              <w:jc w:val="both"/>
              <w:rPr>
                <w:color w:val="FF6600"/>
              </w:rPr>
            </w:pPr>
          </w:p>
          <w:p w:rsidR="00362A64" w:rsidRDefault="00362A64">
            <w:pPr>
              <w:jc w:val="both"/>
              <w:rPr>
                <w:color w:val="FF6600"/>
              </w:rPr>
            </w:pPr>
          </w:p>
          <w:p w:rsidR="00362A64" w:rsidRDefault="00A55633">
            <w:pPr>
              <w:jc w:val="both"/>
            </w:pPr>
            <w:r>
              <w:t>1место – 5 баллов;</w:t>
            </w:r>
          </w:p>
          <w:p w:rsidR="00362A64" w:rsidRDefault="00A55633">
            <w:pPr>
              <w:jc w:val="both"/>
            </w:pPr>
            <w:r>
              <w:t>2 место – 4 балла;</w:t>
            </w:r>
          </w:p>
          <w:p w:rsidR="00362A64" w:rsidRDefault="00A55633">
            <w:pPr>
              <w:jc w:val="both"/>
            </w:pPr>
            <w:r>
              <w:t>3 место – 3 балла;</w:t>
            </w:r>
          </w:p>
          <w:p w:rsidR="00362A64" w:rsidRDefault="00A55633">
            <w:pPr>
              <w:jc w:val="both"/>
            </w:pPr>
            <w:r>
              <w:t>Участие – 1 балл.</w:t>
            </w:r>
          </w:p>
          <w:p w:rsidR="00362A64" w:rsidRDefault="00362A64">
            <w:pPr>
              <w:jc w:val="both"/>
            </w:pPr>
          </w:p>
          <w:p w:rsidR="00362A64" w:rsidRDefault="00A55633">
            <w:pPr>
              <w:jc w:val="both"/>
            </w:pPr>
            <w:r>
              <w:t>1 место – 8 баллов;</w:t>
            </w:r>
          </w:p>
          <w:p w:rsidR="00362A64" w:rsidRDefault="00A55633">
            <w:pPr>
              <w:jc w:val="both"/>
            </w:pPr>
            <w:r>
              <w:t>2 место – 7 баллов;</w:t>
            </w:r>
          </w:p>
          <w:p w:rsidR="00362A64" w:rsidRDefault="00A55633">
            <w:pPr>
              <w:jc w:val="both"/>
            </w:pPr>
            <w:r>
              <w:t>3 место - 6 баллов;</w:t>
            </w:r>
          </w:p>
          <w:p w:rsidR="00362A64" w:rsidRDefault="00A55633">
            <w:pPr>
              <w:jc w:val="both"/>
              <w:rPr>
                <w:color w:val="FF6600"/>
              </w:rPr>
            </w:pPr>
            <w:r>
              <w:t>Участие – 3 балла.</w:t>
            </w: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362A64"/>
        </w:tc>
        <w:tc>
          <w:tcPr>
            <w:tcW w:w="2285"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jc w:val="both"/>
              <w:rPr>
                <w:color w:val="000000"/>
              </w:rPr>
            </w:pPr>
            <w:r>
              <w:rPr>
                <w:color w:val="000000"/>
              </w:rPr>
              <w:t xml:space="preserve">Отсутствие  несовершеннолетних </w:t>
            </w:r>
            <w:proofErr w:type="spellStart"/>
            <w:r>
              <w:rPr>
                <w:color w:val="000000"/>
              </w:rPr>
              <w:t>девиантного</w:t>
            </w:r>
            <w:proofErr w:type="spellEnd"/>
            <w:r>
              <w:rPr>
                <w:color w:val="000000"/>
              </w:rPr>
              <w:t xml:space="preserve"> поведения</w:t>
            </w:r>
          </w:p>
          <w:p w:rsidR="00362A64" w:rsidRDefault="00362A64">
            <w:pPr>
              <w:jc w:val="both"/>
            </w:pPr>
          </w:p>
        </w:tc>
        <w:tc>
          <w:tcPr>
            <w:tcW w:w="3961"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75 - 100% -  3 балла;</w:t>
            </w:r>
          </w:p>
          <w:p w:rsidR="00362A64" w:rsidRDefault="00A55633">
            <w:pPr>
              <w:jc w:val="both"/>
            </w:pPr>
            <w:r>
              <w:t>50 - 74% -  1 балл.</w:t>
            </w: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362A64">
            <w:pPr>
              <w:rPr>
                <w:b/>
              </w:rPr>
            </w:pPr>
          </w:p>
        </w:tc>
        <w:tc>
          <w:tcPr>
            <w:tcW w:w="2285"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shd w:val="clear" w:color="auto" w:fill="FFFFFF"/>
              <w:tabs>
                <w:tab w:val="left" w:pos="1070"/>
              </w:tabs>
              <w:rPr>
                <w:color w:val="000000"/>
              </w:rPr>
            </w:pPr>
            <w:r>
              <w:rPr>
                <w:color w:val="000000"/>
              </w:rPr>
              <w:t xml:space="preserve">Охват учащихся </w:t>
            </w:r>
            <w:proofErr w:type="spellStart"/>
            <w:r>
              <w:rPr>
                <w:color w:val="000000"/>
              </w:rPr>
              <w:t>девиантного</w:t>
            </w:r>
            <w:proofErr w:type="spellEnd"/>
            <w:r>
              <w:rPr>
                <w:color w:val="000000"/>
              </w:rPr>
              <w:t xml:space="preserve"> поведения и детей из социально незащищенной категории семей организованными формами отдыха в каникулярное время</w:t>
            </w:r>
          </w:p>
        </w:tc>
        <w:tc>
          <w:tcPr>
            <w:tcW w:w="3961" w:type="dxa"/>
            <w:tcBorders>
              <w:top w:val="single" w:sz="4" w:space="0" w:color="000000"/>
              <w:left w:val="single" w:sz="4" w:space="0" w:color="000000"/>
              <w:bottom w:val="single" w:sz="4" w:space="0" w:color="000000"/>
              <w:right w:val="single" w:sz="4" w:space="0" w:color="000000"/>
            </w:tcBorders>
          </w:tcPr>
          <w:p w:rsidR="00362A64" w:rsidRDefault="00A55633">
            <w:pPr>
              <w:ind w:left="-57" w:right="-57"/>
            </w:pPr>
            <w:r>
              <w:t>75% и выше - 5 баллов.</w:t>
            </w:r>
          </w:p>
          <w:p w:rsidR="00362A64" w:rsidRDefault="00362A64">
            <w:pPr>
              <w:ind w:left="-57" w:right="-57"/>
            </w:pP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trPr>
          <w:trHeight w:val="1989"/>
        </w:trPr>
        <w:tc>
          <w:tcPr>
            <w:tcW w:w="883"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lastRenderedPageBreak/>
              <w:t>2.</w:t>
            </w:r>
          </w:p>
        </w:tc>
        <w:tc>
          <w:tcPr>
            <w:tcW w:w="2285" w:type="dxa"/>
            <w:tcBorders>
              <w:top w:val="single" w:sz="4" w:space="0" w:color="000000"/>
              <w:left w:val="single" w:sz="4" w:space="0" w:color="000000"/>
              <w:bottom w:val="single" w:sz="4" w:space="0" w:color="000000"/>
              <w:right w:val="single" w:sz="4" w:space="0" w:color="000000"/>
            </w:tcBorders>
          </w:tcPr>
          <w:p w:rsidR="00362A64" w:rsidRDefault="00A55633">
            <w:pPr>
              <w:jc w:val="both"/>
              <w:rPr>
                <w:b/>
                <w:bCs/>
              </w:rPr>
            </w:pPr>
            <w:r>
              <w:rPr>
                <w:b/>
                <w:bCs/>
              </w:rPr>
              <w:t>Включенность в методическую работу</w:t>
            </w: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ind w:left="-108"/>
              <w:jc w:val="both"/>
            </w:pPr>
            <w:r>
              <w:t>Разработка программ элективных курсов, факультативов, кружков</w:t>
            </w:r>
          </w:p>
          <w:p w:rsidR="00362A64" w:rsidRDefault="00362A64">
            <w:pPr>
              <w:ind w:left="-108"/>
              <w:jc w:val="both"/>
            </w:pPr>
          </w:p>
        </w:tc>
        <w:tc>
          <w:tcPr>
            <w:tcW w:w="3961" w:type="dxa"/>
            <w:tcBorders>
              <w:top w:val="single" w:sz="4" w:space="0" w:color="000000"/>
              <w:left w:val="single" w:sz="4" w:space="0" w:color="000000"/>
              <w:bottom w:val="single" w:sz="4" w:space="0" w:color="000000"/>
              <w:right w:val="single" w:sz="4" w:space="0" w:color="000000"/>
            </w:tcBorders>
          </w:tcPr>
          <w:p w:rsidR="00362A64" w:rsidRDefault="00A55633">
            <w:pPr>
              <w:jc w:val="both"/>
            </w:pPr>
            <w:proofErr w:type="gramStart"/>
            <w:r>
              <w:t>3 балла - при условии прохождения процедуры утверждения на муниципальном и региональном уровнях</w:t>
            </w:r>
            <w:proofErr w:type="gramEnd"/>
          </w:p>
          <w:p w:rsidR="00362A64" w:rsidRDefault="00A55633">
            <w:pPr>
              <w:jc w:val="both"/>
            </w:pPr>
            <w:r>
              <w:t>Примечание: баллы устанавливаются сроком на один год</w:t>
            </w: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362A64">
            <w:pPr>
              <w:jc w:val="center"/>
              <w:rPr>
                <w:b/>
              </w:rPr>
            </w:pPr>
          </w:p>
        </w:tc>
        <w:tc>
          <w:tcPr>
            <w:tcW w:w="2285" w:type="dxa"/>
            <w:tcBorders>
              <w:top w:val="single" w:sz="4" w:space="0" w:color="000000"/>
              <w:left w:val="single" w:sz="4" w:space="0" w:color="000000"/>
              <w:bottom w:val="single" w:sz="4" w:space="0" w:color="000000"/>
              <w:right w:val="single" w:sz="4" w:space="0" w:color="000000"/>
            </w:tcBorders>
          </w:tcPr>
          <w:p w:rsidR="00362A64" w:rsidRDefault="00362A64">
            <w:pPr>
              <w:jc w:val="both"/>
            </w:pP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ind w:left="-108"/>
              <w:jc w:val="both"/>
            </w:pPr>
            <w:proofErr w:type="gramStart"/>
            <w: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мастер-классы и др.) </w:t>
            </w:r>
            <w:proofErr w:type="gramEnd"/>
          </w:p>
          <w:p w:rsidR="00362A64" w:rsidRDefault="00362A64">
            <w:pPr>
              <w:ind w:left="-108"/>
              <w:jc w:val="both"/>
            </w:pPr>
          </w:p>
        </w:tc>
        <w:tc>
          <w:tcPr>
            <w:tcW w:w="3961" w:type="dxa"/>
            <w:tcBorders>
              <w:top w:val="single" w:sz="4" w:space="0" w:color="000000"/>
              <w:left w:val="single" w:sz="4" w:space="0" w:color="000000"/>
              <w:bottom w:val="single" w:sz="4" w:space="0" w:color="000000"/>
              <w:right w:val="single" w:sz="4" w:space="0" w:color="000000"/>
            </w:tcBorders>
          </w:tcPr>
          <w:p w:rsidR="00362A64" w:rsidRDefault="00A55633">
            <w:pPr>
              <w:jc w:val="both"/>
              <w:rPr>
                <w:u w:val="single"/>
              </w:rPr>
            </w:pPr>
            <w:r>
              <w:rPr>
                <w:u w:val="single"/>
              </w:rPr>
              <w:t>Очные:</w:t>
            </w:r>
          </w:p>
          <w:p w:rsidR="00362A64" w:rsidRDefault="00A55633">
            <w:pPr>
              <w:jc w:val="both"/>
            </w:pPr>
            <w:r>
              <w:t>4 балла – всероссийский уровень;</w:t>
            </w:r>
          </w:p>
          <w:p w:rsidR="00362A64" w:rsidRDefault="00A55633">
            <w:pPr>
              <w:jc w:val="both"/>
            </w:pPr>
            <w:r>
              <w:t>3 балла – региональный уровень;</w:t>
            </w:r>
          </w:p>
          <w:p w:rsidR="00362A64" w:rsidRDefault="00A55633">
            <w:pPr>
              <w:jc w:val="both"/>
            </w:pPr>
            <w:r>
              <w:t>2 балла - муниципальный уровень.</w:t>
            </w:r>
          </w:p>
          <w:p w:rsidR="00362A64" w:rsidRDefault="00A55633">
            <w:pPr>
              <w:jc w:val="both"/>
            </w:pPr>
            <w:r>
              <w:t>1 балл – уровень ОУ.</w:t>
            </w:r>
          </w:p>
          <w:p w:rsidR="00362A64" w:rsidRDefault="00A55633">
            <w:pPr>
              <w:jc w:val="both"/>
              <w:rPr>
                <w:u w:val="single"/>
              </w:rPr>
            </w:pPr>
            <w:r>
              <w:rPr>
                <w:u w:val="single"/>
              </w:rPr>
              <w:t>Заочные:</w:t>
            </w:r>
          </w:p>
          <w:p w:rsidR="00362A64" w:rsidRDefault="00A55633">
            <w:pPr>
              <w:jc w:val="both"/>
            </w:pPr>
            <w:r>
              <w:t>2 балла – всероссийский и региональный уровни.</w:t>
            </w:r>
          </w:p>
          <w:p w:rsidR="00362A64" w:rsidRDefault="00A55633">
            <w:pPr>
              <w:jc w:val="both"/>
            </w:pPr>
            <w:r>
              <w:t>При неоднократном участии в мероприятиях по одной теме могут устанавливаться дополнительные баллы, по разным темам – суммируются.</w:t>
            </w: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t>3.</w:t>
            </w:r>
          </w:p>
        </w:tc>
        <w:tc>
          <w:tcPr>
            <w:tcW w:w="2285" w:type="dxa"/>
            <w:tcBorders>
              <w:top w:val="single" w:sz="4" w:space="0" w:color="000000"/>
              <w:left w:val="single" w:sz="4" w:space="0" w:color="000000"/>
              <w:bottom w:val="single" w:sz="4" w:space="0" w:color="000000"/>
              <w:right w:val="single" w:sz="4" w:space="0" w:color="000000"/>
            </w:tcBorders>
          </w:tcPr>
          <w:p w:rsidR="00362A64" w:rsidRDefault="00A55633">
            <w:pPr>
              <w:jc w:val="both"/>
              <w:rPr>
                <w:b/>
              </w:rPr>
            </w:pPr>
            <w:r>
              <w:rPr>
                <w:b/>
              </w:rPr>
              <w:t xml:space="preserve">Профессиональные достижения </w:t>
            </w: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 xml:space="preserve">Победители и призеры конкурсов профессионального мастерства  </w:t>
            </w:r>
          </w:p>
          <w:p w:rsidR="00362A64" w:rsidRDefault="00362A64">
            <w:pPr>
              <w:ind w:left="-108"/>
              <w:jc w:val="both"/>
            </w:pPr>
          </w:p>
          <w:p w:rsidR="00362A64" w:rsidRDefault="00362A64">
            <w:pPr>
              <w:ind w:left="-108"/>
              <w:jc w:val="both"/>
            </w:pPr>
          </w:p>
          <w:p w:rsidR="00362A64" w:rsidRDefault="00362A64">
            <w:pPr>
              <w:ind w:left="-108"/>
              <w:jc w:val="both"/>
            </w:pPr>
          </w:p>
          <w:p w:rsidR="00362A64" w:rsidRDefault="00362A64">
            <w:pPr>
              <w:ind w:left="-108"/>
              <w:jc w:val="both"/>
            </w:pPr>
          </w:p>
        </w:tc>
        <w:tc>
          <w:tcPr>
            <w:tcW w:w="3961"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Очные:</w:t>
            </w:r>
          </w:p>
          <w:p w:rsidR="00362A64" w:rsidRDefault="00A55633">
            <w:pPr>
              <w:jc w:val="both"/>
              <w:rPr>
                <w:u w:val="single"/>
              </w:rPr>
            </w:pPr>
            <w:r>
              <w:rPr>
                <w:u w:val="single"/>
              </w:rPr>
              <w:t>призовые места</w:t>
            </w:r>
          </w:p>
          <w:p w:rsidR="00362A64" w:rsidRDefault="00A55633">
            <w:pPr>
              <w:jc w:val="both"/>
            </w:pPr>
            <w:r>
              <w:t>4 балла – всероссийский уровень;</w:t>
            </w:r>
          </w:p>
          <w:p w:rsidR="00362A64" w:rsidRDefault="00A55633">
            <w:pPr>
              <w:jc w:val="both"/>
            </w:pPr>
            <w:r>
              <w:t>3 балла –  региональный уровень;</w:t>
            </w:r>
          </w:p>
          <w:p w:rsidR="00362A64" w:rsidRDefault="00A55633">
            <w:pPr>
              <w:jc w:val="both"/>
            </w:pPr>
            <w:r>
              <w:t>2 балла - муниципальный уровень.</w:t>
            </w:r>
          </w:p>
          <w:p w:rsidR="00362A64" w:rsidRDefault="00A55633">
            <w:pPr>
              <w:jc w:val="both"/>
              <w:rPr>
                <w:u w:val="single"/>
              </w:rPr>
            </w:pPr>
            <w:r>
              <w:rPr>
                <w:u w:val="single"/>
              </w:rPr>
              <w:t>участие</w:t>
            </w:r>
          </w:p>
          <w:p w:rsidR="00362A64" w:rsidRDefault="00A55633">
            <w:pPr>
              <w:jc w:val="both"/>
            </w:pPr>
            <w:r>
              <w:lastRenderedPageBreak/>
              <w:t>2 балла – региональный уровень;</w:t>
            </w:r>
          </w:p>
          <w:p w:rsidR="00362A64" w:rsidRDefault="00A55633">
            <w:pPr>
              <w:jc w:val="both"/>
            </w:pPr>
            <w:r>
              <w:t>1 балл - муниципальный уровень.</w:t>
            </w:r>
          </w:p>
          <w:p w:rsidR="00362A64" w:rsidRDefault="00A55633">
            <w:pPr>
              <w:jc w:val="both"/>
            </w:pPr>
            <w:r>
              <w:t>Заочные:</w:t>
            </w:r>
          </w:p>
          <w:p w:rsidR="00362A64" w:rsidRDefault="00A55633">
            <w:pPr>
              <w:jc w:val="both"/>
              <w:rPr>
                <w:u w:val="single"/>
              </w:rPr>
            </w:pPr>
            <w:r>
              <w:rPr>
                <w:u w:val="single"/>
              </w:rPr>
              <w:t>призовые места</w:t>
            </w:r>
          </w:p>
          <w:p w:rsidR="00362A64" w:rsidRDefault="00A55633">
            <w:pPr>
              <w:jc w:val="both"/>
            </w:pPr>
            <w:r>
              <w:t>2 балла – всероссийский уровень и  региональный уровни.</w:t>
            </w:r>
          </w:p>
          <w:p w:rsidR="00362A64" w:rsidRDefault="00A55633">
            <w:pPr>
              <w:jc w:val="both"/>
            </w:pPr>
            <w:r>
              <w:rPr>
                <w:u w:val="single"/>
              </w:rPr>
              <w:t xml:space="preserve">участие </w:t>
            </w:r>
            <w:r>
              <w:t>- 1 балл.</w:t>
            </w:r>
          </w:p>
          <w:p w:rsidR="00362A64" w:rsidRDefault="00A55633">
            <w:pPr>
              <w:jc w:val="both"/>
            </w:pPr>
            <w:r>
              <w:t>Примечание: баллы за участие и высокие показатели в конкурсах «Учитель года», «Педагог года» и т.п. устанавливаются сроком на один учебный год.</w:t>
            </w: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362A64">
            <w:pPr>
              <w:jc w:val="center"/>
              <w:rPr>
                <w:b/>
              </w:rPr>
            </w:pPr>
          </w:p>
        </w:tc>
        <w:tc>
          <w:tcPr>
            <w:tcW w:w="2285"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Наличие публикаций</w:t>
            </w:r>
          </w:p>
          <w:p w:rsidR="00362A64" w:rsidRDefault="00362A64">
            <w:pPr>
              <w:ind w:left="-108"/>
              <w:jc w:val="both"/>
            </w:pPr>
          </w:p>
        </w:tc>
        <w:tc>
          <w:tcPr>
            <w:tcW w:w="3961"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3 балла – всероссийский уровень;</w:t>
            </w:r>
          </w:p>
          <w:p w:rsidR="00362A64" w:rsidRDefault="00A55633">
            <w:pPr>
              <w:jc w:val="both"/>
            </w:pPr>
            <w:r>
              <w:t>2 балла –  региональный уровень;</w:t>
            </w:r>
          </w:p>
          <w:p w:rsidR="00362A64" w:rsidRDefault="00A55633">
            <w:pPr>
              <w:jc w:val="both"/>
            </w:pPr>
            <w:r>
              <w:t>1 балл – муниципальный.</w:t>
            </w: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362A64">
            <w:pPr>
              <w:jc w:val="center"/>
              <w:rPr>
                <w:b/>
              </w:rPr>
            </w:pPr>
          </w:p>
        </w:tc>
        <w:tc>
          <w:tcPr>
            <w:tcW w:w="2285" w:type="dxa"/>
            <w:tcBorders>
              <w:top w:val="single" w:sz="4" w:space="0" w:color="000000"/>
              <w:left w:val="single" w:sz="4" w:space="0" w:color="000000"/>
              <w:bottom w:val="single" w:sz="4" w:space="0" w:color="000000"/>
              <w:right w:val="single" w:sz="4" w:space="0" w:color="000000"/>
            </w:tcBorders>
          </w:tcPr>
          <w:p w:rsidR="00362A64" w:rsidRDefault="00362A64">
            <w:pPr>
              <w:jc w:val="both"/>
              <w:rPr>
                <w:b/>
              </w:rPr>
            </w:pP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Наличие обобщенного опыта работы</w:t>
            </w:r>
          </w:p>
        </w:tc>
        <w:tc>
          <w:tcPr>
            <w:tcW w:w="3961"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4 балла –  региональный уровень.</w:t>
            </w:r>
          </w:p>
          <w:p w:rsidR="00362A64" w:rsidRDefault="00A55633">
            <w:pPr>
              <w:jc w:val="both"/>
            </w:pPr>
            <w:r>
              <w:t>2 балла – муниципальный уровень</w:t>
            </w:r>
          </w:p>
          <w:p w:rsidR="00362A64" w:rsidRDefault="00A55633">
            <w:pPr>
              <w:jc w:val="both"/>
            </w:pPr>
            <w:r>
              <w:t>1 балл – уровень ОУ</w:t>
            </w:r>
          </w:p>
          <w:p w:rsidR="00362A64" w:rsidRDefault="00A55633">
            <w:pPr>
              <w:jc w:val="both"/>
            </w:pPr>
            <w:r>
              <w:t>Примечание: баллы устанавливаются сроком на три учебных года.</w:t>
            </w: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t>4.</w:t>
            </w:r>
          </w:p>
        </w:tc>
        <w:tc>
          <w:tcPr>
            <w:tcW w:w="2285" w:type="dxa"/>
            <w:tcBorders>
              <w:top w:val="single" w:sz="4" w:space="0" w:color="000000"/>
              <w:left w:val="single" w:sz="4" w:space="0" w:color="000000"/>
              <w:bottom w:val="single" w:sz="4" w:space="0" w:color="000000"/>
              <w:right w:val="single" w:sz="4" w:space="0" w:color="000000"/>
            </w:tcBorders>
          </w:tcPr>
          <w:p w:rsidR="00362A64" w:rsidRDefault="00A55633">
            <w:pPr>
              <w:jc w:val="both"/>
              <w:rPr>
                <w:b/>
                <w:bCs/>
              </w:rPr>
            </w:pPr>
            <w:r>
              <w:rPr>
                <w:b/>
                <w:bCs/>
              </w:rPr>
              <w:t xml:space="preserve">Признание высокого профессионализма социального педагога </w:t>
            </w: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Отсутствие жалоб и обращений родителей на неправомерные действия социального педагога</w:t>
            </w:r>
          </w:p>
        </w:tc>
        <w:tc>
          <w:tcPr>
            <w:tcW w:w="3961" w:type="dxa"/>
            <w:tcBorders>
              <w:top w:val="single" w:sz="4" w:space="0" w:color="000000"/>
              <w:left w:val="single" w:sz="4" w:space="0" w:color="000000"/>
              <w:bottom w:val="single" w:sz="4" w:space="0" w:color="000000"/>
              <w:right w:val="single" w:sz="4" w:space="0" w:color="000000"/>
            </w:tcBorders>
          </w:tcPr>
          <w:p w:rsidR="00362A64" w:rsidRDefault="00A55633">
            <w:r>
              <w:t xml:space="preserve">2 балла. </w:t>
            </w: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362A64">
            <w:pPr>
              <w:rPr>
                <w:b/>
              </w:rPr>
            </w:pPr>
          </w:p>
        </w:tc>
        <w:tc>
          <w:tcPr>
            <w:tcW w:w="2285" w:type="dxa"/>
            <w:tcBorders>
              <w:top w:val="single" w:sz="4" w:space="0" w:color="000000"/>
              <w:left w:val="single" w:sz="4" w:space="0" w:color="000000"/>
              <w:bottom w:val="single" w:sz="4" w:space="0" w:color="000000"/>
              <w:right w:val="single" w:sz="4" w:space="0" w:color="000000"/>
            </w:tcBorders>
          </w:tcPr>
          <w:p w:rsidR="00362A64" w:rsidRDefault="00362A64">
            <w:pPr>
              <w:jc w:val="both"/>
              <w:rPr>
                <w:b/>
                <w:bCs/>
              </w:rPr>
            </w:pP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Награждение:</w:t>
            </w:r>
          </w:p>
          <w:p w:rsidR="00362A64" w:rsidRDefault="00A55633">
            <w:pPr>
              <w:numPr>
                <w:ilvl w:val="0"/>
                <w:numId w:val="18"/>
              </w:numPr>
              <w:jc w:val="both"/>
            </w:pPr>
            <w:r>
              <w:t>БРООО «Российский Красный Крест»;</w:t>
            </w:r>
          </w:p>
          <w:p w:rsidR="00362A64" w:rsidRDefault="00A55633">
            <w:pPr>
              <w:numPr>
                <w:ilvl w:val="0"/>
                <w:numId w:val="17"/>
              </w:numPr>
              <w:jc w:val="both"/>
            </w:pPr>
            <w:r>
              <w:t>муниципальный уровень;</w:t>
            </w:r>
          </w:p>
          <w:p w:rsidR="00362A64" w:rsidRDefault="00A55633">
            <w:pPr>
              <w:numPr>
                <w:ilvl w:val="0"/>
                <w:numId w:val="17"/>
              </w:numPr>
              <w:jc w:val="both"/>
            </w:pPr>
            <w:r>
              <w:t>региональный уровень;</w:t>
            </w:r>
          </w:p>
        </w:tc>
        <w:tc>
          <w:tcPr>
            <w:tcW w:w="3961" w:type="dxa"/>
            <w:tcBorders>
              <w:top w:val="single" w:sz="4" w:space="0" w:color="000000"/>
              <w:left w:val="single" w:sz="4" w:space="0" w:color="000000"/>
              <w:bottom w:val="single" w:sz="4" w:space="0" w:color="000000"/>
              <w:right w:val="single" w:sz="4" w:space="0" w:color="000000"/>
            </w:tcBorders>
          </w:tcPr>
          <w:p w:rsidR="00362A64" w:rsidRDefault="00362A64"/>
          <w:p w:rsidR="00362A64" w:rsidRDefault="00A55633">
            <w:r>
              <w:t>5 баллов</w:t>
            </w:r>
          </w:p>
          <w:p w:rsidR="00362A64" w:rsidRDefault="00362A64"/>
          <w:p w:rsidR="00362A64" w:rsidRDefault="00A55633">
            <w:r>
              <w:t>3 балла</w:t>
            </w:r>
          </w:p>
          <w:p w:rsidR="00362A64" w:rsidRDefault="00A55633">
            <w:r>
              <w:t>4 балла</w:t>
            </w: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r w:rsidR="00362A64">
        <w:tc>
          <w:tcPr>
            <w:tcW w:w="883" w:type="dxa"/>
            <w:tcBorders>
              <w:top w:val="single" w:sz="4" w:space="0" w:color="000000"/>
              <w:left w:val="single" w:sz="4" w:space="0" w:color="000000"/>
              <w:bottom w:val="single" w:sz="4" w:space="0" w:color="000000"/>
              <w:right w:val="single" w:sz="4" w:space="0" w:color="000000"/>
            </w:tcBorders>
          </w:tcPr>
          <w:p w:rsidR="00362A64" w:rsidRDefault="00A55633">
            <w:pPr>
              <w:jc w:val="center"/>
              <w:rPr>
                <w:b/>
              </w:rPr>
            </w:pPr>
            <w:r>
              <w:rPr>
                <w:b/>
              </w:rPr>
              <w:t>5.</w:t>
            </w:r>
          </w:p>
        </w:tc>
        <w:tc>
          <w:tcPr>
            <w:tcW w:w="2285" w:type="dxa"/>
            <w:tcBorders>
              <w:top w:val="single" w:sz="4" w:space="0" w:color="000000"/>
              <w:left w:val="single" w:sz="4" w:space="0" w:color="000000"/>
              <w:bottom w:val="single" w:sz="4" w:space="0" w:color="000000"/>
              <w:right w:val="single" w:sz="4" w:space="0" w:color="000000"/>
            </w:tcBorders>
          </w:tcPr>
          <w:p w:rsidR="00362A64" w:rsidRDefault="00A55633">
            <w:pPr>
              <w:jc w:val="both"/>
              <w:rPr>
                <w:b/>
                <w:bCs/>
              </w:rPr>
            </w:pPr>
            <w:r>
              <w:rPr>
                <w:b/>
                <w:bCs/>
              </w:rPr>
              <w:t>Взаимодействие с субъектами профилактики</w:t>
            </w:r>
          </w:p>
        </w:tc>
        <w:tc>
          <w:tcPr>
            <w:tcW w:w="4140" w:type="dxa"/>
            <w:tcBorders>
              <w:top w:val="single" w:sz="4" w:space="0" w:color="000000"/>
              <w:left w:val="single" w:sz="4" w:space="0" w:color="000000"/>
              <w:bottom w:val="single" w:sz="4" w:space="0" w:color="000000"/>
              <w:right w:val="single" w:sz="4" w:space="0" w:color="000000"/>
            </w:tcBorders>
          </w:tcPr>
          <w:p w:rsidR="00362A64" w:rsidRDefault="00A55633">
            <w:pPr>
              <w:jc w:val="both"/>
            </w:pPr>
            <w:r>
              <w:t>Активное взаимодействие:</w:t>
            </w:r>
          </w:p>
          <w:p w:rsidR="00362A64" w:rsidRDefault="00A55633">
            <w:pPr>
              <w:numPr>
                <w:ilvl w:val="0"/>
                <w:numId w:val="19"/>
              </w:numPr>
              <w:jc w:val="both"/>
            </w:pPr>
            <w:r>
              <w:t xml:space="preserve">КДН </w:t>
            </w:r>
          </w:p>
          <w:p w:rsidR="00362A64" w:rsidRDefault="00A55633">
            <w:pPr>
              <w:numPr>
                <w:ilvl w:val="0"/>
                <w:numId w:val="19"/>
              </w:numPr>
              <w:jc w:val="both"/>
            </w:pPr>
            <w:r>
              <w:t>Областной Центр профилактики и борьбе с ВИЧ/</w:t>
            </w:r>
            <w:proofErr w:type="spellStart"/>
            <w:r>
              <w:t>СПИДом</w:t>
            </w:r>
            <w:proofErr w:type="spellEnd"/>
            <w:r>
              <w:t>»;</w:t>
            </w:r>
          </w:p>
          <w:p w:rsidR="00362A64" w:rsidRDefault="00A55633">
            <w:pPr>
              <w:numPr>
                <w:ilvl w:val="0"/>
                <w:numId w:val="19"/>
              </w:numPr>
              <w:jc w:val="both"/>
            </w:pPr>
            <w:r>
              <w:t>БРООО «Российский Красный Крест»;</w:t>
            </w:r>
          </w:p>
          <w:p w:rsidR="00362A64" w:rsidRDefault="00A55633">
            <w:pPr>
              <w:numPr>
                <w:ilvl w:val="0"/>
                <w:numId w:val="19"/>
              </w:numPr>
              <w:jc w:val="both"/>
            </w:pPr>
            <w:r>
              <w:t>Отдел опеки и попечительства;</w:t>
            </w:r>
          </w:p>
          <w:p w:rsidR="00362A64" w:rsidRDefault="00362A64">
            <w:pPr>
              <w:ind w:left="360"/>
              <w:jc w:val="both"/>
            </w:pPr>
          </w:p>
        </w:tc>
        <w:tc>
          <w:tcPr>
            <w:tcW w:w="3961" w:type="dxa"/>
            <w:tcBorders>
              <w:top w:val="single" w:sz="4" w:space="0" w:color="000000"/>
              <w:left w:val="single" w:sz="4" w:space="0" w:color="000000"/>
              <w:bottom w:val="single" w:sz="4" w:space="0" w:color="000000"/>
              <w:right w:val="single" w:sz="4" w:space="0" w:color="000000"/>
            </w:tcBorders>
          </w:tcPr>
          <w:p w:rsidR="00362A64" w:rsidRDefault="00362A64"/>
          <w:p w:rsidR="00362A64" w:rsidRDefault="00A55633">
            <w:r>
              <w:t xml:space="preserve"> 3 балла;</w:t>
            </w:r>
          </w:p>
          <w:p w:rsidR="00362A64" w:rsidRDefault="00A55633">
            <w:r>
              <w:t xml:space="preserve"> 3 балла; </w:t>
            </w:r>
          </w:p>
          <w:p w:rsidR="00362A64" w:rsidRDefault="00362A64"/>
          <w:p w:rsidR="00362A64" w:rsidRDefault="00362A64"/>
          <w:p w:rsidR="00362A64" w:rsidRDefault="00A55633">
            <w:r>
              <w:t>5 баллов;</w:t>
            </w:r>
          </w:p>
          <w:p w:rsidR="00362A64" w:rsidRDefault="00A55633">
            <w:r>
              <w:t xml:space="preserve"> </w:t>
            </w:r>
          </w:p>
          <w:p w:rsidR="00362A64" w:rsidRDefault="00A55633">
            <w:r>
              <w:t>3 балла;</w:t>
            </w:r>
          </w:p>
          <w:p w:rsidR="00362A64" w:rsidRDefault="00A55633">
            <w:r>
              <w:t xml:space="preserve"> </w:t>
            </w:r>
          </w:p>
        </w:tc>
        <w:tc>
          <w:tcPr>
            <w:tcW w:w="1439" w:type="dxa"/>
            <w:tcBorders>
              <w:top w:val="single" w:sz="4" w:space="0" w:color="000000"/>
              <w:left w:val="single" w:sz="4" w:space="0" w:color="000000"/>
              <w:bottom w:val="single" w:sz="4" w:space="0" w:color="000000"/>
              <w:right w:val="single" w:sz="4" w:space="0" w:color="000000"/>
            </w:tcBorders>
          </w:tcPr>
          <w:p w:rsidR="00362A64" w:rsidRDefault="00362A64"/>
        </w:tc>
        <w:tc>
          <w:tcPr>
            <w:tcW w:w="1079" w:type="dxa"/>
            <w:tcBorders>
              <w:top w:val="single" w:sz="4" w:space="0" w:color="000000"/>
              <w:left w:val="single" w:sz="4" w:space="0" w:color="000000"/>
              <w:bottom w:val="single" w:sz="4" w:space="0" w:color="000000"/>
              <w:right w:val="single" w:sz="4" w:space="0" w:color="000000"/>
            </w:tcBorders>
          </w:tcPr>
          <w:p w:rsidR="00362A64" w:rsidRDefault="00362A64"/>
        </w:tc>
        <w:tc>
          <w:tcPr>
            <w:tcW w:w="1234" w:type="dxa"/>
            <w:tcBorders>
              <w:top w:val="single" w:sz="4" w:space="0" w:color="000000"/>
              <w:left w:val="single" w:sz="4" w:space="0" w:color="000000"/>
              <w:bottom w:val="single" w:sz="4" w:space="0" w:color="000000"/>
              <w:right w:val="single" w:sz="4" w:space="0" w:color="000000"/>
            </w:tcBorders>
          </w:tcPr>
          <w:p w:rsidR="00362A64" w:rsidRDefault="00362A64"/>
        </w:tc>
      </w:tr>
    </w:tbl>
    <w:p w:rsidR="00362A64" w:rsidRDefault="00A55633">
      <w:pPr>
        <w:jc w:val="both"/>
        <w:rPr>
          <w:sz w:val="22"/>
        </w:rPr>
      </w:pPr>
      <w:r>
        <w:rPr>
          <w:sz w:val="22"/>
        </w:rPr>
        <w:t>Общее количество баллов -___________</w:t>
      </w:r>
    </w:p>
    <w:p w:rsidR="00362A64" w:rsidRDefault="00A55633">
      <w:pPr>
        <w:jc w:val="both"/>
        <w:rPr>
          <w:sz w:val="22"/>
        </w:rPr>
      </w:pPr>
      <w:r>
        <w:rPr>
          <w:sz w:val="22"/>
        </w:rPr>
        <w:t>Дата:__________________________</w:t>
      </w:r>
    </w:p>
    <w:p w:rsidR="00362A64" w:rsidRDefault="00A55633">
      <w:pPr>
        <w:jc w:val="both"/>
        <w:rPr>
          <w:sz w:val="22"/>
        </w:rPr>
      </w:pPr>
      <w:r>
        <w:rPr>
          <w:sz w:val="22"/>
        </w:rPr>
        <w:t>Подпись социального педагога  _______________________________</w:t>
      </w:r>
    </w:p>
    <w:p w:rsidR="00362A64" w:rsidRDefault="00362A64">
      <w:pPr>
        <w:shd w:val="clear" w:color="auto" w:fill="FFFFFF"/>
        <w:spacing w:line="274" w:lineRule="exact"/>
        <w:ind w:right="43"/>
        <w:jc w:val="both"/>
      </w:pPr>
    </w:p>
    <w:p w:rsidR="00362A64" w:rsidRDefault="00362A64">
      <w:pPr>
        <w:shd w:val="clear" w:color="auto" w:fill="FFFFFF"/>
        <w:spacing w:line="274" w:lineRule="exact"/>
        <w:ind w:right="43"/>
        <w:jc w:val="both"/>
      </w:pPr>
    </w:p>
    <w:p w:rsidR="00362A64" w:rsidRDefault="00362A64">
      <w:pPr>
        <w:shd w:val="clear" w:color="auto" w:fill="FFFFFF"/>
        <w:spacing w:line="274" w:lineRule="exact"/>
        <w:ind w:right="43"/>
        <w:jc w:val="both"/>
      </w:pPr>
    </w:p>
    <w:p w:rsidR="00362A64" w:rsidRDefault="00362A64">
      <w:pPr>
        <w:shd w:val="clear" w:color="auto" w:fill="FFFFFF"/>
        <w:spacing w:line="274" w:lineRule="exact"/>
        <w:ind w:right="43"/>
        <w:jc w:val="both"/>
      </w:pPr>
    </w:p>
    <w:p w:rsidR="00CB2974" w:rsidRDefault="00CB2974">
      <w:pPr>
        <w:shd w:val="clear" w:color="auto" w:fill="FFFFFF"/>
        <w:spacing w:line="274" w:lineRule="exact"/>
        <w:ind w:right="43"/>
        <w:jc w:val="both"/>
      </w:pPr>
    </w:p>
    <w:p w:rsidR="00CB2974" w:rsidRDefault="00CB2974">
      <w:pPr>
        <w:shd w:val="clear" w:color="auto" w:fill="FFFFFF"/>
        <w:spacing w:line="274" w:lineRule="exact"/>
        <w:ind w:right="43"/>
        <w:jc w:val="both"/>
      </w:pPr>
    </w:p>
    <w:p w:rsidR="00CB2974" w:rsidRDefault="00CB2974">
      <w:pPr>
        <w:shd w:val="clear" w:color="auto" w:fill="FFFFFF"/>
        <w:spacing w:line="274" w:lineRule="exact"/>
        <w:ind w:right="43"/>
        <w:jc w:val="both"/>
      </w:pPr>
    </w:p>
    <w:p w:rsidR="00CB2974" w:rsidRDefault="00CB2974">
      <w:pPr>
        <w:shd w:val="clear" w:color="auto" w:fill="FFFFFF"/>
        <w:spacing w:line="274" w:lineRule="exact"/>
        <w:ind w:right="43"/>
        <w:jc w:val="both"/>
      </w:pPr>
    </w:p>
    <w:p w:rsidR="00CB2974" w:rsidRDefault="00CB2974">
      <w:pPr>
        <w:shd w:val="clear" w:color="auto" w:fill="FFFFFF"/>
        <w:spacing w:line="274" w:lineRule="exact"/>
        <w:ind w:right="43"/>
        <w:jc w:val="both"/>
      </w:pPr>
    </w:p>
    <w:p w:rsidR="00CB2974" w:rsidRDefault="00CB2974">
      <w:pPr>
        <w:shd w:val="clear" w:color="auto" w:fill="FFFFFF"/>
        <w:spacing w:line="274" w:lineRule="exact"/>
        <w:ind w:right="43"/>
        <w:jc w:val="both"/>
      </w:pPr>
    </w:p>
    <w:p w:rsidR="00CB2974" w:rsidRDefault="00CB2974">
      <w:pPr>
        <w:shd w:val="clear" w:color="auto" w:fill="FFFFFF"/>
        <w:spacing w:line="274" w:lineRule="exact"/>
        <w:ind w:right="43"/>
        <w:jc w:val="both"/>
      </w:pPr>
    </w:p>
    <w:p w:rsidR="00CB2974" w:rsidRDefault="00CB2974">
      <w:pPr>
        <w:shd w:val="clear" w:color="auto" w:fill="FFFFFF"/>
        <w:spacing w:line="274" w:lineRule="exact"/>
        <w:ind w:right="43"/>
        <w:jc w:val="both"/>
      </w:pPr>
    </w:p>
    <w:p w:rsidR="00CB2974" w:rsidRDefault="00CB2974">
      <w:pPr>
        <w:shd w:val="clear" w:color="auto" w:fill="FFFFFF"/>
        <w:spacing w:line="274" w:lineRule="exact"/>
        <w:ind w:right="43"/>
        <w:jc w:val="both"/>
      </w:pPr>
    </w:p>
    <w:p w:rsidR="00CB2974" w:rsidRDefault="00CB2974">
      <w:pPr>
        <w:shd w:val="clear" w:color="auto" w:fill="FFFFFF"/>
        <w:spacing w:line="274" w:lineRule="exact"/>
        <w:ind w:right="43"/>
        <w:jc w:val="both"/>
      </w:pPr>
    </w:p>
    <w:p w:rsidR="00CB2974" w:rsidRDefault="00CB2974">
      <w:pPr>
        <w:shd w:val="clear" w:color="auto" w:fill="FFFFFF"/>
        <w:spacing w:line="274" w:lineRule="exact"/>
        <w:ind w:right="43"/>
        <w:jc w:val="both"/>
      </w:pPr>
    </w:p>
    <w:p w:rsidR="00CB2974" w:rsidRDefault="00CB2974">
      <w:pPr>
        <w:shd w:val="clear" w:color="auto" w:fill="FFFFFF"/>
        <w:spacing w:line="274" w:lineRule="exact"/>
        <w:ind w:right="43"/>
        <w:jc w:val="both"/>
      </w:pPr>
    </w:p>
    <w:p w:rsidR="00362A64" w:rsidRDefault="00362A64">
      <w:pPr>
        <w:shd w:val="clear" w:color="auto" w:fill="FFFFFF"/>
        <w:spacing w:line="274" w:lineRule="exact"/>
        <w:ind w:right="43"/>
        <w:jc w:val="both"/>
      </w:pPr>
    </w:p>
    <w:p w:rsidR="00362A64" w:rsidRDefault="00A55633">
      <w:pPr>
        <w:jc w:val="right"/>
        <w:rPr>
          <w:i/>
          <w:sz w:val="28"/>
          <w:szCs w:val="28"/>
        </w:rPr>
      </w:pPr>
      <w:r>
        <w:rPr>
          <w:i/>
          <w:sz w:val="28"/>
          <w:szCs w:val="28"/>
        </w:rPr>
        <w:lastRenderedPageBreak/>
        <w:t>Таблица №</w:t>
      </w:r>
      <w:r w:rsidR="00CB2974">
        <w:rPr>
          <w:i/>
          <w:sz w:val="28"/>
          <w:szCs w:val="28"/>
        </w:rPr>
        <w:t>4</w:t>
      </w:r>
    </w:p>
    <w:p w:rsidR="00362A64" w:rsidRDefault="00A55633">
      <w:pPr>
        <w:jc w:val="center"/>
        <w:rPr>
          <w:b/>
          <w:i/>
          <w:sz w:val="28"/>
          <w:szCs w:val="28"/>
        </w:rPr>
      </w:pPr>
      <w:r>
        <w:rPr>
          <w:b/>
          <w:sz w:val="28"/>
          <w:szCs w:val="28"/>
        </w:rPr>
        <w:t xml:space="preserve">Критерии оценки результативности профессиональной деятельности </w:t>
      </w:r>
      <w:r>
        <w:rPr>
          <w:b/>
          <w:i/>
          <w:sz w:val="28"/>
          <w:szCs w:val="28"/>
        </w:rPr>
        <w:t>педагога-психолога</w:t>
      </w:r>
    </w:p>
    <w:p w:rsidR="00362A64" w:rsidRDefault="00A55633">
      <w:pPr>
        <w:jc w:val="center"/>
        <w:rPr>
          <w:b/>
          <w:i/>
          <w:sz w:val="28"/>
          <w:szCs w:val="28"/>
        </w:rPr>
      </w:pPr>
      <w:r>
        <w:rPr>
          <w:b/>
          <w:i/>
          <w:sz w:val="28"/>
          <w:szCs w:val="28"/>
        </w:rPr>
        <w:t>МБОУ «</w:t>
      </w:r>
      <w:r w:rsidR="00094370">
        <w:rPr>
          <w:b/>
          <w:i/>
          <w:sz w:val="28"/>
          <w:szCs w:val="28"/>
        </w:rPr>
        <w:t>Хуторская</w:t>
      </w:r>
      <w:r>
        <w:rPr>
          <w:b/>
          <w:i/>
          <w:sz w:val="28"/>
          <w:szCs w:val="28"/>
        </w:rPr>
        <w:t xml:space="preserve"> основная </w:t>
      </w:r>
      <w:r>
        <w:rPr>
          <w:b/>
          <w:sz w:val="28"/>
          <w:szCs w:val="28"/>
        </w:rPr>
        <w:t>общеобразовательная школа»</w:t>
      </w:r>
    </w:p>
    <w:p w:rsidR="00362A64" w:rsidRDefault="00362A64">
      <w:pPr>
        <w:shd w:val="clear" w:color="auto" w:fill="FFFFFF"/>
        <w:spacing w:line="274" w:lineRule="exact"/>
        <w:ind w:right="43"/>
        <w:jc w:val="both"/>
      </w:pPr>
    </w:p>
    <w:tbl>
      <w:tblPr>
        <w:tblW w:w="5000" w:type="pct"/>
        <w:tblLook w:val="01E0"/>
      </w:tblPr>
      <w:tblGrid>
        <w:gridCol w:w="462"/>
        <w:gridCol w:w="2394"/>
        <w:gridCol w:w="6884"/>
        <w:gridCol w:w="1947"/>
        <w:gridCol w:w="1506"/>
        <w:gridCol w:w="1593"/>
      </w:tblGrid>
      <w:tr w:rsidR="00362A64">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b/>
              </w:rPr>
            </w:pPr>
            <w:r>
              <w:rPr>
                <w:b/>
              </w:rPr>
              <w:t>№</w:t>
            </w: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b/>
              </w:rPr>
            </w:pPr>
            <w:r>
              <w:rPr>
                <w:b/>
              </w:rPr>
              <w:t>Критерии</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b/>
              </w:rPr>
            </w:pPr>
            <w:r>
              <w:rPr>
                <w:b/>
              </w:rPr>
              <w:t>Показатели критериев</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b/>
              </w:rPr>
            </w:pPr>
            <w:r>
              <w:rPr>
                <w:b/>
              </w:rPr>
              <w:t>Баллы по показателю</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b/>
              </w:rPr>
            </w:pPr>
            <w:r>
              <w:rPr>
                <w:b/>
              </w:rPr>
              <w:t>самооценка</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b/>
              </w:rPr>
            </w:pPr>
            <w:r>
              <w:rPr>
                <w:b/>
              </w:rPr>
              <w:t>обоснование</w:t>
            </w:r>
          </w:p>
        </w:tc>
      </w:tr>
      <w:tr w:rsidR="00362A64">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rPr>
                <w:i/>
              </w:rPr>
            </w:pPr>
            <w:r>
              <w:rPr>
                <w:b/>
              </w:rPr>
              <w:t xml:space="preserve">Качество результатов работы по психолого-педагогическому сопровождению образовательного процесса </w:t>
            </w:r>
          </w:p>
          <w:p w:rsidR="00362A64" w:rsidRDefault="00A55633">
            <w:pPr>
              <w:rPr>
                <w:i/>
              </w:rPr>
            </w:pPr>
            <w:r>
              <w:rPr>
                <w:b/>
              </w:rPr>
              <w:t>35б</w:t>
            </w:r>
            <w:r>
              <w:rPr>
                <w:i/>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 xml:space="preserve">Охват учащихся диагностической работой </w:t>
            </w:r>
          </w:p>
          <w:p w:rsidR="00362A64" w:rsidRDefault="00A55633">
            <w:pPr>
              <w:rPr>
                <w:i/>
              </w:rPr>
            </w:pPr>
            <w:proofErr w:type="gramStart"/>
            <w:r>
              <w:rPr>
                <w:i/>
              </w:rPr>
              <w:t>(свыше 50% от общего количества учащихся параллелей, на которых педагог-психолог осуществляет психолого-педагогическое сопровождение – 5  баллов,</w:t>
            </w:r>
            <w:proofErr w:type="gramEnd"/>
          </w:p>
          <w:p w:rsidR="00362A64" w:rsidRDefault="00A55633">
            <w:pPr>
              <w:rPr>
                <w:i/>
              </w:rPr>
            </w:pPr>
            <w:r>
              <w:rPr>
                <w:i/>
              </w:rPr>
              <w:t xml:space="preserve"> от 40% до 50% – 3 балла, меньше 40% – не учитывать)</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b/>
              </w:rPr>
            </w:pPr>
            <w:r>
              <w:rPr>
                <w:b/>
              </w:rP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rPr>
                <w:b/>
              </w:rP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rPr>
                <w:sz w:val="22"/>
                <w:szCs w:val="22"/>
              </w:rPr>
            </w:pPr>
            <w:r>
              <w:rPr>
                <w:sz w:val="22"/>
                <w:szCs w:val="22"/>
              </w:rPr>
              <w:t xml:space="preserve">Коррекционная и развивающая работа с учащимися различных категорий: </w:t>
            </w:r>
          </w:p>
          <w:p w:rsidR="00362A64" w:rsidRDefault="00A55633">
            <w:pPr>
              <w:rPr>
                <w:sz w:val="22"/>
                <w:szCs w:val="22"/>
              </w:rPr>
            </w:pPr>
            <w:r>
              <w:rPr>
                <w:sz w:val="22"/>
                <w:szCs w:val="22"/>
              </w:rPr>
              <w:t>- положительная динамика в развитии учащихся группы «риска» -5 баллов,</w:t>
            </w:r>
          </w:p>
          <w:p w:rsidR="00362A64" w:rsidRDefault="00A55633">
            <w:pPr>
              <w:rPr>
                <w:sz w:val="22"/>
                <w:szCs w:val="22"/>
              </w:rPr>
            </w:pPr>
            <w:r>
              <w:rPr>
                <w:sz w:val="22"/>
                <w:szCs w:val="22"/>
              </w:rPr>
              <w:t>- проведение тренингов, циклов не менее 10-12 занятий с академически одаренными учащимися -5</w:t>
            </w:r>
            <w:r w:rsidR="00E957A1">
              <w:rPr>
                <w:sz w:val="22"/>
                <w:szCs w:val="22"/>
              </w:rPr>
              <w:t xml:space="preserve"> </w:t>
            </w:r>
            <w:r w:rsidR="00237B50">
              <w:rPr>
                <w:sz w:val="22"/>
                <w:szCs w:val="22"/>
              </w:rPr>
              <w:t xml:space="preserve"> </w:t>
            </w:r>
            <w:r>
              <w:rPr>
                <w:sz w:val="22"/>
                <w:szCs w:val="22"/>
              </w:rPr>
              <w:t>баллов,</w:t>
            </w:r>
          </w:p>
          <w:p w:rsidR="00362A64" w:rsidRDefault="00A55633">
            <w:pPr>
              <w:rPr>
                <w:sz w:val="22"/>
                <w:szCs w:val="22"/>
              </w:rPr>
            </w:pPr>
            <w:r>
              <w:rPr>
                <w:sz w:val="22"/>
                <w:szCs w:val="22"/>
              </w:rPr>
              <w:t>-психологическое сопровождение учащихся в рамках ФГОС</w:t>
            </w:r>
          </w:p>
          <w:p w:rsidR="00362A64" w:rsidRDefault="00A55633">
            <w:r>
              <w:rPr>
                <w:sz w:val="22"/>
                <w:szCs w:val="22"/>
              </w:rPr>
              <w:t xml:space="preserve">- психологическое сопровождение </w:t>
            </w:r>
            <w:proofErr w:type="spellStart"/>
            <w:r>
              <w:rPr>
                <w:sz w:val="22"/>
                <w:szCs w:val="22"/>
              </w:rPr>
              <w:t>предпрофильной</w:t>
            </w:r>
            <w:proofErr w:type="spellEnd"/>
            <w:r>
              <w:rPr>
                <w:sz w:val="22"/>
                <w:szCs w:val="22"/>
              </w:rPr>
              <w:t xml:space="preserve"> подготовки и профильного обучения – 5 баллов</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b/>
              </w:rPr>
            </w:pPr>
            <w:r>
              <w:rPr>
                <w:b/>
              </w:rPr>
              <w:t>15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rPr>
                <w:b/>
              </w:rP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 xml:space="preserve">Охват учащихся просветительской и психопрофилактической работой </w:t>
            </w:r>
          </w:p>
          <w:p w:rsidR="00362A64" w:rsidRDefault="00A55633">
            <w:pPr>
              <w:rPr>
                <w:i/>
              </w:rPr>
            </w:pPr>
            <w:r>
              <w:rPr>
                <w:i/>
              </w:rPr>
              <w:t xml:space="preserve"> </w:t>
            </w:r>
            <w:proofErr w:type="gramStart"/>
            <w:r>
              <w:rPr>
                <w:i/>
              </w:rPr>
              <w:t>(свыше 50% от общего количества учащихся параллелей, на которых педагог-психолог осуществляет психолого-педагогическое сопровождение – 5  баллов,</w:t>
            </w:r>
            <w:proofErr w:type="gramEnd"/>
          </w:p>
          <w:p w:rsidR="00362A64" w:rsidRDefault="00A55633">
            <w:pPr>
              <w:rPr>
                <w:i/>
              </w:rPr>
            </w:pPr>
            <w:r>
              <w:rPr>
                <w:i/>
              </w:rPr>
              <w:t xml:space="preserve"> от 40% до 50% – 3 балла, меньше 40% – не учитывать)</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b/>
              </w:rPr>
            </w:pPr>
            <w:r>
              <w:rPr>
                <w:b/>
              </w:rP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rPr>
                <w:b/>
              </w:rP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rPr>
                <w:i/>
              </w:rPr>
            </w:pPr>
            <w:r>
              <w:t xml:space="preserve">Проведение </w:t>
            </w:r>
            <w:r>
              <w:rPr>
                <w:i/>
              </w:rPr>
              <w:t xml:space="preserve"> психологических практикумов для родителей – 5  баллов</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b/>
              </w:rPr>
            </w:pPr>
            <w:r>
              <w:rPr>
                <w:b/>
              </w:rP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rPr>
                <w:b/>
              </w:rP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rPr>
                <w:sz w:val="22"/>
                <w:szCs w:val="22"/>
              </w:rPr>
            </w:pPr>
            <w:r>
              <w:rPr>
                <w:sz w:val="22"/>
                <w:szCs w:val="22"/>
              </w:rPr>
              <w:t>Владение современными методиками диагностики и психологическими техниками (</w:t>
            </w:r>
            <w:proofErr w:type="spellStart"/>
            <w:r>
              <w:rPr>
                <w:sz w:val="22"/>
                <w:szCs w:val="22"/>
              </w:rPr>
              <w:t>арттерапии</w:t>
            </w:r>
            <w:proofErr w:type="spellEnd"/>
            <w:r>
              <w:rPr>
                <w:sz w:val="22"/>
                <w:szCs w:val="22"/>
              </w:rPr>
              <w:t xml:space="preserve">, </w:t>
            </w:r>
            <w:proofErr w:type="spellStart"/>
            <w:r>
              <w:rPr>
                <w:sz w:val="22"/>
                <w:szCs w:val="22"/>
              </w:rPr>
              <w:t>гештальттерапии</w:t>
            </w:r>
            <w:proofErr w:type="spellEnd"/>
            <w:r>
              <w:rPr>
                <w:sz w:val="22"/>
                <w:szCs w:val="22"/>
              </w:rPr>
              <w:t xml:space="preserve">, </w:t>
            </w:r>
            <w:proofErr w:type="spellStart"/>
            <w:r>
              <w:rPr>
                <w:sz w:val="22"/>
                <w:szCs w:val="22"/>
              </w:rPr>
              <w:t>сказкотерапии</w:t>
            </w:r>
            <w:proofErr w:type="spellEnd"/>
            <w:r>
              <w:rPr>
                <w:sz w:val="22"/>
                <w:szCs w:val="22"/>
              </w:rPr>
              <w:t>, песочной терапии и пр.)</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b/>
              </w:rPr>
            </w:pPr>
            <w:r>
              <w:rPr>
                <w:b/>
              </w:rP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rPr>
                <w:b/>
              </w:rPr>
            </w:pPr>
          </w:p>
        </w:tc>
      </w:tr>
      <w:tr w:rsidR="00362A64">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rPr>
                <w:b/>
              </w:rPr>
            </w:pPr>
            <w:r>
              <w:rPr>
                <w:b/>
              </w:rPr>
              <w:t xml:space="preserve">Участие в </w:t>
            </w:r>
            <w:r>
              <w:rPr>
                <w:b/>
              </w:rPr>
              <w:lastRenderedPageBreak/>
              <w:t>методической работе</w:t>
            </w:r>
          </w:p>
          <w:p w:rsidR="00362A64" w:rsidRDefault="00A55633">
            <w:pPr>
              <w:rPr>
                <w:b/>
              </w:rPr>
            </w:pPr>
            <w:r>
              <w:rPr>
                <w:i/>
              </w:rPr>
              <w:t xml:space="preserve"> </w:t>
            </w:r>
            <w:r>
              <w:rPr>
                <w:b/>
              </w:rPr>
              <w:t>27б.</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rPr>
                <w:sz w:val="22"/>
                <w:szCs w:val="22"/>
              </w:rPr>
            </w:pPr>
            <w:r>
              <w:rPr>
                <w:sz w:val="22"/>
                <w:szCs w:val="22"/>
              </w:rPr>
              <w:lastRenderedPageBreak/>
              <w:t>Наличие участников конференций, олимпиад школьников</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rPr>
                <w:sz w:val="20"/>
                <w:szCs w:val="20"/>
              </w:rPr>
            </w:pPr>
            <w:r>
              <w:rPr>
                <w:sz w:val="20"/>
                <w:szCs w:val="20"/>
              </w:rPr>
              <w:t>По1б. за каждого, не больше 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rPr>
                <w:b/>
              </w:rPr>
            </w:pPr>
          </w:p>
        </w:tc>
      </w:tr>
      <w:tr w:rsidR="00362A64">
        <w:trPr>
          <w:trHeight w:val="961"/>
        </w:trPr>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roofErr w:type="gramStart"/>
            <w:r>
              <w:t>Участие (с докладами) в семинарах,  конференциях, в т.ч. публикации (</w:t>
            </w:r>
            <w:r>
              <w:rPr>
                <w:i/>
              </w:rPr>
              <w:t>школьный уровень -2 балла, муниципальный  уровень – 5 баллов)</w:t>
            </w:r>
            <w:proofErr w:type="gramEnd"/>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Своевременное прохождение курсов ПК, в том числе по ФГОС</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Участие в муниципальных, региональных, всероссийских профессиональных конкурсах</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7</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rPr>
                <w:sz w:val="22"/>
                <w:szCs w:val="22"/>
              </w:rPr>
            </w:pPr>
            <w:r>
              <w:rPr>
                <w:sz w:val="22"/>
                <w:szCs w:val="22"/>
              </w:rPr>
              <w:t>Проведение открытого мероприятия</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Наличие программ психологического сопровождения в рамках ФГОС</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rPr>
                <w:b/>
              </w:rPr>
            </w:pPr>
            <w:r>
              <w:rPr>
                <w:b/>
              </w:rPr>
              <w:t>Использование в работе психолога современных образовательных технологий 3б.</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Использование информационно-коммуникационных, проектных  технологий в диагностической работе</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3</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rPr>
                <w:b/>
              </w:rPr>
            </w:pPr>
            <w:r>
              <w:rPr>
                <w:b/>
              </w:rPr>
              <w:t>Имидж педагога-психолога 10б.</w:t>
            </w:r>
          </w:p>
          <w:p w:rsidR="00362A64" w:rsidRDefault="00362A64">
            <w:pPr>
              <w:rPr>
                <w:b/>
                <w:i/>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Проведение консультационной работы по запросам учащихся</w:t>
            </w:r>
          </w:p>
          <w:p w:rsidR="00362A64" w:rsidRDefault="00A55633">
            <w:pPr>
              <w:rPr>
                <w:i/>
              </w:rPr>
            </w:pPr>
            <w:proofErr w:type="gramStart"/>
            <w:r>
              <w:rPr>
                <w:i/>
              </w:rPr>
              <w:t xml:space="preserve">(свыше 40% от общего количества консультаций  учащихся – 5 баллов,   </w:t>
            </w:r>
            <w:proofErr w:type="gramEnd"/>
          </w:p>
          <w:p w:rsidR="00362A64" w:rsidRDefault="00A55633">
            <w:pPr>
              <w:rPr>
                <w:i/>
              </w:rPr>
            </w:pPr>
            <w:r>
              <w:rPr>
                <w:i/>
              </w:rPr>
              <w:t>от 30% до 40% – 3 балла, меньше 40% – не учитывать)</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rPr>
                <w:b/>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Проведение консультационной работы по запросам родителей</w:t>
            </w:r>
          </w:p>
          <w:p w:rsidR="00362A64" w:rsidRDefault="00A55633">
            <w:pPr>
              <w:rPr>
                <w:i/>
              </w:rPr>
            </w:pPr>
            <w:proofErr w:type="gramStart"/>
            <w:r>
              <w:rPr>
                <w:i/>
              </w:rPr>
              <w:t xml:space="preserve">(свыше 40% от общего количества консультаций родителей – 5 баллов,  </w:t>
            </w:r>
            <w:proofErr w:type="gramEnd"/>
          </w:p>
          <w:p w:rsidR="00362A64" w:rsidRDefault="00A55633">
            <w:pPr>
              <w:rPr>
                <w:i/>
              </w:rPr>
            </w:pPr>
            <w:r>
              <w:rPr>
                <w:i/>
              </w:rPr>
              <w:t>от 30% до 40% – 3 балла, меньше 40% – не учитывать)</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rPr>
                <w:b/>
              </w:rPr>
            </w:pPr>
            <w:r>
              <w:rPr>
                <w:b/>
              </w:rPr>
              <w:t xml:space="preserve">Дополнительный </w:t>
            </w:r>
          </w:p>
          <w:p w:rsidR="00362A64" w:rsidRDefault="00A55633">
            <w:pPr>
              <w:rPr>
                <w:b/>
              </w:rPr>
            </w:pPr>
            <w:r>
              <w:rPr>
                <w:b/>
              </w:rPr>
              <w:t>22б.</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Выполнение административных поручений, оказывающих значительное влияние на развитие муниципальной системы образования, школы</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rPr>
                <w:b/>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pStyle w:val="Style47"/>
              <w:widowControl/>
              <w:rPr>
                <w:rStyle w:val="FontStyle90"/>
                <w:sz w:val="24"/>
                <w:szCs w:val="24"/>
              </w:rPr>
            </w:pPr>
            <w:r>
              <w:rPr>
                <w:rStyle w:val="FontStyle90"/>
                <w:sz w:val="24"/>
                <w:szCs w:val="24"/>
              </w:rPr>
              <w:t>Дежурство (по приказу) учителя на школьных  тематических вечерах.</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pStyle w:val="Style67"/>
              <w:widowControl/>
              <w:rPr>
                <w:rStyle w:val="FontStyle90"/>
                <w:sz w:val="24"/>
                <w:szCs w:val="24"/>
              </w:rPr>
            </w:pPr>
            <w:r>
              <w:rPr>
                <w:rStyle w:val="FontStyle90"/>
                <w:sz w:val="24"/>
                <w:szCs w:val="24"/>
              </w:rPr>
              <w:t>За  вечер – 2 балла</w:t>
            </w:r>
          </w:p>
          <w:p w:rsidR="00362A64" w:rsidRDefault="00A55633">
            <w:pPr>
              <w:pStyle w:val="Style67"/>
              <w:widowControl/>
              <w:rPr>
                <w:rStyle w:val="FontStyle90"/>
                <w:sz w:val="24"/>
                <w:szCs w:val="24"/>
              </w:rPr>
            </w:pPr>
            <w:r>
              <w:rPr>
                <w:rStyle w:val="FontStyle90"/>
                <w:sz w:val="24"/>
                <w:szCs w:val="24"/>
              </w:rP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rPr>
                <w:b/>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pStyle w:val="Style47"/>
              <w:widowControl/>
              <w:rPr>
                <w:rStyle w:val="FontStyle90"/>
                <w:sz w:val="24"/>
                <w:szCs w:val="24"/>
              </w:rPr>
            </w:pPr>
            <w:r>
              <w:rPr>
                <w:rStyle w:val="FontStyle90"/>
                <w:sz w:val="24"/>
                <w:szCs w:val="24"/>
              </w:rPr>
              <w:t>Выполнение функций сопровождающего лица при организации подвоза учащихся.</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pStyle w:val="Style67"/>
              <w:widowControl/>
              <w:jc w:val="center"/>
              <w:rPr>
                <w:rStyle w:val="FontStyle90"/>
                <w:sz w:val="24"/>
                <w:szCs w:val="24"/>
              </w:rPr>
            </w:pPr>
            <w:r>
              <w:rPr>
                <w:rStyle w:val="FontStyle90"/>
                <w:sz w:val="24"/>
                <w:szCs w:val="24"/>
              </w:rPr>
              <w:t>10</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Участие в разработке и реализации программы развития образовательного учреждения</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Работа организаторами ГИА, ЕГЭ</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За 1 экзамен- 2балла</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tc>
      </w:tr>
      <w:tr w:rsidR="00362A64">
        <w:trPr>
          <w:trHeight w:val="1570"/>
        </w:trPr>
        <w:tc>
          <w:tcPr>
            <w:tcW w:w="451"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numPr>
                <w:ilvl w:val="0"/>
                <w:numId w:val="21"/>
              </w:numPr>
              <w:jc w:val="center"/>
            </w:pPr>
          </w:p>
        </w:tc>
        <w:tc>
          <w:tcPr>
            <w:tcW w:w="2366" w:type="dxa"/>
            <w:vMerge/>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r>
              <w:t>Наличие благодарностей и грамот за учебный год</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A55633">
            <w:pPr>
              <w:jc w:val="center"/>
            </w:pPr>
            <w:r>
              <w:t>5</w:t>
            </w: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p w:rsidR="00362A64" w:rsidRDefault="00362A64">
            <w:pPr>
              <w:jc w:val="center"/>
            </w:pPr>
          </w:p>
        </w:tc>
      </w:tr>
    </w:tbl>
    <w:p w:rsidR="00362A64" w:rsidRDefault="00362A64">
      <w:pPr>
        <w:shd w:val="clear" w:color="auto" w:fill="FFFFFF"/>
        <w:spacing w:line="274" w:lineRule="exact"/>
        <w:ind w:right="43"/>
        <w:jc w:val="both"/>
      </w:pPr>
    </w:p>
    <w:p w:rsidR="00362A64" w:rsidRDefault="00A55633">
      <w:pPr>
        <w:jc w:val="both"/>
        <w:rPr>
          <w:sz w:val="22"/>
        </w:rPr>
      </w:pPr>
      <w:r>
        <w:rPr>
          <w:sz w:val="22"/>
        </w:rPr>
        <w:t>Общее количество баллов -___________</w:t>
      </w:r>
    </w:p>
    <w:p w:rsidR="00362A64" w:rsidRDefault="00A55633">
      <w:pPr>
        <w:jc w:val="both"/>
        <w:rPr>
          <w:sz w:val="22"/>
        </w:rPr>
      </w:pPr>
      <w:r>
        <w:rPr>
          <w:sz w:val="22"/>
        </w:rPr>
        <w:t>Дата:__________________________</w:t>
      </w:r>
    </w:p>
    <w:p w:rsidR="00362A64" w:rsidRDefault="00A55633">
      <w:pPr>
        <w:jc w:val="both"/>
        <w:rPr>
          <w:sz w:val="22"/>
        </w:rPr>
      </w:pPr>
      <w:r>
        <w:rPr>
          <w:sz w:val="22"/>
        </w:rPr>
        <w:t>Подпись социального педагога  _______________________________</w:t>
      </w:r>
    </w:p>
    <w:p w:rsidR="00362A64" w:rsidRDefault="00362A64">
      <w:pPr>
        <w:shd w:val="clear" w:color="auto" w:fill="FFFFFF"/>
        <w:spacing w:line="274" w:lineRule="exact"/>
        <w:ind w:right="43"/>
        <w:jc w:val="both"/>
      </w:pPr>
    </w:p>
    <w:p w:rsidR="00362A64" w:rsidRDefault="00362A64">
      <w:pPr>
        <w:shd w:val="clear" w:color="auto" w:fill="FFFFFF"/>
        <w:spacing w:line="274" w:lineRule="exact"/>
        <w:ind w:right="43"/>
        <w:jc w:val="both"/>
      </w:pPr>
    </w:p>
    <w:p w:rsidR="00362A64" w:rsidRDefault="00A55633">
      <w:pPr>
        <w:jc w:val="center"/>
      </w:pPr>
      <w:r>
        <w:rPr>
          <w:b/>
        </w:rPr>
        <w:t>5. Порядок обжалования распределения стимулирующей части заработной платы</w:t>
      </w:r>
    </w:p>
    <w:p w:rsidR="00362A64" w:rsidRDefault="00362A64">
      <w:pPr>
        <w:rPr>
          <w:b/>
        </w:rPr>
      </w:pPr>
    </w:p>
    <w:p w:rsidR="00362A64" w:rsidRDefault="00A55633">
      <w:pPr>
        <w:jc w:val="both"/>
      </w:pPr>
      <w:r>
        <w:t>5.1. В случае несогласия с решением Управляющего совета о распределении стимулирующей части заработной платы работник вправе обратиться в комиссию по трудовым спорам в установленном Трудовым кодексом Российской Федерацией порядке.</w:t>
      </w: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sectPr w:rsidR="00362A64">
          <w:footerReference w:type="default" r:id="rId33"/>
          <w:pgSz w:w="16838" w:h="11906" w:orient="landscape"/>
          <w:pgMar w:top="851" w:right="1134" w:bottom="765" w:left="1134" w:header="0" w:footer="708" w:gutter="0"/>
          <w:cols w:space="720"/>
          <w:formProt w:val="0"/>
          <w:docGrid w:linePitch="360"/>
        </w:sectPr>
      </w:pPr>
    </w:p>
    <w:p w:rsidR="00362A64" w:rsidRDefault="00A55633">
      <w:pPr>
        <w:jc w:val="right"/>
        <w:rPr>
          <w:b/>
        </w:rPr>
      </w:pPr>
      <w:r>
        <w:lastRenderedPageBreak/>
        <w:t>Приложение № 4</w:t>
      </w:r>
    </w:p>
    <w:p w:rsidR="00362A64" w:rsidRDefault="00A55633">
      <w:pPr>
        <w:jc w:val="right"/>
        <w:rPr>
          <w:bCs/>
        </w:rPr>
      </w:pPr>
      <w:r>
        <w:rPr>
          <w:bCs/>
        </w:rPr>
        <w:t xml:space="preserve">к коллективному договору </w:t>
      </w:r>
    </w:p>
    <w:p w:rsidR="00362A64" w:rsidRDefault="00A55633">
      <w:pPr>
        <w:jc w:val="right"/>
        <w:rPr>
          <w:bCs/>
        </w:rPr>
      </w:pPr>
      <w:r>
        <w:rPr>
          <w:bCs/>
        </w:rPr>
        <w:t>МБОУ «</w:t>
      </w:r>
      <w:r w:rsidR="00094370">
        <w:rPr>
          <w:bCs/>
        </w:rPr>
        <w:t>Хуторская</w:t>
      </w:r>
      <w:r>
        <w:rPr>
          <w:bCs/>
        </w:rPr>
        <w:t xml:space="preserve"> ООШ»</w:t>
      </w:r>
    </w:p>
    <w:p w:rsidR="00362A64" w:rsidRDefault="00A55633">
      <w:pPr>
        <w:jc w:val="right"/>
        <w:rPr>
          <w:bCs/>
        </w:rPr>
      </w:pPr>
      <w:r>
        <w:rPr>
          <w:bCs/>
        </w:rPr>
        <w:t>от «</w:t>
      </w:r>
      <w:r w:rsidR="002D3DA6">
        <w:rPr>
          <w:bCs/>
        </w:rPr>
        <w:t>21</w:t>
      </w:r>
      <w:r>
        <w:rPr>
          <w:bCs/>
        </w:rPr>
        <w:t xml:space="preserve">» </w:t>
      </w:r>
      <w:r w:rsidR="002D3DA6">
        <w:rPr>
          <w:bCs/>
        </w:rPr>
        <w:t>января</w:t>
      </w:r>
      <w:r>
        <w:rPr>
          <w:bCs/>
        </w:rPr>
        <w:t xml:space="preserve"> 20</w:t>
      </w:r>
      <w:r w:rsidR="002D3DA6">
        <w:rPr>
          <w:bCs/>
        </w:rPr>
        <w:t>25</w:t>
      </w:r>
      <w:r>
        <w:rPr>
          <w:bCs/>
        </w:rPr>
        <w:t xml:space="preserve"> г.</w:t>
      </w:r>
    </w:p>
    <w:p w:rsidR="00362A64" w:rsidRDefault="00362A64">
      <w:pPr>
        <w:ind w:left="4248" w:firstLine="708"/>
        <w:jc w:val="right"/>
        <w:rPr>
          <w:b/>
        </w:rPr>
      </w:pPr>
    </w:p>
    <w:p w:rsidR="00362A64" w:rsidRDefault="00362A64">
      <w:pPr>
        <w:rPr>
          <w:b/>
        </w:rPr>
      </w:pPr>
    </w:p>
    <w:tbl>
      <w:tblPr>
        <w:tblW w:w="10326" w:type="dxa"/>
        <w:tblInd w:w="-12" w:type="dxa"/>
        <w:tblLook w:val="01E0"/>
      </w:tblPr>
      <w:tblGrid>
        <w:gridCol w:w="3806"/>
        <w:gridCol w:w="283"/>
        <w:gridCol w:w="6237"/>
      </w:tblGrid>
      <w:tr w:rsidR="002D3DA6" w:rsidTr="002D3DA6">
        <w:trPr>
          <w:trHeight w:val="1633"/>
        </w:trPr>
        <w:tc>
          <w:tcPr>
            <w:tcW w:w="3806" w:type="dxa"/>
          </w:tcPr>
          <w:p w:rsidR="002D3DA6" w:rsidRDefault="002D3DA6" w:rsidP="007924E6">
            <w:pPr>
              <w:pStyle w:val="afff1"/>
              <w:jc w:val="center"/>
              <w:outlineLvl w:val="0"/>
              <w:rPr>
                <w:b/>
              </w:rPr>
            </w:pPr>
            <w:r>
              <w:t>СОГЛАСОВАНО:</w:t>
            </w:r>
          </w:p>
          <w:p w:rsidR="002D3DA6" w:rsidRDefault="002D3DA6" w:rsidP="007924E6">
            <w:pPr>
              <w:pStyle w:val="afff1"/>
              <w:jc w:val="center"/>
              <w:outlineLvl w:val="0"/>
              <w:rPr>
                <w:b/>
              </w:rPr>
            </w:pPr>
            <w:r>
              <w:t xml:space="preserve">Председатель профкома     </w:t>
            </w:r>
            <w:proofErr w:type="spellStart"/>
            <w:r>
              <w:t>_________Бугакова</w:t>
            </w:r>
            <w:proofErr w:type="spellEnd"/>
            <w:r>
              <w:t xml:space="preserve"> С.В.</w:t>
            </w:r>
          </w:p>
          <w:p w:rsidR="002D3DA6" w:rsidRDefault="002D3DA6" w:rsidP="007924E6">
            <w:pPr>
              <w:pStyle w:val="afff1"/>
              <w:jc w:val="center"/>
              <w:outlineLvl w:val="0"/>
              <w:rPr>
                <w:b/>
              </w:rPr>
            </w:pPr>
            <w:r>
              <w:rPr>
                <w:bCs/>
                <w:u w:val="single"/>
              </w:rPr>
              <w:t>«21» января 2025 г.</w:t>
            </w:r>
          </w:p>
        </w:tc>
        <w:tc>
          <w:tcPr>
            <w:tcW w:w="283" w:type="dxa"/>
          </w:tcPr>
          <w:p w:rsidR="002D3DA6" w:rsidRDefault="002D3DA6" w:rsidP="007924E6">
            <w:pPr>
              <w:pStyle w:val="afff1"/>
              <w:spacing w:after="280"/>
              <w:outlineLvl w:val="0"/>
              <w:rPr>
                <w:b/>
              </w:rPr>
            </w:pPr>
          </w:p>
        </w:tc>
        <w:tc>
          <w:tcPr>
            <w:tcW w:w="6237" w:type="dxa"/>
          </w:tcPr>
          <w:p w:rsidR="002D3DA6" w:rsidRDefault="002D3DA6" w:rsidP="007924E6">
            <w:pPr>
              <w:pStyle w:val="afff1"/>
              <w:ind w:left="-791" w:firstLine="791"/>
              <w:jc w:val="center"/>
              <w:rPr>
                <w:b/>
              </w:rPr>
            </w:pPr>
            <w:r>
              <w:t>УТВЕРЖДАЮ:</w:t>
            </w:r>
          </w:p>
          <w:p w:rsidR="002D3DA6" w:rsidRDefault="002D3DA6" w:rsidP="007924E6">
            <w:pPr>
              <w:pStyle w:val="afff1"/>
              <w:ind w:left="-791" w:firstLine="791"/>
              <w:jc w:val="center"/>
            </w:pPr>
            <w:r>
              <w:t>Директор МБОУ «Хуторская ООШ»</w:t>
            </w:r>
          </w:p>
          <w:p w:rsidR="002D3DA6" w:rsidRDefault="002D3DA6" w:rsidP="007924E6">
            <w:pPr>
              <w:pStyle w:val="afff1"/>
              <w:ind w:left="-791" w:firstLine="791"/>
              <w:jc w:val="center"/>
              <w:rPr>
                <w:b/>
              </w:rPr>
            </w:pPr>
            <w:r>
              <w:t xml:space="preserve"> </w:t>
            </w:r>
            <w:proofErr w:type="spellStart"/>
            <w:r>
              <w:t>______Гондарев</w:t>
            </w:r>
            <w:proofErr w:type="spellEnd"/>
            <w:r>
              <w:t xml:space="preserve"> И.В.</w:t>
            </w:r>
          </w:p>
          <w:p w:rsidR="002D3DA6" w:rsidRDefault="002D3DA6" w:rsidP="007924E6">
            <w:pPr>
              <w:pStyle w:val="afff1"/>
              <w:ind w:left="-791" w:firstLine="791"/>
              <w:jc w:val="center"/>
              <w:rPr>
                <w:b/>
              </w:rPr>
            </w:pPr>
            <w:r>
              <w:rPr>
                <w:bCs/>
                <w:u w:val="single"/>
              </w:rPr>
              <w:t>«21» января 2025 г.</w:t>
            </w:r>
          </w:p>
        </w:tc>
      </w:tr>
    </w:tbl>
    <w:p w:rsidR="00362A64" w:rsidRDefault="00362A64">
      <w:pPr>
        <w:rPr>
          <w:b/>
        </w:rPr>
      </w:pPr>
    </w:p>
    <w:p w:rsidR="00362A64" w:rsidRDefault="00362A64">
      <w:pPr>
        <w:jc w:val="right"/>
        <w:rPr>
          <w:b/>
        </w:rPr>
      </w:pPr>
    </w:p>
    <w:p w:rsidR="00362A64" w:rsidRDefault="00362A64">
      <w:pPr>
        <w:jc w:val="right"/>
        <w:rPr>
          <w:b/>
        </w:rPr>
      </w:pPr>
    </w:p>
    <w:p w:rsidR="00362A64" w:rsidRDefault="00362A64">
      <w:pPr>
        <w:jc w:val="right"/>
        <w:rPr>
          <w:b/>
        </w:rPr>
      </w:pPr>
    </w:p>
    <w:p w:rsidR="00362A64" w:rsidRDefault="00A55633">
      <w:pPr>
        <w:widowControl w:val="0"/>
        <w:jc w:val="center"/>
        <w:rPr>
          <w:b/>
          <w:bCs/>
        </w:rPr>
      </w:pPr>
      <w:r>
        <w:rPr>
          <w:b/>
          <w:bCs/>
        </w:rPr>
        <w:t>Форма расчетного листка</w:t>
      </w:r>
    </w:p>
    <w:p w:rsidR="00362A64" w:rsidRDefault="00A55633">
      <w:pPr>
        <w:widowControl w:val="0"/>
        <w:jc w:val="center"/>
        <w:rPr>
          <w:b/>
          <w:bCs/>
        </w:rPr>
      </w:pPr>
      <w:r>
        <w:rPr>
          <w:b/>
          <w:bCs/>
        </w:rPr>
        <w:t xml:space="preserve"> МБОУ «</w:t>
      </w:r>
      <w:r w:rsidR="00094370">
        <w:rPr>
          <w:b/>
          <w:bCs/>
        </w:rPr>
        <w:t xml:space="preserve">Хуторская </w:t>
      </w:r>
      <w:r>
        <w:rPr>
          <w:b/>
          <w:bCs/>
        </w:rPr>
        <w:t>ООШ»</w:t>
      </w:r>
    </w:p>
    <w:p w:rsidR="00362A64" w:rsidRDefault="00362A64">
      <w:pPr>
        <w:widowControl w:val="0"/>
        <w:jc w:val="center"/>
        <w:rPr>
          <w:b/>
        </w:rPr>
      </w:pPr>
    </w:p>
    <w:p w:rsidR="00362A64" w:rsidRDefault="00362A64">
      <w:pPr>
        <w:jc w:val="right"/>
        <w:rPr>
          <w:b/>
        </w:rPr>
      </w:pPr>
    </w:p>
    <w:p w:rsidR="00362A64" w:rsidRDefault="00362A64">
      <w:pPr>
        <w:jc w:val="right"/>
        <w:rPr>
          <w:b/>
        </w:rPr>
      </w:pPr>
    </w:p>
    <w:tbl>
      <w:tblPr>
        <w:tblW w:w="10269" w:type="dxa"/>
        <w:tblInd w:w="-127" w:type="dxa"/>
        <w:tblCellMar>
          <w:top w:w="15" w:type="dxa"/>
          <w:left w:w="15" w:type="dxa"/>
          <w:bottom w:w="15" w:type="dxa"/>
          <w:right w:w="15" w:type="dxa"/>
        </w:tblCellMar>
        <w:tblLook w:val="0000"/>
      </w:tblPr>
      <w:tblGrid>
        <w:gridCol w:w="2119"/>
        <w:gridCol w:w="1131"/>
        <w:gridCol w:w="706"/>
        <w:gridCol w:w="708"/>
        <w:gridCol w:w="992"/>
        <w:gridCol w:w="2266"/>
        <w:gridCol w:w="990"/>
        <w:gridCol w:w="1321"/>
        <w:gridCol w:w="36"/>
      </w:tblGrid>
      <w:tr w:rsidR="00362A64">
        <w:tc>
          <w:tcPr>
            <w:tcW w:w="10260" w:type="dxa"/>
            <w:gridSpan w:val="8"/>
            <w:shd w:val="clear" w:color="auto" w:fill="auto"/>
            <w:vAlign w:val="center"/>
          </w:tcPr>
          <w:p w:rsidR="00362A64" w:rsidRDefault="00A55633">
            <w:pPr>
              <w:jc w:val="center"/>
              <w:rPr>
                <w:bCs/>
                <w:color w:val="FF0000"/>
              </w:rPr>
            </w:pPr>
            <w:r>
              <w:rPr>
                <w:bCs/>
                <w:color w:val="231F20"/>
              </w:rPr>
              <w:t xml:space="preserve">Расчетный листок за </w:t>
            </w:r>
            <w:r>
              <w:rPr>
                <w:bCs/>
                <w:color w:val="FF0000"/>
              </w:rPr>
              <w:t xml:space="preserve">          </w:t>
            </w:r>
            <w:r>
              <w:rPr>
                <w:bCs/>
                <w:color w:val="231F20"/>
              </w:rPr>
              <w:t xml:space="preserve"> 20.</w:t>
            </w:r>
            <w:r>
              <w:rPr>
                <w:bCs/>
              </w:rPr>
              <w:t>…</w:t>
            </w:r>
            <w:r>
              <w:rPr>
                <w:bCs/>
                <w:color w:val="231F20"/>
              </w:rPr>
              <w:t xml:space="preserve"> года</w:t>
            </w:r>
          </w:p>
          <w:p w:rsidR="00362A64" w:rsidRDefault="00A55633">
            <w:pPr>
              <w:jc w:val="center"/>
              <w:rPr>
                <w:bCs/>
              </w:rPr>
            </w:pPr>
            <w:r>
              <w:rPr>
                <w:bCs/>
              </w:rPr>
              <w:t xml:space="preserve">Организация </w:t>
            </w:r>
          </w:p>
        </w:tc>
        <w:tc>
          <w:tcPr>
            <w:tcW w:w="7" w:type="dxa"/>
          </w:tcPr>
          <w:p w:rsidR="00362A64" w:rsidRDefault="00362A64">
            <w:pPr>
              <w:rPr>
                <w:b/>
              </w:rPr>
            </w:pPr>
          </w:p>
        </w:tc>
      </w:tr>
      <w:tr w:rsidR="00362A64">
        <w:trPr>
          <w:trHeight w:val="774"/>
        </w:trPr>
        <w:tc>
          <w:tcPr>
            <w:tcW w:w="5672" w:type="dxa"/>
            <w:gridSpan w:val="5"/>
            <w:shd w:val="clear" w:color="auto" w:fill="auto"/>
            <w:vAlign w:val="center"/>
          </w:tcPr>
          <w:p w:rsidR="00362A64" w:rsidRDefault="00A55633">
            <w:pPr>
              <w:rPr>
                <w:bCs/>
              </w:rPr>
            </w:pPr>
            <w:r>
              <w:rPr>
                <w:bCs/>
              </w:rPr>
              <w:t>Работник: …</w:t>
            </w:r>
          </w:p>
        </w:tc>
        <w:tc>
          <w:tcPr>
            <w:tcW w:w="4588" w:type="dxa"/>
            <w:gridSpan w:val="3"/>
            <w:shd w:val="clear" w:color="auto" w:fill="auto"/>
            <w:vAlign w:val="center"/>
          </w:tcPr>
          <w:p w:rsidR="00362A64" w:rsidRDefault="00A55633">
            <w:pPr>
              <w:rPr>
                <w:bCs/>
              </w:rPr>
            </w:pPr>
            <w:r>
              <w:rPr>
                <w:bCs/>
              </w:rPr>
              <w:t>Подразделение: …</w:t>
            </w:r>
          </w:p>
        </w:tc>
        <w:tc>
          <w:tcPr>
            <w:tcW w:w="7" w:type="dxa"/>
          </w:tcPr>
          <w:p w:rsidR="00362A64" w:rsidRDefault="00362A64">
            <w:pPr>
              <w:rPr>
                <w:b/>
              </w:rPr>
            </w:pPr>
          </w:p>
        </w:tc>
      </w:tr>
      <w:tr w:rsidR="00362A64">
        <w:trPr>
          <w:trHeight w:val="642"/>
        </w:trPr>
        <w:tc>
          <w:tcPr>
            <w:tcW w:w="5672" w:type="dxa"/>
            <w:gridSpan w:val="5"/>
            <w:tcBorders>
              <w:bottom w:val="single" w:sz="4" w:space="0" w:color="000000"/>
            </w:tcBorders>
            <w:shd w:val="clear" w:color="auto" w:fill="auto"/>
            <w:vAlign w:val="center"/>
          </w:tcPr>
          <w:p w:rsidR="00362A64" w:rsidRDefault="00A55633">
            <w:pPr>
              <w:rPr>
                <w:bCs/>
              </w:rPr>
            </w:pPr>
            <w:r>
              <w:rPr>
                <w:bCs/>
              </w:rPr>
              <w:t>Табельный номер: …</w:t>
            </w:r>
          </w:p>
        </w:tc>
        <w:tc>
          <w:tcPr>
            <w:tcW w:w="4588" w:type="dxa"/>
            <w:gridSpan w:val="3"/>
            <w:tcBorders>
              <w:bottom w:val="single" w:sz="4" w:space="0" w:color="000000"/>
            </w:tcBorders>
            <w:shd w:val="clear" w:color="auto" w:fill="auto"/>
            <w:vAlign w:val="center"/>
          </w:tcPr>
          <w:p w:rsidR="00362A64" w:rsidRDefault="00A55633">
            <w:pPr>
              <w:rPr>
                <w:i/>
                <w:iCs/>
              </w:rPr>
            </w:pPr>
            <w:r>
              <w:rPr>
                <w:bCs/>
              </w:rPr>
              <w:t>Должность: …</w:t>
            </w:r>
          </w:p>
        </w:tc>
        <w:tc>
          <w:tcPr>
            <w:tcW w:w="7" w:type="dxa"/>
          </w:tcPr>
          <w:p w:rsidR="00362A64" w:rsidRDefault="00362A64">
            <w:pPr>
              <w:rPr>
                <w:b/>
              </w:rPr>
            </w:pPr>
          </w:p>
        </w:tc>
      </w:tr>
      <w:tr w:rsidR="00362A64">
        <w:trPr>
          <w:trHeight w:val="497"/>
        </w:trPr>
        <w:tc>
          <w:tcPr>
            <w:tcW w:w="2126"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i/>
                <w:iCs/>
              </w:rPr>
            </w:pPr>
            <w:r>
              <w:rPr>
                <w:i/>
                <w:iCs/>
              </w:rPr>
              <w:t>Вид</w:t>
            </w:r>
          </w:p>
        </w:tc>
        <w:tc>
          <w:tcPr>
            <w:tcW w:w="113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i/>
                <w:iCs/>
              </w:rPr>
            </w:pPr>
            <w:r>
              <w:rPr>
                <w:i/>
                <w:iCs/>
              </w:rPr>
              <w:t>Период</w:t>
            </w: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i/>
                <w:iCs/>
              </w:rPr>
            </w:pPr>
            <w:r>
              <w:rPr>
                <w:i/>
                <w:iCs/>
              </w:rPr>
              <w:t>Дни</w:t>
            </w: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i/>
                <w:iCs/>
              </w:rPr>
            </w:pPr>
            <w:r>
              <w:rPr>
                <w:i/>
                <w:iCs/>
              </w:rPr>
              <w:t>Часы</w:t>
            </w:r>
          </w:p>
        </w:tc>
        <w:tc>
          <w:tcPr>
            <w:tcW w:w="99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i/>
                <w:iCs/>
              </w:rPr>
            </w:pPr>
            <w:r>
              <w:rPr>
                <w:i/>
                <w:iCs/>
              </w:rPr>
              <w:t>Сумма</w:t>
            </w:r>
          </w:p>
        </w:tc>
        <w:tc>
          <w:tcPr>
            <w:tcW w:w="2269"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i/>
                <w:iCs/>
              </w:rPr>
            </w:pPr>
            <w:r>
              <w:rPr>
                <w:i/>
                <w:iCs/>
              </w:rPr>
              <w:t>Вид</w:t>
            </w:r>
          </w:p>
        </w:tc>
        <w:tc>
          <w:tcPr>
            <w:tcW w:w="992"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i/>
                <w:iCs/>
              </w:rPr>
            </w:pPr>
            <w:r>
              <w:rPr>
                <w:i/>
                <w:iCs/>
              </w:rPr>
              <w:t>Период</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A64" w:rsidRDefault="00A55633">
            <w:pPr>
              <w:jc w:val="center"/>
              <w:rPr>
                <w:b/>
                <w:bCs/>
                <w:i/>
                <w:iCs/>
              </w:rPr>
            </w:pPr>
            <w:r>
              <w:rPr>
                <w:i/>
                <w:iCs/>
              </w:rPr>
              <w:t>Сумма</w:t>
            </w:r>
          </w:p>
        </w:tc>
      </w:tr>
      <w:tr w:rsidR="00362A64">
        <w:trPr>
          <w:trHeight w:val="519"/>
        </w:trPr>
        <w:tc>
          <w:tcPr>
            <w:tcW w:w="5672" w:type="dxa"/>
            <w:gridSpan w:val="5"/>
            <w:tcBorders>
              <w:top w:val="single" w:sz="4" w:space="0" w:color="000000"/>
              <w:left w:val="single" w:sz="4" w:space="0" w:color="000000"/>
              <w:bottom w:val="single" w:sz="4" w:space="0" w:color="000000"/>
            </w:tcBorders>
            <w:shd w:val="clear" w:color="auto" w:fill="auto"/>
            <w:vAlign w:val="center"/>
          </w:tcPr>
          <w:p w:rsidR="00362A64" w:rsidRDefault="00A55633">
            <w:pPr>
              <w:ind w:firstLine="142"/>
              <w:rPr>
                <w:b/>
                <w:bCs/>
                <w:i/>
                <w:iCs/>
              </w:rPr>
            </w:pPr>
            <w:r>
              <w:rPr>
                <w:b/>
                <w:bCs/>
                <w:i/>
                <w:iCs/>
              </w:rPr>
              <w:t>1. Начислено</w:t>
            </w:r>
          </w:p>
        </w:tc>
        <w:tc>
          <w:tcPr>
            <w:tcW w:w="4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62A64" w:rsidRDefault="00A55633">
            <w:pPr>
              <w:ind w:firstLine="126"/>
              <w:rPr>
                <w:b/>
              </w:rPr>
            </w:pPr>
            <w:r>
              <w:rPr>
                <w:b/>
                <w:bCs/>
                <w:i/>
                <w:iCs/>
              </w:rPr>
              <w:t>2. Удержано</w:t>
            </w:r>
          </w:p>
        </w:tc>
      </w:tr>
      <w:tr w:rsidR="00362A64">
        <w:trPr>
          <w:trHeight w:val="852"/>
        </w:trPr>
        <w:tc>
          <w:tcPr>
            <w:tcW w:w="2126" w:type="dxa"/>
            <w:tcBorders>
              <w:top w:val="single" w:sz="4" w:space="0" w:color="000000"/>
              <w:left w:val="single" w:sz="4" w:space="0" w:color="000000"/>
              <w:bottom w:val="single" w:sz="4" w:space="0" w:color="000000"/>
            </w:tcBorders>
            <w:shd w:val="clear" w:color="auto" w:fill="auto"/>
            <w:vAlign w:val="center"/>
          </w:tcPr>
          <w:p w:rsidR="00362A64" w:rsidRDefault="00A55633">
            <w:pPr>
              <w:ind w:firstLine="142"/>
              <w:rPr>
                <w:b/>
              </w:rPr>
            </w:pPr>
            <w:r>
              <w:t>Аванс</w:t>
            </w:r>
          </w:p>
        </w:tc>
        <w:tc>
          <w:tcPr>
            <w:tcW w:w="113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99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2269" w:type="dxa"/>
            <w:tcBorders>
              <w:top w:val="single" w:sz="4" w:space="0" w:color="000000"/>
              <w:left w:val="single" w:sz="4" w:space="0" w:color="000000"/>
              <w:bottom w:val="single" w:sz="4" w:space="0" w:color="000000"/>
            </w:tcBorders>
            <w:shd w:val="clear" w:color="auto" w:fill="auto"/>
            <w:vAlign w:val="center"/>
          </w:tcPr>
          <w:p w:rsidR="00362A64" w:rsidRDefault="00A55633">
            <w:pPr>
              <w:ind w:firstLine="126"/>
              <w:rPr>
                <w:b/>
              </w:rPr>
            </w:pPr>
            <w:r>
              <w:t>НДФЛ по ставке 13%</w:t>
            </w:r>
          </w:p>
        </w:tc>
        <w:tc>
          <w:tcPr>
            <w:tcW w:w="992"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A64" w:rsidRDefault="00A55633">
            <w:pPr>
              <w:jc w:val="center"/>
              <w:rPr>
                <w:b/>
              </w:rPr>
            </w:pPr>
            <w:r>
              <w:t>…</w:t>
            </w:r>
          </w:p>
        </w:tc>
      </w:tr>
      <w:tr w:rsidR="00362A64">
        <w:tc>
          <w:tcPr>
            <w:tcW w:w="2126" w:type="dxa"/>
            <w:tcBorders>
              <w:top w:val="single" w:sz="4" w:space="0" w:color="000000"/>
              <w:left w:val="single" w:sz="4" w:space="0" w:color="000000"/>
              <w:bottom w:val="single" w:sz="4" w:space="0" w:color="000000"/>
            </w:tcBorders>
            <w:shd w:val="clear" w:color="auto" w:fill="auto"/>
            <w:vAlign w:val="center"/>
          </w:tcPr>
          <w:p w:rsidR="00362A64" w:rsidRDefault="00A55633">
            <w:pPr>
              <w:ind w:firstLine="142"/>
              <w:rPr>
                <w:b/>
              </w:rPr>
            </w:pPr>
            <w:r>
              <w:t>Оклад</w:t>
            </w:r>
          </w:p>
        </w:tc>
        <w:tc>
          <w:tcPr>
            <w:tcW w:w="113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99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2269" w:type="dxa"/>
            <w:tcBorders>
              <w:top w:val="single" w:sz="4" w:space="0" w:color="000000"/>
              <w:left w:val="single" w:sz="4" w:space="0" w:color="000000"/>
              <w:bottom w:val="single" w:sz="4" w:space="0" w:color="000000"/>
            </w:tcBorders>
            <w:shd w:val="clear" w:color="auto" w:fill="auto"/>
            <w:vAlign w:val="center"/>
          </w:tcPr>
          <w:p w:rsidR="00362A64" w:rsidRDefault="00A55633">
            <w:pPr>
              <w:ind w:firstLine="126"/>
              <w:rPr>
                <w:b/>
              </w:rPr>
            </w:pPr>
            <w:r>
              <w:t>Аванс</w:t>
            </w:r>
          </w:p>
        </w:tc>
        <w:tc>
          <w:tcPr>
            <w:tcW w:w="992"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A64" w:rsidRDefault="00A55633">
            <w:pPr>
              <w:jc w:val="center"/>
              <w:rPr>
                <w:b/>
              </w:rPr>
            </w:pPr>
            <w:r>
              <w:t>…</w:t>
            </w:r>
          </w:p>
        </w:tc>
      </w:tr>
      <w:tr w:rsidR="00362A64">
        <w:tc>
          <w:tcPr>
            <w:tcW w:w="2126" w:type="dxa"/>
            <w:tcBorders>
              <w:top w:val="single" w:sz="4" w:space="0" w:color="000000"/>
              <w:left w:val="single" w:sz="4" w:space="0" w:color="000000"/>
              <w:bottom w:val="single" w:sz="4" w:space="0" w:color="000000"/>
            </w:tcBorders>
            <w:shd w:val="clear" w:color="auto" w:fill="auto"/>
            <w:vAlign w:val="center"/>
          </w:tcPr>
          <w:p w:rsidR="00362A64" w:rsidRDefault="00A55633">
            <w:pPr>
              <w:ind w:firstLine="142"/>
              <w:rPr>
                <w:b/>
              </w:rPr>
            </w:pPr>
            <w:r>
              <w:t>Премия</w:t>
            </w:r>
          </w:p>
        </w:tc>
        <w:tc>
          <w:tcPr>
            <w:tcW w:w="113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99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2269" w:type="dxa"/>
            <w:tcBorders>
              <w:top w:val="single" w:sz="4" w:space="0" w:color="000000"/>
              <w:left w:val="single" w:sz="4" w:space="0" w:color="000000"/>
              <w:bottom w:val="single" w:sz="4" w:space="0" w:color="000000"/>
            </w:tcBorders>
            <w:shd w:val="clear" w:color="auto" w:fill="auto"/>
            <w:vAlign w:val="center"/>
          </w:tcPr>
          <w:p w:rsidR="00362A64" w:rsidRDefault="00A55633">
            <w:pPr>
              <w:ind w:left="126"/>
              <w:rPr>
                <w:b/>
              </w:rPr>
            </w:pPr>
            <w:r>
              <w:t>Дополнительные страховые взносы на накопительную часть пенсии</w:t>
            </w:r>
          </w:p>
        </w:tc>
        <w:tc>
          <w:tcPr>
            <w:tcW w:w="992" w:type="dxa"/>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A64" w:rsidRDefault="00A55633">
            <w:pPr>
              <w:jc w:val="center"/>
              <w:rPr>
                <w:b/>
              </w:rPr>
            </w:pPr>
            <w:r>
              <w:t>…</w:t>
            </w:r>
          </w:p>
        </w:tc>
      </w:tr>
      <w:tr w:rsidR="00362A64">
        <w:tc>
          <w:tcPr>
            <w:tcW w:w="2126" w:type="dxa"/>
            <w:tcBorders>
              <w:top w:val="single" w:sz="4" w:space="0" w:color="000000"/>
              <w:left w:val="single" w:sz="4" w:space="0" w:color="000000"/>
              <w:bottom w:val="single" w:sz="4" w:space="0" w:color="000000"/>
            </w:tcBorders>
            <w:shd w:val="clear" w:color="auto" w:fill="auto"/>
            <w:vAlign w:val="center"/>
          </w:tcPr>
          <w:p w:rsidR="00362A64" w:rsidRDefault="00A55633">
            <w:pPr>
              <w:ind w:firstLine="142"/>
              <w:rPr>
                <w:b/>
              </w:rPr>
            </w:pPr>
            <w:r>
              <w:t>Компенсация</w:t>
            </w:r>
          </w:p>
          <w:p w:rsidR="00362A64" w:rsidRDefault="00A55633">
            <w:pPr>
              <w:ind w:left="142"/>
              <w:rPr>
                <w:b/>
              </w:rPr>
            </w:pPr>
            <w:r>
              <w:t xml:space="preserve">за задержку </w:t>
            </w:r>
            <w:proofErr w:type="spellStart"/>
            <w:r>
              <w:t>з.п</w:t>
            </w:r>
            <w:proofErr w:type="spellEnd"/>
            <w:r>
              <w:t xml:space="preserve">., </w:t>
            </w:r>
            <w:proofErr w:type="spellStart"/>
            <w:r>
              <w:t>отпускн</w:t>
            </w:r>
            <w:proofErr w:type="spellEnd"/>
            <w:r>
              <w:t>. и т.д.</w:t>
            </w:r>
          </w:p>
        </w:tc>
        <w:tc>
          <w:tcPr>
            <w:tcW w:w="113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99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2269" w:type="dxa"/>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992" w:type="dxa"/>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A64" w:rsidRDefault="00362A64">
            <w:pPr>
              <w:snapToGrid w:val="0"/>
              <w:rPr>
                <w:b/>
              </w:rPr>
            </w:pPr>
          </w:p>
        </w:tc>
      </w:tr>
      <w:tr w:rsidR="00362A64">
        <w:tc>
          <w:tcPr>
            <w:tcW w:w="2126" w:type="dxa"/>
            <w:tcBorders>
              <w:top w:val="single" w:sz="4" w:space="0" w:color="000000"/>
              <w:left w:val="single" w:sz="4" w:space="0" w:color="000000"/>
              <w:bottom w:val="single" w:sz="4" w:space="0" w:color="000000"/>
            </w:tcBorders>
            <w:shd w:val="clear" w:color="auto" w:fill="auto"/>
            <w:vAlign w:val="center"/>
          </w:tcPr>
          <w:p w:rsidR="00362A64" w:rsidRDefault="00A55633">
            <w:pPr>
              <w:ind w:firstLine="142"/>
              <w:rPr>
                <w:b/>
              </w:rPr>
            </w:pPr>
            <w:r>
              <w:t>Всего начислено:</w:t>
            </w:r>
          </w:p>
        </w:tc>
        <w:tc>
          <w:tcPr>
            <w:tcW w:w="1134" w:type="dxa"/>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709" w:type="dxa"/>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99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3261" w:type="dxa"/>
            <w:gridSpan w:val="2"/>
            <w:tcBorders>
              <w:top w:val="single" w:sz="4" w:space="0" w:color="000000"/>
              <w:left w:val="single" w:sz="4" w:space="0" w:color="000000"/>
              <w:bottom w:val="single" w:sz="4" w:space="0" w:color="000000"/>
            </w:tcBorders>
            <w:shd w:val="clear" w:color="auto" w:fill="auto"/>
            <w:vAlign w:val="center"/>
          </w:tcPr>
          <w:p w:rsidR="00362A64" w:rsidRDefault="00A55633">
            <w:pPr>
              <w:ind w:firstLine="126"/>
              <w:rPr>
                <w:b/>
              </w:rPr>
            </w:pPr>
            <w:r>
              <w:t>Всего удержано:</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A64" w:rsidRDefault="00A55633">
            <w:pPr>
              <w:jc w:val="center"/>
              <w:rPr>
                <w:b/>
                <w:bCs/>
                <w:i/>
                <w:iCs/>
              </w:rPr>
            </w:pPr>
            <w:r>
              <w:t>…</w:t>
            </w:r>
          </w:p>
        </w:tc>
      </w:tr>
      <w:tr w:rsidR="00362A64">
        <w:tc>
          <w:tcPr>
            <w:tcW w:w="5672" w:type="dxa"/>
            <w:gridSpan w:val="5"/>
            <w:tcBorders>
              <w:top w:val="single" w:sz="4" w:space="0" w:color="000000"/>
              <w:left w:val="single" w:sz="4" w:space="0" w:color="000000"/>
              <w:bottom w:val="single" w:sz="4" w:space="0" w:color="000000"/>
            </w:tcBorders>
            <w:shd w:val="clear" w:color="auto" w:fill="auto"/>
            <w:vAlign w:val="center"/>
          </w:tcPr>
          <w:p w:rsidR="00362A64" w:rsidRDefault="00A55633">
            <w:pPr>
              <w:ind w:firstLine="142"/>
              <w:rPr>
                <w:b/>
                <w:bCs/>
                <w:i/>
                <w:iCs/>
              </w:rPr>
            </w:pPr>
            <w:r>
              <w:rPr>
                <w:b/>
                <w:bCs/>
                <w:i/>
                <w:iCs/>
              </w:rPr>
              <w:t>3. Взносы в ПФР</w:t>
            </w:r>
          </w:p>
        </w:tc>
        <w:tc>
          <w:tcPr>
            <w:tcW w:w="3261" w:type="dxa"/>
            <w:gridSpan w:val="2"/>
            <w:tcBorders>
              <w:top w:val="single" w:sz="4" w:space="0" w:color="000000"/>
              <w:left w:val="single" w:sz="4" w:space="0" w:color="000000"/>
              <w:bottom w:val="single" w:sz="4" w:space="0" w:color="000000"/>
            </w:tcBorders>
            <w:shd w:val="clear" w:color="auto" w:fill="auto"/>
            <w:vAlign w:val="center"/>
          </w:tcPr>
          <w:p w:rsidR="00362A64" w:rsidRDefault="00A55633">
            <w:pPr>
              <w:ind w:firstLine="126"/>
              <w:rPr>
                <w:b/>
                <w:bCs/>
              </w:rPr>
            </w:pPr>
            <w:r>
              <w:rPr>
                <w:b/>
                <w:bCs/>
                <w:i/>
                <w:iCs/>
              </w:rPr>
              <w:t>Сумма к выплате</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A64" w:rsidRDefault="00A55633">
            <w:pPr>
              <w:jc w:val="center"/>
              <w:rPr>
                <w:b/>
              </w:rPr>
            </w:pPr>
            <w:r>
              <w:rPr>
                <w:b/>
                <w:bCs/>
              </w:rPr>
              <w:t>…</w:t>
            </w:r>
          </w:p>
        </w:tc>
      </w:tr>
      <w:tr w:rsidR="00362A64">
        <w:tc>
          <w:tcPr>
            <w:tcW w:w="4678" w:type="dxa"/>
            <w:gridSpan w:val="4"/>
            <w:tcBorders>
              <w:top w:val="single" w:sz="4" w:space="0" w:color="000000"/>
              <w:left w:val="single" w:sz="4" w:space="0" w:color="000000"/>
              <w:bottom w:val="single" w:sz="4" w:space="0" w:color="000000"/>
            </w:tcBorders>
            <w:shd w:val="clear" w:color="auto" w:fill="auto"/>
            <w:vAlign w:val="center"/>
          </w:tcPr>
          <w:p w:rsidR="00362A64" w:rsidRDefault="00A55633">
            <w:pPr>
              <w:ind w:firstLine="142"/>
              <w:rPr>
                <w:b/>
              </w:rPr>
            </w:pPr>
            <w:r>
              <w:t>Страховые взносы в ПФР (страховая часть 22%)</w:t>
            </w:r>
          </w:p>
        </w:tc>
        <w:tc>
          <w:tcPr>
            <w:tcW w:w="994" w:type="dxa"/>
            <w:tcBorders>
              <w:top w:val="single" w:sz="4" w:space="0" w:color="000000"/>
              <w:left w:val="single" w:sz="4" w:space="0" w:color="000000"/>
              <w:bottom w:val="single" w:sz="4" w:space="0" w:color="000000"/>
            </w:tcBorders>
            <w:shd w:val="clear" w:color="auto" w:fill="auto"/>
            <w:vAlign w:val="center"/>
          </w:tcPr>
          <w:p w:rsidR="00362A64" w:rsidRDefault="00A55633">
            <w:pPr>
              <w:jc w:val="center"/>
              <w:rPr>
                <w:b/>
              </w:rPr>
            </w:pPr>
            <w:r>
              <w:t>…</w:t>
            </w:r>
          </w:p>
        </w:tc>
        <w:tc>
          <w:tcPr>
            <w:tcW w:w="3261" w:type="dxa"/>
            <w:gridSpan w:val="2"/>
            <w:tcBorders>
              <w:top w:val="single" w:sz="4" w:space="0" w:color="000000"/>
              <w:left w:val="single" w:sz="4" w:space="0" w:color="000000"/>
              <w:bottom w:val="single" w:sz="4" w:space="0" w:color="000000"/>
            </w:tcBorders>
            <w:shd w:val="clear" w:color="auto" w:fill="auto"/>
            <w:vAlign w:val="center"/>
          </w:tcPr>
          <w:p w:rsidR="00362A64" w:rsidRDefault="00A55633">
            <w:pPr>
              <w:ind w:firstLine="126"/>
              <w:rPr>
                <w:b/>
              </w:rPr>
            </w:pPr>
            <w:r>
              <w:t>Долг предприятия на конец</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A64" w:rsidRDefault="00A55633">
            <w:pPr>
              <w:jc w:val="center"/>
              <w:rPr>
                <w:b/>
              </w:rPr>
            </w:pPr>
            <w:r>
              <w:t>…</w:t>
            </w:r>
          </w:p>
        </w:tc>
      </w:tr>
      <w:tr w:rsidR="00362A64">
        <w:tc>
          <w:tcPr>
            <w:tcW w:w="4678" w:type="dxa"/>
            <w:gridSpan w:val="4"/>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994" w:type="dxa"/>
            <w:tcBorders>
              <w:top w:val="single" w:sz="4" w:space="0" w:color="000000"/>
              <w:left w:val="single" w:sz="4" w:space="0" w:color="000000"/>
              <w:bottom w:val="single" w:sz="4" w:space="0" w:color="000000"/>
            </w:tcBorders>
            <w:shd w:val="clear" w:color="auto" w:fill="auto"/>
            <w:vAlign w:val="center"/>
          </w:tcPr>
          <w:p w:rsidR="00362A64" w:rsidRDefault="00362A64">
            <w:pPr>
              <w:snapToGrid w:val="0"/>
              <w:rPr>
                <w:b/>
              </w:rPr>
            </w:pPr>
          </w:p>
        </w:tc>
        <w:tc>
          <w:tcPr>
            <w:tcW w:w="3261" w:type="dxa"/>
            <w:gridSpan w:val="2"/>
            <w:tcBorders>
              <w:top w:val="single" w:sz="4" w:space="0" w:color="000000"/>
              <w:left w:val="single" w:sz="4" w:space="0" w:color="000000"/>
              <w:bottom w:val="single" w:sz="4" w:space="0" w:color="000000"/>
            </w:tcBorders>
            <w:shd w:val="clear" w:color="auto" w:fill="auto"/>
            <w:vAlign w:val="center"/>
          </w:tcPr>
          <w:p w:rsidR="00362A64" w:rsidRDefault="00A55633">
            <w:pPr>
              <w:ind w:firstLine="126"/>
              <w:rPr>
                <w:b/>
              </w:rPr>
            </w:pPr>
            <w:r>
              <w:t>Долг за сотрудником</w:t>
            </w:r>
          </w:p>
        </w:tc>
        <w:tc>
          <w:tcPr>
            <w:tcW w:w="1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62A64" w:rsidRDefault="00A55633">
            <w:pPr>
              <w:jc w:val="center"/>
              <w:rPr>
                <w:b/>
              </w:rPr>
            </w:pPr>
            <w:r>
              <w:t>…</w:t>
            </w:r>
          </w:p>
        </w:tc>
      </w:tr>
    </w:tbl>
    <w:p w:rsidR="00362A64" w:rsidRDefault="00362A64">
      <w:pPr>
        <w:shd w:val="clear" w:color="auto" w:fill="FFFFFF"/>
        <w:spacing w:line="298" w:lineRule="exact"/>
        <w:ind w:left="14" w:hanging="14"/>
        <w:jc w:val="both"/>
        <w:rPr>
          <w:b/>
          <w:sz w:val="28"/>
          <w:szCs w:val="28"/>
        </w:rPr>
      </w:pPr>
    </w:p>
    <w:p w:rsidR="00362A64" w:rsidRDefault="00362A64">
      <w:pPr>
        <w:jc w:val="right"/>
        <w:rPr>
          <w:b/>
        </w:rPr>
      </w:pPr>
    </w:p>
    <w:p w:rsidR="00362A64" w:rsidRDefault="00362A64">
      <w:pPr>
        <w:jc w:val="right"/>
        <w:rPr>
          <w:b/>
        </w:rPr>
      </w:pPr>
    </w:p>
    <w:p w:rsidR="00362A64" w:rsidRDefault="00362A64">
      <w:pPr>
        <w:jc w:val="right"/>
        <w:rPr>
          <w:b/>
        </w:rPr>
      </w:pPr>
    </w:p>
    <w:p w:rsidR="00362A64" w:rsidRDefault="00362A64">
      <w:pPr>
        <w:rPr>
          <w:b/>
        </w:rPr>
      </w:pPr>
    </w:p>
    <w:p w:rsidR="00362A64" w:rsidRDefault="00A55633">
      <w:pPr>
        <w:jc w:val="right"/>
        <w:rPr>
          <w:b/>
        </w:rPr>
      </w:pPr>
      <w:r>
        <w:t>Приложение № 5</w:t>
      </w:r>
    </w:p>
    <w:p w:rsidR="00362A64" w:rsidRDefault="00A55633">
      <w:pPr>
        <w:widowControl w:val="0"/>
        <w:jc w:val="right"/>
        <w:rPr>
          <w:bCs/>
        </w:rPr>
      </w:pPr>
      <w:r>
        <w:rPr>
          <w:bCs/>
        </w:rPr>
        <w:t xml:space="preserve">к коллективному договору </w:t>
      </w:r>
    </w:p>
    <w:p w:rsidR="00362A64" w:rsidRDefault="00A55633">
      <w:pPr>
        <w:widowControl w:val="0"/>
        <w:jc w:val="right"/>
        <w:rPr>
          <w:bCs/>
        </w:rPr>
      </w:pPr>
      <w:r>
        <w:rPr>
          <w:bCs/>
        </w:rPr>
        <w:t>МБОУ «</w:t>
      </w:r>
      <w:r w:rsidR="00094370">
        <w:rPr>
          <w:bCs/>
        </w:rPr>
        <w:t xml:space="preserve">Хуторская </w:t>
      </w:r>
      <w:r>
        <w:rPr>
          <w:bCs/>
        </w:rPr>
        <w:t>ООШ»</w:t>
      </w:r>
    </w:p>
    <w:p w:rsidR="00362A64" w:rsidRDefault="00A55633">
      <w:pPr>
        <w:widowControl w:val="0"/>
        <w:jc w:val="right"/>
        <w:rPr>
          <w:bCs/>
        </w:rPr>
      </w:pPr>
      <w:r>
        <w:rPr>
          <w:bCs/>
        </w:rPr>
        <w:t xml:space="preserve">от «21» </w:t>
      </w:r>
      <w:r w:rsidR="00094370">
        <w:rPr>
          <w:bCs/>
        </w:rPr>
        <w:t>января</w:t>
      </w:r>
      <w:r>
        <w:rPr>
          <w:bCs/>
        </w:rPr>
        <w:t xml:space="preserve"> 202</w:t>
      </w:r>
      <w:r w:rsidR="00094370">
        <w:rPr>
          <w:bCs/>
        </w:rPr>
        <w:t xml:space="preserve">5 </w:t>
      </w:r>
      <w:r>
        <w:rPr>
          <w:bCs/>
        </w:rPr>
        <w:t>г.</w:t>
      </w:r>
    </w:p>
    <w:p w:rsidR="00362A64" w:rsidRDefault="00362A64">
      <w:pPr>
        <w:spacing w:line="276" w:lineRule="auto"/>
        <w:jc w:val="right"/>
        <w:rPr>
          <w:b/>
          <w:sz w:val="28"/>
          <w:szCs w:val="28"/>
        </w:rPr>
      </w:pPr>
    </w:p>
    <w:tbl>
      <w:tblPr>
        <w:tblW w:w="19897" w:type="dxa"/>
        <w:tblInd w:w="-12" w:type="dxa"/>
        <w:tblLook w:val="01E0"/>
      </w:tblPr>
      <w:tblGrid>
        <w:gridCol w:w="4158"/>
        <w:gridCol w:w="2341"/>
        <w:gridCol w:w="4158"/>
        <w:gridCol w:w="4158"/>
        <w:gridCol w:w="462"/>
        <w:gridCol w:w="4620"/>
      </w:tblGrid>
      <w:tr w:rsidR="002D3DA6" w:rsidTr="002D3DA6">
        <w:trPr>
          <w:trHeight w:val="1633"/>
        </w:trPr>
        <w:tc>
          <w:tcPr>
            <w:tcW w:w="4158" w:type="dxa"/>
          </w:tcPr>
          <w:p w:rsidR="002D3DA6" w:rsidRDefault="002D3DA6" w:rsidP="007924E6">
            <w:pPr>
              <w:pStyle w:val="afff1"/>
              <w:jc w:val="center"/>
              <w:outlineLvl w:val="0"/>
              <w:rPr>
                <w:b/>
              </w:rPr>
            </w:pPr>
            <w:r>
              <w:t>СОГЛАСОВАНО:</w:t>
            </w:r>
          </w:p>
          <w:p w:rsidR="002D3DA6" w:rsidRDefault="002D3DA6" w:rsidP="007924E6">
            <w:pPr>
              <w:pStyle w:val="afff1"/>
              <w:jc w:val="center"/>
              <w:outlineLvl w:val="0"/>
              <w:rPr>
                <w:b/>
              </w:rPr>
            </w:pPr>
            <w:r>
              <w:t xml:space="preserve">Председатель профкома     </w:t>
            </w:r>
            <w:proofErr w:type="spellStart"/>
            <w:r>
              <w:t>_________Бугакова</w:t>
            </w:r>
            <w:proofErr w:type="spellEnd"/>
            <w:r>
              <w:t xml:space="preserve"> С.В.</w:t>
            </w:r>
          </w:p>
          <w:p w:rsidR="002D3DA6" w:rsidRDefault="002D3DA6" w:rsidP="007924E6">
            <w:pPr>
              <w:pStyle w:val="afff1"/>
              <w:jc w:val="center"/>
              <w:outlineLvl w:val="0"/>
              <w:rPr>
                <w:b/>
              </w:rPr>
            </w:pPr>
            <w:r>
              <w:rPr>
                <w:bCs/>
                <w:u w:val="single"/>
              </w:rPr>
              <w:t>«21» января 2025 г.</w:t>
            </w:r>
          </w:p>
        </w:tc>
        <w:tc>
          <w:tcPr>
            <w:tcW w:w="2341" w:type="dxa"/>
          </w:tcPr>
          <w:p w:rsidR="002D3DA6" w:rsidRDefault="002D3DA6" w:rsidP="007924E6">
            <w:pPr>
              <w:pStyle w:val="afff1"/>
              <w:spacing w:after="280"/>
              <w:outlineLvl w:val="0"/>
              <w:rPr>
                <w:b/>
              </w:rPr>
            </w:pPr>
          </w:p>
        </w:tc>
        <w:tc>
          <w:tcPr>
            <w:tcW w:w="4158" w:type="dxa"/>
          </w:tcPr>
          <w:p w:rsidR="002D3DA6" w:rsidRDefault="002D3DA6" w:rsidP="002D3DA6">
            <w:pPr>
              <w:pStyle w:val="afff1"/>
              <w:ind w:left="-791" w:firstLine="791"/>
              <w:jc w:val="center"/>
              <w:rPr>
                <w:b/>
              </w:rPr>
            </w:pPr>
            <w:r>
              <w:t>УТВЕРЖДАЮ:</w:t>
            </w:r>
          </w:p>
          <w:p w:rsidR="002D3DA6" w:rsidRDefault="002D3DA6" w:rsidP="002D3DA6">
            <w:pPr>
              <w:pStyle w:val="afff1"/>
              <w:ind w:left="-791" w:firstLine="791"/>
              <w:jc w:val="center"/>
              <w:rPr>
                <w:b/>
              </w:rPr>
            </w:pPr>
            <w:r>
              <w:t xml:space="preserve">Директор МБОУ «Хуторская ООШ» </w:t>
            </w:r>
            <w:proofErr w:type="spellStart"/>
            <w:r>
              <w:t>______Гондарев</w:t>
            </w:r>
            <w:proofErr w:type="spellEnd"/>
            <w:r>
              <w:t xml:space="preserve"> И.В.</w:t>
            </w:r>
          </w:p>
          <w:p w:rsidR="002D3DA6" w:rsidRDefault="002D3DA6" w:rsidP="002D3DA6">
            <w:pPr>
              <w:pStyle w:val="afff1"/>
              <w:ind w:left="-791" w:firstLine="791"/>
              <w:jc w:val="center"/>
              <w:rPr>
                <w:b/>
              </w:rPr>
            </w:pPr>
            <w:r>
              <w:rPr>
                <w:bCs/>
                <w:u w:val="single"/>
              </w:rPr>
              <w:t>«21» января 2025 г.</w:t>
            </w:r>
          </w:p>
        </w:tc>
        <w:tc>
          <w:tcPr>
            <w:tcW w:w="4158" w:type="dxa"/>
          </w:tcPr>
          <w:p w:rsidR="002D3DA6" w:rsidRDefault="002D3DA6" w:rsidP="002D3DA6">
            <w:pPr>
              <w:pStyle w:val="afff1"/>
              <w:outlineLvl w:val="0"/>
              <w:rPr>
                <w:b/>
              </w:rPr>
            </w:pPr>
          </w:p>
        </w:tc>
        <w:tc>
          <w:tcPr>
            <w:tcW w:w="462" w:type="dxa"/>
          </w:tcPr>
          <w:p w:rsidR="002D3DA6" w:rsidRDefault="002D3DA6">
            <w:pPr>
              <w:pStyle w:val="afff1"/>
              <w:spacing w:after="280"/>
              <w:outlineLvl w:val="0"/>
              <w:rPr>
                <w:b/>
              </w:rPr>
            </w:pPr>
          </w:p>
        </w:tc>
        <w:tc>
          <w:tcPr>
            <w:tcW w:w="4620" w:type="dxa"/>
          </w:tcPr>
          <w:p w:rsidR="002D3DA6" w:rsidRDefault="002D3DA6" w:rsidP="002D3DA6">
            <w:pPr>
              <w:pStyle w:val="afff1"/>
              <w:rPr>
                <w:b/>
              </w:rPr>
            </w:pPr>
          </w:p>
        </w:tc>
      </w:tr>
    </w:tbl>
    <w:p w:rsidR="00362A64" w:rsidRDefault="00362A64">
      <w:pPr>
        <w:rPr>
          <w:b/>
        </w:rPr>
      </w:pPr>
    </w:p>
    <w:p w:rsidR="00362A64" w:rsidRDefault="00A55633">
      <w:pPr>
        <w:jc w:val="center"/>
        <w:rPr>
          <w:b/>
        </w:rPr>
      </w:pPr>
      <w:r>
        <w:rPr>
          <w:b/>
        </w:rPr>
        <w:t xml:space="preserve">Соглашение по охране труда </w:t>
      </w:r>
    </w:p>
    <w:p w:rsidR="00362A64" w:rsidRDefault="00A55633">
      <w:pPr>
        <w:jc w:val="center"/>
        <w:rPr>
          <w:b/>
        </w:rPr>
      </w:pPr>
      <w:r>
        <w:rPr>
          <w:b/>
        </w:rPr>
        <w:t>Муниципального бюджетного общеобразовательного учреждения</w:t>
      </w:r>
    </w:p>
    <w:p w:rsidR="00354B6F" w:rsidRDefault="00A55633">
      <w:pPr>
        <w:jc w:val="center"/>
        <w:rPr>
          <w:b/>
        </w:rPr>
      </w:pPr>
      <w:r>
        <w:rPr>
          <w:b/>
        </w:rPr>
        <w:t xml:space="preserve"> «</w:t>
      </w:r>
      <w:r w:rsidR="00094370">
        <w:rPr>
          <w:b/>
        </w:rPr>
        <w:t>Хуторская</w:t>
      </w:r>
      <w:r w:rsidR="00354B6F">
        <w:rPr>
          <w:b/>
        </w:rPr>
        <w:t xml:space="preserve"> основная</w:t>
      </w:r>
      <w:r>
        <w:rPr>
          <w:b/>
        </w:rPr>
        <w:t xml:space="preserve"> общеобразовательная школа» </w:t>
      </w:r>
    </w:p>
    <w:p w:rsidR="00362A64" w:rsidRDefault="00A55633">
      <w:pPr>
        <w:jc w:val="center"/>
        <w:rPr>
          <w:b/>
        </w:rPr>
      </w:pPr>
      <w:r>
        <w:rPr>
          <w:b/>
        </w:rPr>
        <w:t>Красногвардейского района Белгородской области</w:t>
      </w:r>
    </w:p>
    <w:p w:rsidR="00362A64" w:rsidRDefault="00362A64">
      <w:pPr>
        <w:jc w:val="center"/>
        <w:rPr>
          <w:b/>
        </w:rPr>
      </w:pPr>
    </w:p>
    <w:p w:rsidR="00362A64" w:rsidRDefault="00A55633">
      <w:pPr>
        <w:jc w:val="both"/>
        <w:rPr>
          <w:b/>
        </w:rPr>
      </w:pPr>
      <w:r>
        <w:rPr>
          <w:b/>
        </w:rPr>
        <w:t xml:space="preserve"> </w:t>
      </w:r>
      <w:r>
        <w:rPr>
          <w:b/>
        </w:rPr>
        <w:tab/>
      </w:r>
      <w:r>
        <w:t xml:space="preserve">Мы, нижеподписавшиеся </w:t>
      </w:r>
      <w:r w:rsidR="00094370">
        <w:t>и.о</w:t>
      </w:r>
      <w:proofErr w:type="gramStart"/>
      <w:r w:rsidR="00094370">
        <w:t>.</w:t>
      </w:r>
      <w:r>
        <w:t>д</w:t>
      </w:r>
      <w:proofErr w:type="gramEnd"/>
      <w:r>
        <w:t>иректор</w:t>
      </w:r>
      <w:r w:rsidR="00094370">
        <w:t>а</w:t>
      </w:r>
      <w:r>
        <w:t xml:space="preserve"> МБОУ «</w:t>
      </w:r>
      <w:r w:rsidR="00094370">
        <w:t>Хуторская</w:t>
      </w:r>
      <w:r>
        <w:t xml:space="preserve">» </w:t>
      </w:r>
      <w:proofErr w:type="spellStart"/>
      <w:r w:rsidR="00094370">
        <w:t>Гондарев</w:t>
      </w:r>
      <w:proofErr w:type="spellEnd"/>
      <w:r w:rsidR="00094370">
        <w:t xml:space="preserve"> И.В</w:t>
      </w:r>
      <w:r>
        <w:t>. и председатель профсоюза МБОУ «</w:t>
      </w:r>
      <w:r w:rsidR="00094370">
        <w:t>Хуторская ООШ</w:t>
      </w:r>
      <w:r>
        <w:t xml:space="preserve">» </w:t>
      </w:r>
      <w:proofErr w:type="spellStart"/>
      <w:r w:rsidR="00094370">
        <w:t>Бугакова</w:t>
      </w:r>
      <w:proofErr w:type="spellEnd"/>
      <w:r w:rsidR="00094370">
        <w:t xml:space="preserve"> С.В</w:t>
      </w:r>
      <w:r>
        <w:t>. заключили настоящее Соглашение  о выполнении мероприятий по охране труда.</w:t>
      </w:r>
    </w:p>
    <w:p w:rsidR="00362A64" w:rsidRDefault="00362A64">
      <w:pPr>
        <w:jc w:val="both"/>
        <w:rPr>
          <w:b/>
        </w:rPr>
      </w:pPr>
    </w:p>
    <w:p w:rsidR="00362A64" w:rsidRDefault="00A55633">
      <w:pPr>
        <w:pStyle w:val="Default"/>
        <w:rPr>
          <w:b/>
        </w:rPr>
      </w:pPr>
      <w:r>
        <w:rPr>
          <w:b/>
          <w:bCs/>
        </w:rPr>
        <w:t xml:space="preserve">1.Общие положения. </w:t>
      </w:r>
    </w:p>
    <w:p w:rsidR="00362A64" w:rsidRDefault="00A55633">
      <w:pPr>
        <w:pStyle w:val="Default"/>
        <w:ind w:firstLine="708"/>
        <w:jc w:val="both"/>
        <w:rPr>
          <w:b/>
        </w:rPr>
      </w:pPr>
      <w:proofErr w:type="gramStart"/>
      <w:r>
        <w:t>Данное</w:t>
      </w:r>
      <w:proofErr w:type="gramEnd"/>
      <w:r>
        <w:t xml:space="preserve"> </w:t>
      </w:r>
      <w:proofErr w:type="spellStart"/>
      <w:r>
        <w:t>Соглашениие</w:t>
      </w:r>
      <w:proofErr w:type="spellEnd"/>
      <w:r>
        <w:t xml:space="preserve"> по охране труда - правовая форма планирования и проведения мероприятий по охране труда в МБОУ «</w:t>
      </w:r>
      <w:r w:rsidR="00094370">
        <w:t>Хуторская</w:t>
      </w:r>
      <w:r>
        <w:t xml:space="preserve"> ООШ».</w:t>
      </w:r>
    </w:p>
    <w:p w:rsidR="00362A64" w:rsidRDefault="00A55633">
      <w:pPr>
        <w:pStyle w:val="Default"/>
        <w:ind w:firstLine="708"/>
        <w:jc w:val="both"/>
        <w:rPr>
          <w:b/>
        </w:rPr>
      </w:pPr>
      <w:r>
        <w:t xml:space="preserve">Планирование мероприятий по охране труда направлено на предупреждение несчастных случаев на производстве, профессиональных заболеваний, улучшение условий и охраны труда, санитарно-бытового обеспечения работников. </w:t>
      </w:r>
    </w:p>
    <w:p w:rsidR="00362A64" w:rsidRDefault="00A55633">
      <w:pPr>
        <w:pStyle w:val="Default"/>
        <w:jc w:val="both"/>
        <w:rPr>
          <w:b/>
        </w:rPr>
      </w:pPr>
      <w:r>
        <w:t xml:space="preserve">Данное Соглашение вступает в силу с момента его подписания представителем работодателя; внесение изменений и дополнений в соглашение производится по согласованию с профкомом. </w:t>
      </w:r>
    </w:p>
    <w:p w:rsidR="00362A64" w:rsidRDefault="00A55633">
      <w:pPr>
        <w:pStyle w:val="Default"/>
        <w:ind w:firstLine="708"/>
        <w:jc w:val="both"/>
        <w:rPr>
          <w:b/>
        </w:rPr>
      </w:pPr>
      <w:r>
        <w:t xml:space="preserve">Контроль над выполнением Соглашения осуществляется непосредственно директором школы и профсоюзным комитетом. </w:t>
      </w:r>
    </w:p>
    <w:p w:rsidR="00362A64" w:rsidRDefault="00362A64">
      <w:pPr>
        <w:pStyle w:val="Default"/>
        <w:ind w:firstLine="708"/>
        <w:jc w:val="both"/>
        <w:rPr>
          <w:b/>
        </w:rPr>
      </w:pPr>
    </w:p>
    <w:p w:rsidR="00362A64" w:rsidRDefault="00A55633">
      <w:pPr>
        <w:pStyle w:val="Default"/>
        <w:rPr>
          <w:b/>
        </w:rPr>
      </w:pPr>
      <w:r>
        <w:rPr>
          <w:b/>
          <w:bCs/>
        </w:rPr>
        <w:t xml:space="preserve">2.Обязательства администрации: </w:t>
      </w:r>
    </w:p>
    <w:p w:rsidR="00362A64" w:rsidRDefault="00A55633">
      <w:pPr>
        <w:pStyle w:val="Default"/>
        <w:spacing w:after="27"/>
        <w:jc w:val="both"/>
        <w:rPr>
          <w:b/>
        </w:rPr>
      </w:pPr>
      <w:r>
        <w:t xml:space="preserve">1.Обеспечивает работу по охране труда и соблюдению техники безопасности в соответствии с Трудовым кодексом РФ и с другими нормативными и законодательными актами РФ. </w:t>
      </w:r>
    </w:p>
    <w:p w:rsidR="00362A64" w:rsidRDefault="00A55633">
      <w:pPr>
        <w:pStyle w:val="Default"/>
        <w:spacing w:after="27"/>
        <w:jc w:val="both"/>
        <w:rPr>
          <w:b/>
        </w:rPr>
      </w:pPr>
      <w:r>
        <w:t xml:space="preserve">2.Своевременно проводит </w:t>
      </w:r>
      <w:proofErr w:type="gramStart"/>
      <w:r>
        <w:t>обучение работников по охране</w:t>
      </w:r>
      <w:proofErr w:type="gramEnd"/>
      <w:r>
        <w:t xml:space="preserve"> труда и технике безопасности в соответствии с порядком и видом обучения, определенными соответствующими нормативными актами всех уровней. </w:t>
      </w:r>
    </w:p>
    <w:p w:rsidR="00362A64" w:rsidRDefault="00A55633">
      <w:pPr>
        <w:pStyle w:val="Default"/>
        <w:spacing w:after="27"/>
        <w:jc w:val="both"/>
        <w:rPr>
          <w:b/>
        </w:rPr>
      </w:pPr>
      <w:r>
        <w:t xml:space="preserve">3.Обеспечивает выдачу работникам средств индивидуальной защиты, инвентаря, мебели, оборудования, необходимого для работы. </w:t>
      </w:r>
    </w:p>
    <w:p w:rsidR="00362A64" w:rsidRDefault="00A55633">
      <w:pPr>
        <w:pStyle w:val="Default"/>
        <w:spacing w:after="27"/>
        <w:jc w:val="both"/>
        <w:rPr>
          <w:b/>
        </w:rPr>
      </w:pPr>
      <w:r>
        <w:t xml:space="preserve">4.Осуществляет учет и расследование несчастных случаев в школе. </w:t>
      </w:r>
    </w:p>
    <w:p w:rsidR="00362A64" w:rsidRDefault="00A55633">
      <w:pPr>
        <w:pStyle w:val="Default"/>
        <w:spacing w:after="27"/>
        <w:jc w:val="both"/>
        <w:rPr>
          <w:b/>
        </w:rPr>
      </w:pPr>
      <w:r>
        <w:t xml:space="preserve">5.Обеспечивает проведение аттестации рабочих мест. </w:t>
      </w:r>
    </w:p>
    <w:p w:rsidR="00362A64" w:rsidRDefault="00A55633">
      <w:pPr>
        <w:pStyle w:val="Default"/>
        <w:spacing w:after="27"/>
        <w:jc w:val="both"/>
        <w:rPr>
          <w:b/>
        </w:rPr>
      </w:pPr>
      <w:r>
        <w:t xml:space="preserve">6.Обеспечивает социальное страхование всех работающих от несчастных случаев и профессиональных заболеваний. </w:t>
      </w:r>
    </w:p>
    <w:p w:rsidR="00362A64" w:rsidRDefault="00A55633">
      <w:pPr>
        <w:pStyle w:val="Default"/>
        <w:spacing w:after="27"/>
        <w:jc w:val="both"/>
        <w:rPr>
          <w:b/>
        </w:rPr>
      </w:pPr>
      <w:r>
        <w:t xml:space="preserve">7.Организует в соответствии с планами повышения квалификации обучение ответственного за охрану труда за счет бюджета школы. </w:t>
      </w:r>
    </w:p>
    <w:p w:rsidR="00362A64" w:rsidRDefault="00A55633">
      <w:pPr>
        <w:pStyle w:val="Default"/>
        <w:spacing w:after="27"/>
        <w:jc w:val="both"/>
        <w:rPr>
          <w:b/>
        </w:rPr>
      </w:pPr>
      <w:r>
        <w:t xml:space="preserve">8.Обеспечивает работу и надлежащее содержание санитарно-бытового помещения. </w:t>
      </w:r>
    </w:p>
    <w:p w:rsidR="00362A64" w:rsidRDefault="00A55633">
      <w:pPr>
        <w:pStyle w:val="Default"/>
        <w:spacing w:after="27"/>
        <w:jc w:val="both"/>
        <w:rPr>
          <w:b/>
        </w:rPr>
      </w:pPr>
      <w:r>
        <w:t xml:space="preserve">9.Контролирует порядок на территории школы. </w:t>
      </w:r>
    </w:p>
    <w:p w:rsidR="00362A64" w:rsidRDefault="00A55633">
      <w:pPr>
        <w:pStyle w:val="Default"/>
        <w:rPr>
          <w:b/>
        </w:rPr>
      </w:pPr>
      <w:r>
        <w:t xml:space="preserve">10.Не допускает эксплуатацию неисправного оборудования. </w:t>
      </w:r>
      <w:r>
        <w:br w:type="page"/>
      </w:r>
    </w:p>
    <w:p w:rsidR="00362A64" w:rsidRDefault="00362A64">
      <w:pPr>
        <w:pStyle w:val="Default"/>
        <w:rPr>
          <w:b/>
        </w:rPr>
      </w:pPr>
    </w:p>
    <w:p w:rsidR="00362A64" w:rsidRDefault="00A55633">
      <w:pPr>
        <w:pStyle w:val="Default"/>
        <w:rPr>
          <w:b/>
        </w:rPr>
      </w:pPr>
      <w:r>
        <w:t xml:space="preserve">11.Обеспечивает соблюдение должностными лицами требований охраны труда, графиков, планово-предупредительных ремонтов, бесперебойную работу отопительной и вентиляционной систем, а также системы противопожарной сигнализации. </w:t>
      </w:r>
    </w:p>
    <w:p w:rsidR="00362A64" w:rsidRDefault="00362A64">
      <w:pPr>
        <w:pStyle w:val="Default"/>
        <w:rPr>
          <w:b/>
        </w:rPr>
      </w:pPr>
    </w:p>
    <w:p w:rsidR="00362A64" w:rsidRDefault="00A55633">
      <w:pPr>
        <w:pStyle w:val="Default"/>
        <w:rPr>
          <w:b/>
        </w:rPr>
      </w:pPr>
      <w:r>
        <w:rPr>
          <w:b/>
          <w:bCs/>
        </w:rPr>
        <w:t xml:space="preserve">3. Обязательства профсоюза: </w:t>
      </w:r>
    </w:p>
    <w:p w:rsidR="00362A64" w:rsidRDefault="00A55633">
      <w:pPr>
        <w:pStyle w:val="Default"/>
        <w:spacing w:after="27"/>
        <w:jc w:val="both"/>
        <w:rPr>
          <w:b/>
        </w:rPr>
      </w:pPr>
      <w:r>
        <w:t xml:space="preserve">1.Заключает от имени трудового коллектива Соглашение по охране труда на учебный год с последующей пролонгацией. </w:t>
      </w:r>
    </w:p>
    <w:p w:rsidR="00362A64" w:rsidRDefault="00A55633">
      <w:pPr>
        <w:pStyle w:val="Default"/>
        <w:spacing w:after="27"/>
        <w:jc w:val="both"/>
        <w:rPr>
          <w:b/>
        </w:rPr>
      </w:pPr>
      <w:r>
        <w:t xml:space="preserve">2.Осуществляет общественный контроль над деятельностью администрации в вопросах охраны труда и соблюдения техники безопасности в соответствии с законодательством РФ. </w:t>
      </w:r>
    </w:p>
    <w:p w:rsidR="00362A64" w:rsidRDefault="00A55633">
      <w:pPr>
        <w:pStyle w:val="Default"/>
        <w:spacing w:after="27"/>
        <w:jc w:val="both"/>
        <w:rPr>
          <w:b/>
        </w:rPr>
      </w:pPr>
      <w:r>
        <w:t xml:space="preserve">3.Проверяет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 </w:t>
      </w:r>
    </w:p>
    <w:p w:rsidR="00362A64" w:rsidRDefault="00A55633">
      <w:pPr>
        <w:pStyle w:val="Default"/>
        <w:spacing w:after="27"/>
        <w:jc w:val="both"/>
        <w:rPr>
          <w:b/>
        </w:rPr>
      </w:pPr>
      <w:r>
        <w:t xml:space="preserve">4.Принимает участие в работе комиссии по принятию школы к новому учебному году. </w:t>
      </w:r>
    </w:p>
    <w:p w:rsidR="00362A64" w:rsidRDefault="00A55633">
      <w:pPr>
        <w:pStyle w:val="Default"/>
        <w:spacing w:after="27"/>
        <w:jc w:val="both"/>
        <w:rPr>
          <w:b/>
        </w:rPr>
      </w:pPr>
      <w:r>
        <w:t xml:space="preserve">5.Участвует в расследовании несчастных случаев и случаев профессиональных заболеваний. </w:t>
      </w:r>
    </w:p>
    <w:p w:rsidR="00362A64" w:rsidRDefault="00A55633">
      <w:pPr>
        <w:pStyle w:val="Default"/>
        <w:spacing w:after="27"/>
        <w:jc w:val="both"/>
        <w:rPr>
          <w:b/>
        </w:rPr>
      </w:pPr>
      <w:r>
        <w:t xml:space="preserve">6.Участвует в разработке мероприятий по достижению установленных нормативов </w:t>
      </w:r>
      <w:proofErr w:type="gramStart"/>
      <w:r>
        <w:t>по</w:t>
      </w:r>
      <w:proofErr w:type="gramEnd"/>
      <w:r>
        <w:t xml:space="preserve"> ОТ. </w:t>
      </w:r>
    </w:p>
    <w:p w:rsidR="00362A64" w:rsidRDefault="00A55633">
      <w:pPr>
        <w:pStyle w:val="Default"/>
        <w:spacing w:after="27"/>
        <w:jc w:val="both"/>
        <w:rPr>
          <w:b/>
        </w:rPr>
      </w:pPr>
      <w:r>
        <w:t xml:space="preserve">7.Контролирует применение спецсредств, выдаваемых обслуживающему персоналу школы. </w:t>
      </w:r>
    </w:p>
    <w:p w:rsidR="00362A64" w:rsidRDefault="00A55633">
      <w:pPr>
        <w:pStyle w:val="Default"/>
        <w:spacing w:after="27"/>
        <w:jc w:val="both"/>
        <w:rPr>
          <w:b/>
        </w:rPr>
      </w:pPr>
      <w:r>
        <w:t xml:space="preserve">8.Организует сбор предложений для проекта Соглашения по охране труда и обсуждает их на собрании трудового коллектива. </w:t>
      </w:r>
    </w:p>
    <w:p w:rsidR="00362A64" w:rsidRDefault="00A55633">
      <w:pPr>
        <w:pStyle w:val="Default"/>
        <w:jc w:val="both"/>
        <w:rPr>
          <w:b/>
        </w:rPr>
      </w:pPr>
      <w:r>
        <w:t xml:space="preserve">9.Проверяет ход выполнения Соглашения по охране труда. </w:t>
      </w:r>
    </w:p>
    <w:p w:rsidR="00362A64" w:rsidRDefault="00362A64">
      <w:pPr>
        <w:pStyle w:val="Default"/>
        <w:rPr>
          <w:b/>
        </w:rPr>
      </w:pPr>
    </w:p>
    <w:p w:rsidR="00362A64" w:rsidRDefault="00A55633">
      <w:pPr>
        <w:pStyle w:val="Default"/>
        <w:rPr>
          <w:b/>
        </w:rPr>
      </w:pPr>
      <w:r>
        <w:rPr>
          <w:b/>
          <w:bCs/>
        </w:rPr>
        <w:t xml:space="preserve">4. Взаимные обязательства администрации и профсоюза: </w:t>
      </w:r>
    </w:p>
    <w:p w:rsidR="00362A64" w:rsidRDefault="00A55633">
      <w:pPr>
        <w:pStyle w:val="Default"/>
        <w:spacing w:after="27"/>
        <w:jc w:val="both"/>
        <w:rPr>
          <w:b/>
        </w:rPr>
      </w:pPr>
      <w:r>
        <w:t xml:space="preserve">1.Осуществлять административно-общественный контроль над состоянием </w:t>
      </w:r>
    </w:p>
    <w:p w:rsidR="00362A64" w:rsidRDefault="00A55633">
      <w:pPr>
        <w:pStyle w:val="Default"/>
        <w:spacing w:after="27"/>
        <w:jc w:val="both"/>
        <w:rPr>
          <w:b/>
        </w:rPr>
      </w:pPr>
      <w:r>
        <w:t xml:space="preserve">охраны труда на рабочих местах. </w:t>
      </w:r>
    </w:p>
    <w:p w:rsidR="00362A64" w:rsidRDefault="00A55633">
      <w:pPr>
        <w:pStyle w:val="Default"/>
        <w:jc w:val="both"/>
        <w:rPr>
          <w:b/>
        </w:rPr>
      </w:pPr>
      <w:r>
        <w:t xml:space="preserve">2.Выносить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школы. </w:t>
      </w:r>
    </w:p>
    <w:p w:rsidR="00362A64" w:rsidRDefault="00362A64">
      <w:pPr>
        <w:jc w:val="both"/>
        <w:rPr>
          <w:b/>
        </w:rPr>
      </w:pPr>
    </w:p>
    <w:p w:rsidR="00362A64" w:rsidRDefault="00362A64">
      <w:pPr>
        <w:jc w:val="both"/>
        <w:rPr>
          <w:b/>
        </w:rPr>
      </w:pPr>
    </w:p>
    <w:tbl>
      <w:tblPr>
        <w:tblW w:w="10036" w:type="dxa"/>
        <w:tblInd w:w="-244" w:type="dxa"/>
        <w:tblCellMar>
          <w:left w:w="40" w:type="dxa"/>
          <w:right w:w="40" w:type="dxa"/>
        </w:tblCellMar>
        <w:tblLook w:val="0000"/>
      </w:tblPr>
      <w:tblGrid>
        <w:gridCol w:w="426"/>
        <w:gridCol w:w="3034"/>
        <w:gridCol w:w="897"/>
        <w:gridCol w:w="898"/>
        <w:gridCol w:w="903"/>
        <w:gridCol w:w="1445"/>
        <w:gridCol w:w="2433"/>
      </w:tblGrid>
      <w:tr w:rsidR="00362A64">
        <w:trPr>
          <w:trHeight w:val="989"/>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rPr>
                <w:b/>
              </w:rPr>
              <w:t>Содержание мероприятий</w:t>
            </w:r>
          </w:p>
        </w:tc>
        <w:tc>
          <w:tcPr>
            <w:tcW w:w="897" w:type="dxa"/>
            <w:tcBorders>
              <w:top w:val="single" w:sz="6" w:space="0" w:color="000000"/>
              <w:left w:val="single" w:sz="6" w:space="0" w:color="000000"/>
              <w:bottom w:val="single" w:sz="6" w:space="0" w:color="000000"/>
              <w:right w:val="single" w:sz="6" w:space="0" w:color="000000"/>
            </w:tcBorders>
          </w:tcPr>
          <w:p w:rsidR="00362A64" w:rsidRDefault="00A55633">
            <w:pPr>
              <w:rPr>
                <w:b/>
              </w:rPr>
            </w:pPr>
            <w:r>
              <w:rPr>
                <w:b/>
              </w:rPr>
              <w:t>Ед. учета</w:t>
            </w:r>
          </w:p>
        </w:tc>
        <w:tc>
          <w:tcPr>
            <w:tcW w:w="898" w:type="dxa"/>
            <w:tcBorders>
              <w:top w:val="single" w:sz="6" w:space="0" w:color="000000"/>
              <w:left w:val="single" w:sz="6" w:space="0" w:color="000000"/>
              <w:bottom w:val="single" w:sz="6" w:space="0" w:color="000000"/>
              <w:right w:val="single" w:sz="6" w:space="0" w:color="000000"/>
            </w:tcBorders>
          </w:tcPr>
          <w:p w:rsidR="00362A64" w:rsidRDefault="00A55633">
            <w:pPr>
              <w:rPr>
                <w:b/>
              </w:rPr>
            </w:pPr>
            <w:r>
              <w:rPr>
                <w:b/>
              </w:rPr>
              <w:t>Коли</w:t>
            </w:r>
            <w:r>
              <w:rPr>
                <w:b/>
              </w:rPr>
              <w:softHyphen/>
              <w:t>чество</w:t>
            </w:r>
          </w:p>
        </w:tc>
        <w:tc>
          <w:tcPr>
            <w:tcW w:w="90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rPr>
                <w:b/>
              </w:rPr>
              <w:t>Стои</w:t>
            </w:r>
            <w:r>
              <w:rPr>
                <w:b/>
              </w:rPr>
              <w:softHyphen/>
              <w:t>мость</w:t>
            </w: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rPr>
                <w:b/>
              </w:rPr>
              <w:t>Срок выпол</w:t>
            </w:r>
            <w:r>
              <w:rPr>
                <w:b/>
              </w:rPr>
              <w:softHyphen/>
              <w:t>нения</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rPr>
                <w:b/>
              </w:rPr>
              <w:t>Ответственные</w:t>
            </w:r>
          </w:p>
        </w:tc>
      </w:tr>
      <w:tr w:rsidR="00362A64">
        <w:trPr>
          <w:trHeight w:val="65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Подго</w:t>
            </w:r>
            <w:r w:rsidR="00354B6F">
              <w:t>товить школу к н</w:t>
            </w:r>
            <w:r>
              <w:t>овому учебному году</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к 1.09</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Директор</w:t>
            </w:r>
          </w:p>
        </w:tc>
      </w:tr>
      <w:tr w:rsidR="00362A64">
        <w:trPr>
          <w:trHeight w:val="979"/>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2.</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 xml:space="preserve">Следить за наличием огнетушителей, купить </w:t>
            </w:r>
            <w:proofErr w:type="gramStart"/>
            <w:r>
              <w:t>недостающие</w:t>
            </w:r>
            <w:proofErr w:type="gramEnd"/>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пост.</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Директор</w:t>
            </w:r>
          </w:p>
        </w:tc>
      </w:tr>
      <w:tr w:rsidR="00362A64">
        <w:trPr>
          <w:trHeight w:val="1296"/>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3.</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Следить за исправностью проводки,</w:t>
            </w:r>
          </w:p>
          <w:p w:rsidR="00362A64" w:rsidRDefault="00A55633">
            <w:pPr>
              <w:rPr>
                <w:b/>
              </w:rPr>
            </w:pPr>
            <w:r>
              <w:t>выключателей, менять по мере необходимости</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пост.</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Директор, рабочий по ремонту и обслуживанию зданий</w:t>
            </w:r>
          </w:p>
        </w:tc>
      </w:tr>
      <w:tr w:rsidR="00362A64">
        <w:trPr>
          <w:trHeight w:val="115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4.</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Следить за воздушно-тепловым режимом</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пост.</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 xml:space="preserve">Директор, </w:t>
            </w:r>
            <w:proofErr w:type="gramStart"/>
            <w:r>
              <w:t>классные</w:t>
            </w:r>
            <w:proofErr w:type="gramEnd"/>
          </w:p>
          <w:p w:rsidR="00362A64" w:rsidRDefault="00A55633">
            <w:pPr>
              <w:rPr>
                <w:b/>
              </w:rPr>
            </w:pPr>
            <w:r>
              <w:t>руководители, зав. кабинетами, члены комиссии</w:t>
            </w:r>
          </w:p>
        </w:tc>
      </w:tr>
      <w:tr w:rsidR="00362A64">
        <w:trPr>
          <w:trHeight w:val="935"/>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5.</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Завозить песок на время гололеда, уборка территории от снега, льда</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до 1.11</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Директор</w:t>
            </w:r>
          </w:p>
        </w:tc>
      </w:tr>
      <w:tr w:rsidR="00362A64">
        <w:trPr>
          <w:trHeight w:val="1618"/>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lastRenderedPageBreak/>
              <w:t>6.</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Следить      за прохождением инструктажа работниками школы</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пост.</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rsidP="00094370">
            <w:pPr>
              <w:rPr>
                <w:b/>
              </w:rPr>
            </w:pPr>
            <w:r>
              <w:t>Директор, уполномоченный по охране труда (преподаватель-организатор ОБ</w:t>
            </w:r>
            <w:r w:rsidR="00094370">
              <w:t>ЗР</w:t>
            </w:r>
            <w:r>
              <w:t>)</w:t>
            </w:r>
          </w:p>
        </w:tc>
      </w:tr>
      <w:tr w:rsidR="00362A64">
        <w:trPr>
          <w:trHeight w:val="989"/>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7.</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Иметь</w:t>
            </w:r>
          </w:p>
          <w:p w:rsidR="00362A64" w:rsidRDefault="00A55633">
            <w:pPr>
              <w:rPr>
                <w:b/>
              </w:rPr>
            </w:pPr>
            <w:r>
              <w:t>дезинфицирующие и моющие средства</w:t>
            </w:r>
          </w:p>
        </w:tc>
        <w:tc>
          <w:tcPr>
            <w:tcW w:w="897" w:type="dxa"/>
            <w:tcBorders>
              <w:top w:val="single" w:sz="6" w:space="0" w:color="000000"/>
              <w:left w:val="single" w:sz="6" w:space="0" w:color="000000"/>
              <w:bottom w:val="single" w:sz="6" w:space="0" w:color="000000"/>
              <w:right w:val="single" w:sz="6" w:space="0" w:color="000000"/>
            </w:tcBorders>
          </w:tcPr>
          <w:p w:rsidR="00362A64" w:rsidRDefault="00A55633">
            <w:pPr>
              <w:rPr>
                <w:b/>
              </w:rPr>
            </w:pPr>
            <w:proofErr w:type="spellStart"/>
            <w:r>
              <w:t>Уп</w:t>
            </w:r>
            <w:proofErr w:type="spellEnd"/>
            <w:proofErr w:type="gramStart"/>
            <w:r>
              <w:t>..</w:t>
            </w:r>
            <w:proofErr w:type="gramEnd"/>
          </w:p>
        </w:tc>
        <w:tc>
          <w:tcPr>
            <w:tcW w:w="898"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w:t>
            </w:r>
          </w:p>
        </w:tc>
        <w:tc>
          <w:tcPr>
            <w:tcW w:w="90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960</w:t>
            </w: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пост.</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Директор</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8.</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Обеспечивать тех. персонал халатами, перчатками</w:t>
            </w:r>
          </w:p>
        </w:tc>
        <w:tc>
          <w:tcPr>
            <w:tcW w:w="897"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шт. пара</w:t>
            </w:r>
          </w:p>
        </w:tc>
        <w:tc>
          <w:tcPr>
            <w:tcW w:w="898"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4</w:t>
            </w:r>
          </w:p>
          <w:p w:rsidR="00362A64" w:rsidRDefault="00A55633">
            <w:pPr>
              <w:rPr>
                <w:b/>
              </w:rPr>
            </w:pPr>
            <w:r>
              <w:t xml:space="preserve"> 4</w:t>
            </w:r>
          </w:p>
        </w:tc>
        <w:tc>
          <w:tcPr>
            <w:tcW w:w="90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1000 68</w:t>
            </w: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пост.</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Директор</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9.</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Следить за световым режимом</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пост.</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зав. Кабинетами</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10.</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Обеспечивать водный режим, следить       за исправностью канализации</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пост.</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тех. Работник</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11.</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proofErr w:type="gramStart"/>
            <w:r>
              <w:t>Поддержание помещений, рабочих мест, учебных кабинетов, спортзалов в соотв. с требованиями норм по ОТ и ТБ</w:t>
            </w:r>
            <w:proofErr w:type="gramEnd"/>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пост.</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Зав. Кабинетом</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12.</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Инструктаж персонала школы по ТБ, пожарной безопасности (плановой)</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2</w:t>
            </w: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Уполномоченный по охране труда</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13.</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pStyle w:val="Default"/>
              <w:rPr>
                <w:b/>
              </w:rPr>
            </w:pPr>
            <w:r>
              <w:t xml:space="preserve">Обеспечение школы первичными средствами пожаротушения (огнетушители и др.) </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pStyle w:val="Default"/>
              <w:rPr>
                <w:sz w:val="23"/>
                <w:szCs w:val="23"/>
              </w:rPr>
            </w:pPr>
            <w:r>
              <w:rPr>
                <w:sz w:val="23"/>
                <w:szCs w:val="23"/>
              </w:rPr>
              <w:t xml:space="preserve">ежегодно </w:t>
            </w:r>
          </w:p>
          <w:p w:rsidR="00362A64" w:rsidRDefault="00A55633">
            <w:pPr>
              <w:pStyle w:val="Default"/>
              <w:rPr>
                <w:sz w:val="23"/>
                <w:szCs w:val="23"/>
              </w:rPr>
            </w:pPr>
            <w:r>
              <w:rPr>
                <w:sz w:val="23"/>
                <w:szCs w:val="23"/>
              </w:rPr>
              <w:t xml:space="preserve">до 01.09. </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pStyle w:val="Default"/>
              <w:rPr>
                <w:sz w:val="23"/>
                <w:szCs w:val="23"/>
              </w:rPr>
            </w:pPr>
            <w:r>
              <w:rPr>
                <w:sz w:val="23"/>
                <w:szCs w:val="23"/>
              </w:rPr>
              <w:t xml:space="preserve">Директор </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14.</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pStyle w:val="Default"/>
              <w:rPr>
                <w:b/>
              </w:rPr>
            </w:pPr>
            <w:r>
              <w:t xml:space="preserve">Организация обучения работающих и обучающихся в школе мерам обеспечения пожарной безопасности и проведение тренировочных мероприятий по эвакуации всего персонала </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pStyle w:val="Default"/>
              <w:rPr>
                <w:sz w:val="23"/>
                <w:szCs w:val="23"/>
              </w:rPr>
            </w:pPr>
            <w:r>
              <w:rPr>
                <w:sz w:val="23"/>
                <w:szCs w:val="23"/>
              </w:rPr>
              <w:t xml:space="preserve">в течение года </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rsidP="00094370">
            <w:pPr>
              <w:pStyle w:val="Default"/>
              <w:rPr>
                <w:sz w:val="23"/>
                <w:szCs w:val="23"/>
              </w:rPr>
            </w:pPr>
            <w:r>
              <w:rPr>
                <w:sz w:val="23"/>
                <w:szCs w:val="23"/>
              </w:rPr>
              <w:t>Зам. директора по УВР,</w:t>
            </w:r>
            <w:r>
              <w:t xml:space="preserve"> уполномоченный по охране труда (преподаватель-организатор ОБ</w:t>
            </w:r>
            <w:r w:rsidR="00094370">
              <w:t>ЗР</w:t>
            </w:r>
            <w:r>
              <w:t>)</w:t>
            </w:r>
            <w:r>
              <w:rPr>
                <w:sz w:val="23"/>
                <w:szCs w:val="23"/>
              </w:rPr>
              <w:t xml:space="preserve"> </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15.</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pStyle w:val="Default"/>
              <w:rPr>
                <w:b/>
              </w:rPr>
            </w:pPr>
            <w:r>
              <w:t xml:space="preserve">Обеспечение работы системы противопожарной сигнализации </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pStyle w:val="Default"/>
              <w:rPr>
                <w:sz w:val="23"/>
                <w:szCs w:val="23"/>
              </w:rPr>
            </w:pPr>
            <w:r>
              <w:rPr>
                <w:sz w:val="23"/>
                <w:szCs w:val="23"/>
              </w:rPr>
              <w:t xml:space="preserve">в течение года </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pStyle w:val="Default"/>
              <w:rPr>
                <w:sz w:val="23"/>
                <w:szCs w:val="23"/>
              </w:rPr>
            </w:pPr>
            <w:r>
              <w:rPr>
                <w:sz w:val="23"/>
                <w:szCs w:val="23"/>
              </w:rPr>
              <w:t xml:space="preserve">Директор </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16.</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Смотры санитарно-гигиенического состояния кабинетов, библиотеки, спортзалов</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 раз в четверть</w:t>
            </w:r>
          </w:p>
        </w:tc>
        <w:tc>
          <w:tcPr>
            <w:tcW w:w="2433" w:type="dxa"/>
            <w:tcBorders>
              <w:top w:val="single" w:sz="6" w:space="0" w:color="000000"/>
              <w:left w:val="single" w:sz="6" w:space="0" w:color="000000"/>
              <w:bottom w:val="single" w:sz="6" w:space="0" w:color="000000"/>
              <w:right w:val="single" w:sz="6" w:space="0" w:color="000000"/>
            </w:tcBorders>
          </w:tcPr>
          <w:p w:rsidR="00362A64" w:rsidRDefault="00E957A1">
            <w:pPr>
              <w:rPr>
                <w:b/>
              </w:rPr>
            </w:pPr>
            <w:r>
              <w:t>председатель проф. к</w:t>
            </w:r>
            <w:r w:rsidR="00A55633">
              <w:t>омитета</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17.</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Оздоровление всех членов профсоюзной организации и их детей</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в течение года</w:t>
            </w:r>
          </w:p>
        </w:tc>
        <w:tc>
          <w:tcPr>
            <w:tcW w:w="2433" w:type="dxa"/>
            <w:tcBorders>
              <w:top w:val="single" w:sz="6" w:space="0" w:color="000000"/>
              <w:left w:val="single" w:sz="6" w:space="0" w:color="000000"/>
              <w:bottom w:val="single" w:sz="6" w:space="0" w:color="000000"/>
              <w:right w:val="single" w:sz="6" w:space="0" w:color="000000"/>
            </w:tcBorders>
          </w:tcPr>
          <w:p w:rsidR="00362A64" w:rsidRDefault="00E957A1">
            <w:pPr>
              <w:rPr>
                <w:b/>
              </w:rPr>
            </w:pPr>
            <w:r>
              <w:t>председатель проф. к</w:t>
            </w:r>
            <w:r w:rsidR="00A55633">
              <w:t>омитета</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lastRenderedPageBreak/>
              <w:t>18.</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Предварительные и периодические медицинские осмотры работников в соответствии с Порядком проведения предварительных и периодических осмотров работников.</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ежегодно июнь-август</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Директор</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19.</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Выполнить      ремонт фасада школы</w:t>
            </w:r>
          </w:p>
        </w:tc>
        <w:tc>
          <w:tcPr>
            <w:tcW w:w="897"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кв.м.</w:t>
            </w: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в течение года</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Директор</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20.</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Ремонт асфальтовых дорожек и площадки около фасада   школы</w:t>
            </w:r>
          </w:p>
        </w:tc>
        <w:tc>
          <w:tcPr>
            <w:tcW w:w="897"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кв.м.</w:t>
            </w: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в течение года</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Директор</w:t>
            </w:r>
          </w:p>
        </w:tc>
      </w:tr>
      <w:tr w:rsidR="00362A64">
        <w:trPr>
          <w:trHeight w:val="1013"/>
        </w:trPr>
        <w:tc>
          <w:tcPr>
            <w:tcW w:w="42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21.</w:t>
            </w:r>
          </w:p>
        </w:tc>
        <w:tc>
          <w:tcPr>
            <w:tcW w:w="3034"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Произвести ремонт и заделать швы парапетных плит по периметру здания.</w:t>
            </w:r>
          </w:p>
        </w:tc>
        <w:tc>
          <w:tcPr>
            <w:tcW w:w="897"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898"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903" w:type="dxa"/>
            <w:tcBorders>
              <w:top w:val="single" w:sz="6" w:space="0" w:color="000000"/>
              <w:left w:val="single" w:sz="6" w:space="0" w:color="000000"/>
              <w:bottom w:val="single" w:sz="6" w:space="0" w:color="000000"/>
              <w:right w:val="single" w:sz="6" w:space="0" w:color="000000"/>
            </w:tcBorders>
          </w:tcPr>
          <w:p w:rsidR="00362A64" w:rsidRDefault="00362A64">
            <w:pPr>
              <w:rPr>
                <w:b/>
              </w:rPr>
            </w:pPr>
          </w:p>
        </w:tc>
        <w:tc>
          <w:tcPr>
            <w:tcW w:w="1445"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в течение года</w:t>
            </w:r>
          </w:p>
        </w:tc>
        <w:tc>
          <w:tcPr>
            <w:tcW w:w="2433" w:type="dxa"/>
            <w:tcBorders>
              <w:top w:val="single" w:sz="6" w:space="0" w:color="000000"/>
              <w:left w:val="single" w:sz="6" w:space="0" w:color="000000"/>
              <w:bottom w:val="single" w:sz="6" w:space="0" w:color="000000"/>
              <w:right w:val="single" w:sz="6" w:space="0" w:color="000000"/>
            </w:tcBorders>
          </w:tcPr>
          <w:p w:rsidR="00362A64" w:rsidRDefault="00A55633">
            <w:pPr>
              <w:rPr>
                <w:b/>
              </w:rPr>
            </w:pPr>
            <w:r>
              <w:t>Директор</w:t>
            </w:r>
          </w:p>
        </w:tc>
      </w:tr>
    </w:tbl>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ind w:left="4248" w:firstLine="708"/>
        <w:jc w:val="right"/>
        <w:rPr>
          <w:b/>
        </w:rPr>
      </w:pPr>
    </w:p>
    <w:p w:rsidR="00362A64" w:rsidRDefault="00362A64">
      <w:pPr>
        <w:rPr>
          <w:b/>
        </w:rPr>
      </w:pPr>
    </w:p>
    <w:p w:rsidR="00362A64" w:rsidRDefault="00362A64">
      <w:pPr>
        <w:rPr>
          <w:b/>
        </w:rPr>
      </w:pPr>
    </w:p>
    <w:p w:rsidR="00362A64" w:rsidRDefault="00A55633">
      <w:pPr>
        <w:jc w:val="right"/>
        <w:rPr>
          <w:b/>
        </w:rPr>
      </w:pPr>
      <w:r>
        <w:t>Приложение № 6</w:t>
      </w:r>
    </w:p>
    <w:p w:rsidR="00362A64" w:rsidRDefault="00A55633">
      <w:pPr>
        <w:widowControl w:val="0"/>
        <w:jc w:val="right"/>
        <w:rPr>
          <w:bCs/>
        </w:rPr>
      </w:pPr>
      <w:r>
        <w:rPr>
          <w:bCs/>
        </w:rPr>
        <w:t xml:space="preserve">к коллективному договору </w:t>
      </w:r>
    </w:p>
    <w:p w:rsidR="00362A64" w:rsidRDefault="00A55633">
      <w:pPr>
        <w:widowControl w:val="0"/>
        <w:jc w:val="right"/>
        <w:rPr>
          <w:bCs/>
        </w:rPr>
      </w:pPr>
      <w:r>
        <w:rPr>
          <w:bCs/>
        </w:rPr>
        <w:t>МБОУ «</w:t>
      </w:r>
      <w:r w:rsidR="00094370">
        <w:rPr>
          <w:bCs/>
        </w:rPr>
        <w:t xml:space="preserve">Хуторская </w:t>
      </w:r>
      <w:r>
        <w:rPr>
          <w:bCs/>
        </w:rPr>
        <w:t xml:space="preserve"> ООШ»</w:t>
      </w:r>
    </w:p>
    <w:p w:rsidR="00362A64" w:rsidRDefault="00A55633">
      <w:pPr>
        <w:widowControl w:val="0"/>
        <w:jc w:val="right"/>
        <w:rPr>
          <w:bCs/>
        </w:rPr>
      </w:pPr>
      <w:r>
        <w:rPr>
          <w:bCs/>
        </w:rPr>
        <w:t>от «</w:t>
      </w:r>
      <w:r>
        <w:rPr>
          <w:bCs/>
          <w:u w:val="single"/>
        </w:rPr>
        <w:t>21</w:t>
      </w:r>
      <w:r>
        <w:rPr>
          <w:bCs/>
        </w:rPr>
        <w:t>»</w:t>
      </w:r>
      <w:r>
        <w:rPr>
          <w:bCs/>
          <w:u w:val="single"/>
        </w:rPr>
        <w:t xml:space="preserve"> </w:t>
      </w:r>
      <w:r w:rsidR="00094370">
        <w:rPr>
          <w:bCs/>
          <w:u w:val="single"/>
        </w:rPr>
        <w:t>января</w:t>
      </w:r>
      <w:r>
        <w:rPr>
          <w:bCs/>
          <w:u w:val="single"/>
        </w:rPr>
        <w:t xml:space="preserve"> </w:t>
      </w:r>
      <w:r>
        <w:rPr>
          <w:bCs/>
        </w:rPr>
        <w:t>20</w:t>
      </w:r>
      <w:r>
        <w:rPr>
          <w:bCs/>
          <w:u w:val="single"/>
        </w:rPr>
        <w:t>2</w:t>
      </w:r>
      <w:r w:rsidR="00094370">
        <w:rPr>
          <w:bCs/>
          <w:u w:val="single"/>
        </w:rPr>
        <w:t>5</w:t>
      </w:r>
      <w:r>
        <w:rPr>
          <w:bCs/>
        </w:rPr>
        <w:t xml:space="preserve"> г.</w:t>
      </w:r>
    </w:p>
    <w:p w:rsidR="00362A64" w:rsidRDefault="00362A64">
      <w:pPr>
        <w:widowControl w:val="0"/>
        <w:jc w:val="right"/>
        <w:rPr>
          <w:bCs/>
        </w:rPr>
      </w:pPr>
    </w:p>
    <w:tbl>
      <w:tblPr>
        <w:tblW w:w="9889" w:type="dxa"/>
        <w:tblLook w:val="0000"/>
      </w:tblPr>
      <w:tblGrid>
        <w:gridCol w:w="4786"/>
        <w:gridCol w:w="284"/>
        <w:gridCol w:w="4819"/>
      </w:tblGrid>
      <w:tr w:rsidR="00362A64">
        <w:tc>
          <w:tcPr>
            <w:tcW w:w="4786" w:type="dxa"/>
          </w:tcPr>
          <w:p w:rsidR="00362A64" w:rsidRDefault="00A55633">
            <w:pPr>
              <w:keepNext/>
              <w:tabs>
                <w:tab w:val="left" w:pos="3030"/>
              </w:tabs>
              <w:jc w:val="center"/>
              <w:outlineLvl w:val="0"/>
              <w:rPr>
                <w:b/>
                <w:bCs/>
              </w:rPr>
            </w:pPr>
            <w:r>
              <w:rPr>
                <w:b/>
                <w:bCs/>
              </w:rPr>
              <w:t>От работодателя</w:t>
            </w:r>
          </w:p>
          <w:p w:rsidR="00362A64" w:rsidRDefault="00362A64">
            <w:pPr>
              <w:tabs>
                <w:tab w:val="left" w:pos="3030"/>
              </w:tabs>
              <w:jc w:val="center"/>
              <w:rPr>
                <w:sz w:val="28"/>
              </w:rPr>
            </w:pPr>
          </w:p>
          <w:p w:rsidR="00362A64" w:rsidRDefault="00A55633">
            <w:pPr>
              <w:tabs>
                <w:tab w:val="left" w:pos="3030"/>
              </w:tabs>
              <w:jc w:val="center"/>
              <w:rPr>
                <w:b/>
              </w:rPr>
            </w:pPr>
            <w:proofErr w:type="spellStart"/>
            <w:r>
              <w:t>__</w:t>
            </w:r>
            <w:r w:rsidR="00094370">
              <w:rPr>
                <w:u w:val="single"/>
              </w:rPr>
              <w:t>и.о</w:t>
            </w:r>
            <w:proofErr w:type="gramStart"/>
            <w:r w:rsidR="00094370">
              <w:rPr>
                <w:u w:val="single"/>
              </w:rPr>
              <w:t>.д</w:t>
            </w:r>
            <w:proofErr w:type="gramEnd"/>
            <w:r>
              <w:rPr>
                <w:u w:val="single"/>
              </w:rPr>
              <w:t>иректор</w:t>
            </w:r>
            <w:r w:rsidR="00094370">
              <w:rPr>
                <w:u w:val="single"/>
              </w:rPr>
              <w:t>а</w:t>
            </w:r>
            <w:proofErr w:type="spellEnd"/>
            <w:r w:rsidR="00094370">
              <w:rPr>
                <w:u w:val="single"/>
              </w:rPr>
              <w:t xml:space="preserve"> </w:t>
            </w:r>
            <w:r>
              <w:rPr>
                <w:u w:val="single"/>
              </w:rPr>
              <w:t xml:space="preserve"> МБОУ «</w:t>
            </w:r>
            <w:r w:rsidR="00094370">
              <w:rPr>
                <w:u w:val="single"/>
              </w:rPr>
              <w:t xml:space="preserve">Хуторская </w:t>
            </w:r>
            <w:r>
              <w:rPr>
                <w:u w:val="single"/>
              </w:rPr>
              <w:t>ООШ»</w:t>
            </w:r>
          </w:p>
          <w:p w:rsidR="00362A64" w:rsidRDefault="00A55633">
            <w:pPr>
              <w:tabs>
                <w:tab w:val="left" w:pos="3030"/>
              </w:tabs>
              <w:jc w:val="center"/>
              <w:rPr>
                <w:b/>
              </w:rPr>
            </w:pPr>
            <w:r>
              <w:t>(должность руководителя)</w:t>
            </w:r>
          </w:p>
          <w:p w:rsidR="00362A64" w:rsidRDefault="00A55633">
            <w:pPr>
              <w:tabs>
                <w:tab w:val="left" w:pos="3030"/>
              </w:tabs>
              <w:jc w:val="center"/>
              <w:rPr>
                <w:sz w:val="28"/>
              </w:rPr>
            </w:pPr>
            <w:r>
              <w:rPr>
                <w:sz w:val="28"/>
              </w:rPr>
              <w:t>________________________________</w:t>
            </w:r>
          </w:p>
          <w:p w:rsidR="00362A64" w:rsidRDefault="00A55633">
            <w:pPr>
              <w:tabs>
                <w:tab w:val="left" w:pos="3030"/>
              </w:tabs>
              <w:jc w:val="center"/>
              <w:rPr>
                <w:b/>
              </w:rPr>
            </w:pPr>
            <w:r>
              <w:t>(подпись) (расшифровка подписи)</w:t>
            </w:r>
          </w:p>
          <w:p w:rsidR="00362A64" w:rsidRDefault="00362A64">
            <w:pPr>
              <w:tabs>
                <w:tab w:val="left" w:pos="3030"/>
              </w:tabs>
              <w:jc w:val="center"/>
              <w:rPr>
                <w:b/>
              </w:rPr>
            </w:pPr>
          </w:p>
          <w:p w:rsidR="00362A64" w:rsidRDefault="00A55633">
            <w:pPr>
              <w:tabs>
                <w:tab w:val="left" w:pos="3030"/>
              </w:tabs>
              <w:rPr>
                <w:sz w:val="18"/>
              </w:rPr>
            </w:pPr>
            <w:r>
              <w:rPr>
                <w:sz w:val="18"/>
              </w:rPr>
              <w:t xml:space="preserve">                М.П.</w:t>
            </w:r>
          </w:p>
          <w:p w:rsidR="00362A64" w:rsidRDefault="00362A64">
            <w:pPr>
              <w:tabs>
                <w:tab w:val="left" w:pos="3030"/>
              </w:tabs>
              <w:jc w:val="center"/>
              <w:rPr>
                <w:b/>
              </w:rPr>
            </w:pPr>
          </w:p>
          <w:p w:rsidR="00362A64" w:rsidRDefault="00A55633" w:rsidP="00094370">
            <w:pPr>
              <w:tabs>
                <w:tab w:val="left" w:pos="3030"/>
              </w:tabs>
              <w:jc w:val="center"/>
              <w:rPr>
                <w:sz w:val="28"/>
              </w:rPr>
            </w:pPr>
            <w:r>
              <w:rPr>
                <w:u w:val="single"/>
              </w:rPr>
              <w:t>«21</w:t>
            </w:r>
            <w:r>
              <w:t>»</w:t>
            </w:r>
            <w:r>
              <w:rPr>
                <w:u w:val="single"/>
              </w:rPr>
              <w:t xml:space="preserve"> </w:t>
            </w:r>
            <w:r w:rsidR="00094370">
              <w:rPr>
                <w:u w:val="single"/>
              </w:rPr>
              <w:t>января</w:t>
            </w:r>
            <w:r>
              <w:rPr>
                <w:u w:val="single"/>
              </w:rPr>
              <w:t xml:space="preserve"> </w:t>
            </w:r>
            <w:r>
              <w:t>20</w:t>
            </w:r>
            <w:r>
              <w:rPr>
                <w:u w:val="single"/>
              </w:rPr>
              <w:t>2</w:t>
            </w:r>
            <w:r w:rsidR="00094370">
              <w:rPr>
                <w:u w:val="single"/>
              </w:rPr>
              <w:t>5</w:t>
            </w:r>
            <w:r>
              <w:t xml:space="preserve"> г.</w:t>
            </w:r>
          </w:p>
        </w:tc>
        <w:tc>
          <w:tcPr>
            <w:tcW w:w="284" w:type="dxa"/>
          </w:tcPr>
          <w:p w:rsidR="00362A64" w:rsidRDefault="00362A64">
            <w:pPr>
              <w:rPr>
                <w:sz w:val="28"/>
              </w:rPr>
            </w:pPr>
          </w:p>
        </w:tc>
        <w:tc>
          <w:tcPr>
            <w:tcW w:w="4819" w:type="dxa"/>
          </w:tcPr>
          <w:p w:rsidR="00362A64" w:rsidRDefault="00A55633">
            <w:pPr>
              <w:keepNext/>
              <w:tabs>
                <w:tab w:val="left" w:pos="3030"/>
              </w:tabs>
              <w:jc w:val="center"/>
              <w:outlineLvl w:val="0"/>
              <w:rPr>
                <w:b/>
                <w:bCs/>
              </w:rPr>
            </w:pPr>
            <w:r>
              <w:rPr>
                <w:b/>
                <w:bCs/>
              </w:rPr>
              <w:t>От работников</w:t>
            </w:r>
          </w:p>
          <w:p w:rsidR="00362A64" w:rsidRDefault="00362A64">
            <w:pPr>
              <w:tabs>
                <w:tab w:val="left" w:pos="3030"/>
              </w:tabs>
              <w:jc w:val="center"/>
              <w:rPr>
                <w:sz w:val="28"/>
              </w:rPr>
            </w:pPr>
          </w:p>
          <w:p w:rsidR="00362A64" w:rsidRDefault="00A55633">
            <w:pPr>
              <w:tabs>
                <w:tab w:val="left" w:pos="3030"/>
              </w:tabs>
              <w:jc w:val="center"/>
              <w:rPr>
                <w:b/>
              </w:rPr>
            </w:pPr>
            <w:proofErr w:type="spellStart"/>
            <w:r>
              <w:t>_</w:t>
            </w:r>
            <w:r w:rsidR="00094370">
              <w:rPr>
                <w:u w:val="single"/>
              </w:rPr>
              <w:t>Бугакова</w:t>
            </w:r>
            <w:proofErr w:type="spellEnd"/>
            <w:r w:rsidR="00094370">
              <w:rPr>
                <w:u w:val="single"/>
              </w:rPr>
              <w:t xml:space="preserve"> Светлана Викторовна</w:t>
            </w:r>
          </w:p>
          <w:p w:rsidR="00362A64" w:rsidRDefault="00A55633">
            <w:pPr>
              <w:tabs>
                <w:tab w:val="left" w:pos="3030"/>
              </w:tabs>
              <w:jc w:val="center"/>
              <w:rPr>
                <w:b/>
              </w:rPr>
            </w:pPr>
            <w:r>
              <w:t>(председатель профсоюзной организации)</w:t>
            </w:r>
          </w:p>
          <w:p w:rsidR="00362A64" w:rsidRDefault="00A55633">
            <w:pPr>
              <w:tabs>
                <w:tab w:val="left" w:pos="3030"/>
              </w:tabs>
              <w:rPr>
                <w:sz w:val="28"/>
              </w:rPr>
            </w:pPr>
            <w:r>
              <w:rPr>
                <w:sz w:val="28"/>
              </w:rPr>
              <w:t>______________________________</w:t>
            </w:r>
          </w:p>
          <w:p w:rsidR="00362A64" w:rsidRDefault="00A55633">
            <w:pPr>
              <w:tabs>
                <w:tab w:val="left" w:pos="3030"/>
              </w:tabs>
              <w:jc w:val="center"/>
              <w:rPr>
                <w:b/>
              </w:rPr>
            </w:pPr>
            <w:r>
              <w:t>(подпись) (расшифровка подписи)</w:t>
            </w:r>
          </w:p>
          <w:p w:rsidR="00362A64" w:rsidRDefault="00362A64">
            <w:pPr>
              <w:tabs>
                <w:tab w:val="left" w:pos="3030"/>
              </w:tabs>
              <w:jc w:val="center"/>
              <w:rPr>
                <w:b/>
              </w:rPr>
            </w:pPr>
          </w:p>
          <w:p w:rsidR="00362A64" w:rsidRDefault="00A55633">
            <w:pPr>
              <w:tabs>
                <w:tab w:val="left" w:pos="3030"/>
              </w:tabs>
              <w:rPr>
                <w:sz w:val="18"/>
              </w:rPr>
            </w:pPr>
            <w:r>
              <w:rPr>
                <w:sz w:val="18"/>
              </w:rPr>
              <w:t xml:space="preserve">                  М.П.</w:t>
            </w:r>
          </w:p>
          <w:p w:rsidR="00362A64" w:rsidRDefault="00362A64">
            <w:pPr>
              <w:tabs>
                <w:tab w:val="left" w:pos="3030"/>
              </w:tabs>
              <w:jc w:val="center"/>
              <w:rPr>
                <w:b/>
              </w:rPr>
            </w:pPr>
          </w:p>
          <w:p w:rsidR="00362A64" w:rsidRDefault="00A55633" w:rsidP="00094370">
            <w:pPr>
              <w:tabs>
                <w:tab w:val="left" w:pos="3030"/>
              </w:tabs>
              <w:jc w:val="center"/>
              <w:rPr>
                <w:sz w:val="28"/>
              </w:rPr>
            </w:pPr>
            <w:r>
              <w:t>«</w:t>
            </w:r>
            <w:r>
              <w:rPr>
                <w:u w:val="single"/>
              </w:rPr>
              <w:t>21</w:t>
            </w:r>
            <w:r>
              <w:t>»</w:t>
            </w:r>
            <w:r>
              <w:rPr>
                <w:u w:val="single"/>
              </w:rPr>
              <w:t xml:space="preserve"> </w:t>
            </w:r>
            <w:r w:rsidR="00094370">
              <w:rPr>
                <w:u w:val="single"/>
              </w:rPr>
              <w:t>января</w:t>
            </w:r>
            <w:r>
              <w:rPr>
                <w:u w:val="single"/>
              </w:rPr>
              <w:t xml:space="preserve"> </w:t>
            </w:r>
            <w:r>
              <w:t>20</w:t>
            </w:r>
            <w:r>
              <w:rPr>
                <w:u w:val="single"/>
              </w:rPr>
              <w:t>2</w:t>
            </w:r>
            <w:r w:rsidR="00094370">
              <w:rPr>
                <w:u w:val="single"/>
              </w:rPr>
              <w:t>5</w:t>
            </w:r>
            <w:r>
              <w:t xml:space="preserve"> г.</w:t>
            </w:r>
          </w:p>
        </w:tc>
      </w:tr>
    </w:tbl>
    <w:p w:rsidR="00362A64" w:rsidRDefault="00362A64">
      <w:pPr>
        <w:widowControl w:val="0"/>
        <w:jc w:val="center"/>
        <w:rPr>
          <w:bCs/>
        </w:rPr>
      </w:pPr>
    </w:p>
    <w:p w:rsidR="00362A64" w:rsidRDefault="00A55633">
      <w:pPr>
        <w:widowControl w:val="0"/>
        <w:jc w:val="center"/>
        <w:rPr>
          <w:b/>
          <w:bCs/>
        </w:rPr>
      </w:pPr>
      <w:r>
        <w:rPr>
          <w:b/>
          <w:bCs/>
        </w:rPr>
        <w:t>Перечень профессий и должностей работников,</w:t>
      </w:r>
    </w:p>
    <w:p w:rsidR="00362A64" w:rsidRDefault="00A55633">
      <w:pPr>
        <w:widowControl w:val="0"/>
        <w:jc w:val="center"/>
        <w:rPr>
          <w:b/>
          <w:bCs/>
        </w:rPr>
      </w:pPr>
      <w:r>
        <w:rPr>
          <w:b/>
          <w:bCs/>
        </w:rPr>
        <w:t xml:space="preserve">имеющих право на обеспечение специальной одеждой, обувью и другими средствами индивидуальной защиты и нормы их выдачи работникам. Перечень профессий и должностей для обеспечения моющими и обезвреживающими средствами </w:t>
      </w:r>
    </w:p>
    <w:p w:rsidR="00362A64" w:rsidRPr="002D3DA6" w:rsidRDefault="00A55633" w:rsidP="002D3DA6">
      <w:pPr>
        <w:pStyle w:val="Style1"/>
        <w:widowControl/>
        <w:ind w:firstLine="0"/>
        <w:jc w:val="center"/>
        <w:rPr>
          <w:rStyle w:val="FontStyle11"/>
          <w:rFonts w:ascii="Times New Roman" w:hAnsi="Times New Roman" w:cs="Times New Roman"/>
          <w:b/>
          <w:sz w:val="24"/>
          <w:szCs w:val="24"/>
        </w:rPr>
      </w:pPr>
      <w:r>
        <w:rPr>
          <w:rStyle w:val="FontStyle11"/>
          <w:rFonts w:ascii="Times New Roman" w:hAnsi="Times New Roman"/>
          <w:b/>
        </w:rPr>
        <w:t>МБОУ «</w:t>
      </w:r>
      <w:r w:rsidR="00094370">
        <w:rPr>
          <w:rStyle w:val="FontStyle11"/>
          <w:rFonts w:ascii="Times New Roman" w:hAnsi="Times New Roman"/>
          <w:b/>
          <w:sz w:val="24"/>
          <w:szCs w:val="24"/>
        </w:rPr>
        <w:t>Хуторская</w:t>
      </w:r>
      <w:r>
        <w:rPr>
          <w:rStyle w:val="FontStyle11"/>
          <w:rFonts w:ascii="Times New Roman" w:hAnsi="Times New Roman"/>
          <w:b/>
          <w:sz w:val="24"/>
          <w:szCs w:val="24"/>
        </w:rPr>
        <w:t xml:space="preserve"> ООШ</w:t>
      </w:r>
      <w:r>
        <w:rPr>
          <w:rStyle w:val="FontStyle11"/>
          <w:rFonts w:ascii="Times New Roman" w:hAnsi="Times New Roman"/>
          <w:b/>
        </w:rPr>
        <w:t>»</w:t>
      </w:r>
    </w:p>
    <w:p w:rsidR="002D3DA6" w:rsidRPr="006D6228" w:rsidRDefault="002D3DA6" w:rsidP="002D3DA6">
      <w:pPr>
        <w:jc w:val="center"/>
        <w:rPr>
          <w:bCs/>
        </w:rPr>
      </w:pPr>
      <w:r w:rsidRPr="006D6228">
        <w:rPr>
          <w:bCs/>
        </w:rPr>
        <w:t>Перечень составлен на основании карт специальной оценки условий труда</w:t>
      </w:r>
    </w:p>
    <w:tbl>
      <w:tblPr>
        <w:tblW w:w="9979" w:type="dxa"/>
        <w:tblInd w:w="-1" w:type="dxa"/>
        <w:tblLayout w:type="fixed"/>
        <w:tblCellMar>
          <w:top w:w="55" w:type="dxa"/>
          <w:left w:w="55" w:type="dxa"/>
          <w:bottom w:w="55" w:type="dxa"/>
          <w:right w:w="55" w:type="dxa"/>
        </w:tblCellMar>
        <w:tblLook w:val="0000"/>
      </w:tblPr>
      <w:tblGrid>
        <w:gridCol w:w="426"/>
        <w:gridCol w:w="1615"/>
        <w:gridCol w:w="3260"/>
        <w:gridCol w:w="1843"/>
        <w:gridCol w:w="2835"/>
      </w:tblGrid>
      <w:tr w:rsidR="002D3DA6" w:rsidRPr="00CA12CC" w:rsidTr="007924E6">
        <w:tc>
          <w:tcPr>
            <w:tcW w:w="426" w:type="dxa"/>
            <w:tcBorders>
              <w:top w:val="single" w:sz="1" w:space="0" w:color="000000"/>
              <w:left w:val="single" w:sz="1" w:space="0" w:color="000000"/>
              <w:bottom w:val="single" w:sz="1" w:space="0" w:color="000000"/>
            </w:tcBorders>
            <w:shd w:val="clear" w:color="auto" w:fill="auto"/>
          </w:tcPr>
          <w:p w:rsidR="002D3DA6" w:rsidRPr="00CA12CC" w:rsidRDefault="002D3DA6" w:rsidP="007924E6">
            <w:pPr>
              <w:suppressLineNumbers/>
              <w:suppressAutoHyphens/>
              <w:jc w:val="center"/>
              <w:rPr>
                <w:b/>
                <w:lang w:eastAsia="zh-CN"/>
              </w:rPr>
            </w:pPr>
            <w:bookmarkStart w:id="3" w:name="_Hlk94641362"/>
            <w:r w:rsidRPr="00CA12CC">
              <w:rPr>
                <w:b/>
                <w:lang w:eastAsia="zh-CN"/>
              </w:rPr>
              <w:t xml:space="preserve">№ </w:t>
            </w:r>
          </w:p>
        </w:tc>
        <w:tc>
          <w:tcPr>
            <w:tcW w:w="1615" w:type="dxa"/>
            <w:tcBorders>
              <w:top w:val="single" w:sz="1" w:space="0" w:color="000000"/>
              <w:left w:val="single" w:sz="1" w:space="0" w:color="000000"/>
              <w:bottom w:val="single" w:sz="1" w:space="0" w:color="000000"/>
            </w:tcBorders>
            <w:shd w:val="clear" w:color="auto" w:fill="auto"/>
          </w:tcPr>
          <w:p w:rsidR="002D3DA6" w:rsidRPr="00CA12CC" w:rsidRDefault="002D3DA6" w:rsidP="007924E6">
            <w:pPr>
              <w:suppressLineNumbers/>
              <w:suppressAutoHyphens/>
              <w:jc w:val="center"/>
              <w:rPr>
                <w:b/>
                <w:lang w:eastAsia="zh-CN"/>
              </w:rPr>
            </w:pPr>
            <w:r w:rsidRPr="00CA12CC">
              <w:rPr>
                <w:b/>
                <w:lang w:eastAsia="zh-CN"/>
              </w:rPr>
              <w:t>Категория лиц</w:t>
            </w:r>
          </w:p>
        </w:tc>
        <w:tc>
          <w:tcPr>
            <w:tcW w:w="3260" w:type="dxa"/>
            <w:tcBorders>
              <w:top w:val="single" w:sz="1" w:space="0" w:color="000000"/>
              <w:left w:val="single" w:sz="1" w:space="0" w:color="000000"/>
              <w:bottom w:val="single" w:sz="1" w:space="0" w:color="000000"/>
            </w:tcBorders>
            <w:shd w:val="clear" w:color="auto" w:fill="auto"/>
          </w:tcPr>
          <w:p w:rsidR="002D3DA6" w:rsidRPr="00571BF8" w:rsidRDefault="002D3DA6" w:rsidP="007924E6">
            <w:pPr>
              <w:suppressLineNumbers/>
              <w:suppressAutoHyphens/>
              <w:jc w:val="center"/>
              <w:rPr>
                <w:b/>
                <w:lang w:eastAsia="zh-CN"/>
              </w:rPr>
            </w:pPr>
            <w:r w:rsidRPr="00571BF8">
              <w:rPr>
                <w:b/>
                <w:shd w:val="clear" w:color="auto" w:fill="FFFFFF"/>
              </w:rPr>
              <w:t>Наименование специальной одежды, специальной обуви и других средств индивидуальной защиты</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2D3DA6" w:rsidRDefault="002D3DA6" w:rsidP="007924E6">
            <w:pPr>
              <w:suppressLineNumbers/>
              <w:suppressAutoHyphens/>
              <w:jc w:val="center"/>
              <w:rPr>
                <w:b/>
                <w:lang w:eastAsia="zh-CN"/>
              </w:rPr>
            </w:pPr>
            <w:r w:rsidRPr="00CA12CC">
              <w:rPr>
                <w:b/>
                <w:lang w:eastAsia="zh-CN"/>
              </w:rPr>
              <w:t xml:space="preserve">Норма выдачи на год </w:t>
            </w:r>
          </w:p>
          <w:p w:rsidR="002D3DA6" w:rsidRPr="00CA12CC" w:rsidRDefault="002D3DA6" w:rsidP="007924E6">
            <w:pPr>
              <w:suppressLineNumbers/>
              <w:suppressAutoHyphens/>
              <w:jc w:val="center"/>
              <w:rPr>
                <w:b/>
                <w:lang w:eastAsia="zh-CN"/>
              </w:rPr>
            </w:pPr>
            <w:r w:rsidRPr="00CA12CC">
              <w:rPr>
                <w:b/>
                <w:lang w:eastAsia="zh-CN"/>
              </w:rPr>
              <w:t>(шт., пар)</w:t>
            </w:r>
          </w:p>
        </w:tc>
        <w:tc>
          <w:tcPr>
            <w:tcW w:w="2835" w:type="dxa"/>
            <w:tcBorders>
              <w:top w:val="single" w:sz="1" w:space="0" w:color="000000"/>
              <w:left w:val="single" w:sz="1" w:space="0" w:color="000000"/>
              <w:bottom w:val="single" w:sz="1" w:space="0" w:color="000000"/>
              <w:right w:val="single" w:sz="1" w:space="0" w:color="000000"/>
            </w:tcBorders>
          </w:tcPr>
          <w:p w:rsidR="002D3DA6" w:rsidRPr="00CA12CC" w:rsidRDefault="002D3DA6" w:rsidP="007924E6">
            <w:pPr>
              <w:suppressLineNumbers/>
              <w:suppressAutoHyphens/>
              <w:ind w:right="371"/>
              <w:jc w:val="center"/>
              <w:rPr>
                <w:b/>
                <w:lang w:eastAsia="zh-CN"/>
              </w:rPr>
            </w:pPr>
            <w:r w:rsidRPr="00CA12CC">
              <w:rPr>
                <w:b/>
                <w:lang w:eastAsia="zh-CN"/>
              </w:rPr>
              <w:t>Основание выдачи</w:t>
            </w:r>
          </w:p>
        </w:tc>
      </w:tr>
      <w:tr w:rsidR="002D3DA6" w:rsidRPr="00CA12CC" w:rsidTr="007924E6">
        <w:tc>
          <w:tcPr>
            <w:tcW w:w="426" w:type="dxa"/>
            <w:vMerge w:val="restart"/>
            <w:tcBorders>
              <w:left w:val="single" w:sz="1" w:space="0" w:color="000000"/>
            </w:tcBorders>
            <w:shd w:val="clear" w:color="auto" w:fill="auto"/>
          </w:tcPr>
          <w:p w:rsidR="002D3DA6" w:rsidRPr="00CA12CC" w:rsidRDefault="002D3DA6" w:rsidP="007924E6">
            <w:pPr>
              <w:suppressLineNumbers/>
              <w:suppressAutoHyphens/>
              <w:rPr>
                <w:lang w:eastAsia="zh-CN"/>
              </w:rPr>
            </w:pPr>
            <w:r w:rsidRPr="00CA12CC">
              <w:rPr>
                <w:lang w:eastAsia="zh-CN"/>
              </w:rPr>
              <w:t>1.</w:t>
            </w:r>
          </w:p>
        </w:tc>
        <w:tc>
          <w:tcPr>
            <w:tcW w:w="1615" w:type="dxa"/>
            <w:vMerge w:val="restart"/>
            <w:tcBorders>
              <w:left w:val="single" w:sz="1" w:space="0" w:color="000000"/>
            </w:tcBorders>
            <w:shd w:val="clear" w:color="auto" w:fill="auto"/>
          </w:tcPr>
          <w:p w:rsidR="002D3DA6" w:rsidRPr="00CA12CC" w:rsidRDefault="002D3DA6" w:rsidP="007924E6">
            <w:pPr>
              <w:suppressLineNumbers/>
              <w:suppressAutoHyphens/>
              <w:rPr>
                <w:lang w:eastAsia="zh-CN"/>
              </w:rPr>
            </w:pPr>
            <w:r w:rsidRPr="00CA12CC">
              <w:rPr>
                <w:lang w:eastAsia="zh-CN"/>
              </w:rPr>
              <w:t>Уборщик служебных помещений</w:t>
            </w:r>
          </w:p>
        </w:tc>
        <w:tc>
          <w:tcPr>
            <w:tcW w:w="3260" w:type="dxa"/>
            <w:tcBorders>
              <w:left w:val="single" w:sz="1" w:space="0" w:color="000000"/>
              <w:bottom w:val="single" w:sz="1" w:space="0" w:color="000000"/>
            </w:tcBorders>
            <w:shd w:val="clear" w:color="auto" w:fill="auto"/>
          </w:tcPr>
          <w:p w:rsidR="002D3DA6" w:rsidRPr="00571BF8" w:rsidRDefault="002D3DA6" w:rsidP="007924E6">
            <w:pPr>
              <w:suppressLineNumbers/>
              <w:suppressAutoHyphens/>
              <w:rPr>
                <w:lang w:eastAsia="zh-CN"/>
              </w:rPr>
            </w:pPr>
            <w:r w:rsidRPr="00571BF8">
              <w:rPr>
                <w:shd w:val="clear" w:color="auto" w:fill="FFFFFF"/>
              </w:rPr>
              <w:t>Костюм для защиты от механических воздействий (истирания)</w:t>
            </w:r>
          </w:p>
        </w:tc>
        <w:tc>
          <w:tcPr>
            <w:tcW w:w="1843" w:type="dxa"/>
            <w:tcBorders>
              <w:left w:val="single" w:sz="1" w:space="0" w:color="000000"/>
              <w:bottom w:val="single" w:sz="1" w:space="0" w:color="000000"/>
              <w:right w:val="single" w:sz="1" w:space="0" w:color="000000"/>
            </w:tcBorders>
            <w:shd w:val="clear" w:color="auto" w:fill="auto"/>
          </w:tcPr>
          <w:p w:rsidR="002D3DA6" w:rsidRPr="00CA12CC" w:rsidRDefault="002D3DA6" w:rsidP="007924E6">
            <w:pPr>
              <w:suppressLineNumbers/>
              <w:suppressAutoHyphens/>
              <w:rPr>
                <w:lang w:eastAsia="zh-CN"/>
              </w:rPr>
            </w:pPr>
            <w:r>
              <w:rPr>
                <w:lang w:eastAsia="zh-CN"/>
              </w:rPr>
              <w:t>1 шт.</w:t>
            </w:r>
          </w:p>
          <w:p w:rsidR="002D3DA6" w:rsidRPr="00CA12CC" w:rsidRDefault="002D3DA6" w:rsidP="007924E6">
            <w:pPr>
              <w:suppressLineNumbers/>
              <w:suppressAutoHyphens/>
              <w:rPr>
                <w:lang w:eastAsia="zh-CN"/>
              </w:rPr>
            </w:pPr>
          </w:p>
          <w:p w:rsidR="002D3DA6" w:rsidRPr="00CA12CC" w:rsidRDefault="002D3DA6" w:rsidP="007924E6">
            <w:pPr>
              <w:suppressLineNumbers/>
              <w:suppressAutoHyphens/>
              <w:rPr>
                <w:lang w:eastAsia="zh-CN"/>
              </w:rPr>
            </w:pPr>
          </w:p>
        </w:tc>
        <w:tc>
          <w:tcPr>
            <w:tcW w:w="2835" w:type="dxa"/>
            <w:vMerge w:val="restart"/>
            <w:tcBorders>
              <w:left w:val="single" w:sz="1" w:space="0" w:color="000000"/>
              <w:right w:val="single" w:sz="1" w:space="0" w:color="000000"/>
            </w:tcBorders>
          </w:tcPr>
          <w:p w:rsidR="002D3DA6" w:rsidRPr="00CA12CC" w:rsidRDefault="002D3DA6" w:rsidP="007924E6">
            <w:pPr>
              <w:suppressLineNumbers/>
              <w:suppressAutoHyphens/>
              <w:ind w:right="371"/>
              <w:rPr>
                <w:lang w:eastAsia="zh-CN"/>
              </w:rPr>
            </w:pPr>
            <w:r>
              <w:t>Приказ Минтруда РФ от 29.10.2021г № 767</w:t>
            </w:r>
            <w:r w:rsidRPr="004C5F96">
              <w:t>Н</w:t>
            </w:r>
          </w:p>
        </w:tc>
      </w:tr>
      <w:tr w:rsidR="002D3DA6" w:rsidRPr="00CA12CC" w:rsidTr="007924E6">
        <w:tc>
          <w:tcPr>
            <w:tcW w:w="426" w:type="dxa"/>
            <w:vMerge/>
            <w:tcBorders>
              <w:left w:val="single" w:sz="1" w:space="0" w:color="000000"/>
            </w:tcBorders>
            <w:shd w:val="clear" w:color="auto" w:fill="auto"/>
          </w:tcPr>
          <w:p w:rsidR="002D3DA6" w:rsidRPr="00CA12CC" w:rsidRDefault="002D3DA6" w:rsidP="007924E6">
            <w:pPr>
              <w:suppressLineNumbers/>
              <w:suppressAutoHyphens/>
              <w:rPr>
                <w:lang w:eastAsia="zh-CN"/>
              </w:rPr>
            </w:pPr>
          </w:p>
        </w:tc>
        <w:tc>
          <w:tcPr>
            <w:tcW w:w="1615" w:type="dxa"/>
            <w:vMerge/>
            <w:tcBorders>
              <w:left w:val="single" w:sz="1" w:space="0" w:color="000000"/>
            </w:tcBorders>
            <w:shd w:val="clear" w:color="auto" w:fill="auto"/>
          </w:tcPr>
          <w:p w:rsidR="002D3DA6" w:rsidRPr="00CA12CC" w:rsidRDefault="002D3DA6" w:rsidP="007924E6">
            <w:pPr>
              <w:suppressLineNumbers/>
              <w:suppressAutoHyphens/>
              <w:rPr>
                <w:lang w:eastAsia="zh-CN"/>
              </w:rPr>
            </w:pPr>
          </w:p>
        </w:tc>
        <w:tc>
          <w:tcPr>
            <w:tcW w:w="3260" w:type="dxa"/>
            <w:tcBorders>
              <w:left w:val="single" w:sz="1" w:space="0" w:color="000000"/>
              <w:bottom w:val="single" w:sz="1" w:space="0" w:color="000000"/>
            </w:tcBorders>
            <w:shd w:val="clear" w:color="auto" w:fill="auto"/>
          </w:tcPr>
          <w:p w:rsidR="002D3DA6" w:rsidRPr="00571BF8" w:rsidRDefault="002D3DA6" w:rsidP="007924E6">
            <w:pPr>
              <w:suppressLineNumbers/>
              <w:suppressAutoHyphens/>
              <w:rPr>
                <w:lang w:eastAsia="zh-CN"/>
              </w:rPr>
            </w:pPr>
            <w:r w:rsidRPr="00571BF8">
              <w:rPr>
                <w:shd w:val="clear" w:color="auto" w:fill="FFFFFF"/>
              </w:rPr>
              <w:t>Обувь специальная для защиты от механических воздействий (ударов) и от скольжения</w:t>
            </w:r>
          </w:p>
        </w:tc>
        <w:tc>
          <w:tcPr>
            <w:tcW w:w="1843" w:type="dxa"/>
            <w:tcBorders>
              <w:left w:val="single" w:sz="1" w:space="0" w:color="000000"/>
              <w:bottom w:val="single" w:sz="1" w:space="0" w:color="000000"/>
              <w:right w:val="single" w:sz="1" w:space="0" w:color="000000"/>
            </w:tcBorders>
            <w:shd w:val="clear" w:color="auto" w:fill="auto"/>
          </w:tcPr>
          <w:p w:rsidR="002D3DA6" w:rsidRDefault="002D3DA6" w:rsidP="007924E6">
            <w:pPr>
              <w:suppressLineNumbers/>
              <w:suppressAutoHyphens/>
              <w:rPr>
                <w:lang w:eastAsia="zh-CN"/>
              </w:rPr>
            </w:pPr>
            <w:r>
              <w:rPr>
                <w:lang w:eastAsia="zh-CN"/>
              </w:rPr>
              <w:t>1 пара</w:t>
            </w:r>
          </w:p>
        </w:tc>
        <w:tc>
          <w:tcPr>
            <w:tcW w:w="2835" w:type="dxa"/>
            <w:vMerge/>
            <w:tcBorders>
              <w:left w:val="single" w:sz="1" w:space="0" w:color="000000"/>
              <w:right w:val="single" w:sz="1" w:space="0" w:color="000000"/>
            </w:tcBorders>
          </w:tcPr>
          <w:p w:rsidR="002D3DA6" w:rsidRDefault="002D3DA6" w:rsidP="007924E6">
            <w:pPr>
              <w:suppressLineNumbers/>
              <w:suppressAutoHyphens/>
              <w:ind w:right="371"/>
            </w:pPr>
          </w:p>
        </w:tc>
      </w:tr>
      <w:tr w:rsidR="002D3DA6" w:rsidRPr="00CA12CC" w:rsidTr="007924E6">
        <w:tc>
          <w:tcPr>
            <w:tcW w:w="426" w:type="dxa"/>
            <w:vMerge/>
            <w:tcBorders>
              <w:left w:val="single" w:sz="1" w:space="0" w:color="000000"/>
            </w:tcBorders>
            <w:shd w:val="clear" w:color="auto" w:fill="auto"/>
          </w:tcPr>
          <w:p w:rsidR="002D3DA6" w:rsidRPr="00CA12CC" w:rsidRDefault="002D3DA6" w:rsidP="007924E6">
            <w:pPr>
              <w:suppressLineNumbers/>
              <w:suppressAutoHyphens/>
              <w:rPr>
                <w:lang w:eastAsia="zh-CN"/>
              </w:rPr>
            </w:pPr>
          </w:p>
        </w:tc>
        <w:tc>
          <w:tcPr>
            <w:tcW w:w="1615" w:type="dxa"/>
            <w:vMerge/>
            <w:tcBorders>
              <w:left w:val="single" w:sz="1" w:space="0" w:color="000000"/>
            </w:tcBorders>
            <w:shd w:val="clear" w:color="auto" w:fill="auto"/>
          </w:tcPr>
          <w:p w:rsidR="002D3DA6" w:rsidRPr="00CA12CC" w:rsidRDefault="002D3DA6" w:rsidP="007924E6">
            <w:pPr>
              <w:suppressLineNumbers/>
              <w:suppressAutoHyphens/>
              <w:rPr>
                <w:lang w:eastAsia="zh-CN"/>
              </w:rPr>
            </w:pPr>
          </w:p>
        </w:tc>
        <w:tc>
          <w:tcPr>
            <w:tcW w:w="3260" w:type="dxa"/>
            <w:tcBorders>
              <w:left w:val="single" w:sz="1" w:space="0" w:color="000000"/>
              <w:bottom w:val="single" w:sz="1" w:space="0" w:color="000000"/>
            </w:tcBorders>
            <w:shd w:val="clear" w:color="auto" w:fill="auto"/>
          </w:tcPr>
          <w:p w:rsidR="002D3DA6" w:rsidRPr="00571BF8" w:rsidRDefault="002D3DA6" w:rsidP="007924E6">
            <w:pPr>
              <w:suppressLineNumbers/>
              <w:suppressAutoHyphens/>
              <w:rPr>
                <w:lang w:eastAsia="zh-CN"/>
              </w:rPr>
            </w:pPr>
            <w:r w:rsidRPr="00571BF8">
              <w:rPr>
                <w:shd w:val="clear" w:color="auto" w:fill="FFFFFF"/>
              </w:rPr>
              <w:t>Перчатки для защиты от механических воздействий (истирания)</w:t>
            </w:r>
          </w:p>
        </w:tc>
        <w:tc>
          <w:tcPr>
            <w:tcW w:w="1843" w:type="dxa"/>
            <w:tcBorders>
              <w:left w:val="single" w:sz="1" w:space="0" w:color="000000"/>
              <w:bottom w:val="single" w:sz="1" w:space="0" w:color="000000"/>
              <w:right w:val="single" w:sz="1" w:space="0" w:color="000000"/>
            </w:tcBorders>
            <w:shd w:val="clear" w:color="auto" w:fill="auto"/>
          </w:tcPr>
          <w:p w:rsidR="002D3DA6" w:rsidRDefault="002D3DA6" w:rsidP="007924E6">
            <w:pPr>
              <w:suppressLineNumbers/>
              <w:suppressAutoHyphens/>
              <w:rPr>
                <w:lang w:eastAsia="zh-CN"/>
              </w:rPr>
            </w:pPr>
            <w:r>
              <w:rPr>
                <w:lang w:eastAsia="zh-CN"/>
              </w:rPr>
              <w:t>12 пар</w:t>
            </w:r>
          </w:p>
        </w:tc>
        <w:tc>
          <w:tcPr>
            <w:tcW w:w="2835" w:type="dxa"/>
            <w:vMerge/>
            <w:tcBorders>
              <w:left w:val="single" w:sz="1" w:space="0" w:color="000000"/>
              <w:right w:val="single" w:sz="1" w:space="0" w:color="000000"/>
            </w:tcBorders>
          </w:tcPr>
          <w:p w:rsidR="002D3DA6" w:rsidRDefault="002D3DA6" w:rsidP="007924E6">
            <w:pPr>
              <w:suppressLineNumbers/>
              <w:suppressAutoHyphens/>
              <w:ind w:right="371"/>
            </w:pPr>
          </w:p>
        </w:tc>
      </w:tr>
      <w:tr w:rsidR="002D3DA6" w:rsidRPr="00CA12CC" w:rsidTr="007924E6">
        <w:tc>
          <w:tcPr>
            <w:tcW w:w="426" w:type="dxa"/>
            <w:vMerge/>
            <w:tcBorders>
              <w:left w:val="single" w:sz="1" w:space="0" w:color="000000"/>
              <w:bottom w:val="single" w:sz="1" w:space="0" w:color="000000"/>
            </w:tcBorders>
            <w:shd w:val="clear" w:color="auto" w:fill="auto"/>
          </w:tcPr>
          <w:p w:rsidR="002D3DA6" w:rsidRPr="00CA12CC" w:rsidRDefault="002D3DA6" w:rsidP="007924E6">
            <w:pPr>
              <w:suppressLineNumbers/>
              <w:suppressAutoHyphens/>
              <w:rPr>
                <w:lang w:eastAsia="zh-CN"/>
              </w:rPr>
            </w:pPr>
          </w:p>
        </w:tc>
        <w:tc>
          <w:tcPr>
            <w:tcW w:w="1615" w:type="dxa"/>
            <w:vMerge/>
            <w:tcBorders>
              <w:left w:val="single" w:sz="1" w:space="0" w:color="000000"/>
              <w:bottom w:val="single" w:sz="1" w:space="0" w:color="000000"/>
            </w:tcBorders>
            <w:shd w:val="clear" w:color="auto" w:fill="auto"/>
          </w:tcPr>
          <w:p w:rsidR="002D3DA6" w:rsidRPr="00CA12CC" w:rsidRDefault="002D3DA6" w:rsidP="007924E6">
            <w:pPr>
              <w:suppressLineNumbers/>
              <w:suppressAutoHyphens/>
              <w:rPr>
                <w:lang w:eastAsia="zh-CN"/>
              </w:rPr>
            </w:pPr>
          </w:p>
        </w:tc>
        <w:tc>
          <w:tcPr>
            <w:tcW w:w="3260" w:type="dxa"/>
            <w:tcBorders>
              <w:left w:val="single" w:sz="1" w:space="0" w:color="000000"/>
              <w:bottom w:val="single" w:sz="1" w:space="0" w:color="000000"/>
            </w:tcBorders>
            <w:shd w:val="clear" w:color="auto" w:fill="auto"/>
          </w:tcPr>
          <w:p w:rsidR="002D3DA6" w:rsidRPr="00571BF8" w:rsidRDefault="002D3DA6" w:rsidP="007924E6">
            <w:pPr>
              <w:suppressLineNumbers/>
              <w:suppressAutoHyphens/>
              <w:rPr>
                <w:lang w:eastAsia="zh-CN"/>
              </w:rPr>
            </w:pPr>
            <w:r w:rsidRPr="00571BF8">
              <w:rPr>
                <w:shd w:val="clear" w:color="auto" w:fill="FFFFFF"/>
              </w:rPr>
              <w:t>Головной убор для защиты от общих производственных загрязнений</w:t>
            </w:r>
          </w:p>
        </w:tc>
        <w:tc>
          <w:tcPr>
            <w:tcW w:w="1843" w:type="dxa"/>
            <w:tcBorders>
              <w:left w:val="single" w:sz="1" w:space="0" w:color="000000"/>
              <w:bottom w:val="single" w:sz="1" w:space="0" w:color="000000"/>
              <w:right w:val="single" w:sz="1" w:space="0" w:color="000000"/>
            </w:tcBorders>
            <w:shd w:val="clear" w:color="auto" w:fill="auto"/>
          </w:tcPr>
          <w:p w:rsidR="002D3DA6" w:rsidRDefault="002D3DA6" w:rsidP="007924E6">
            <w:pPr>
              <w:suppressLineNumbers/>
              <w:suppressAutoHyphens/>
              <w:rPr>
                <w:lang w:eastAsia="zh-CN"/>
              </w:rPr>
            </w:pPr>
            <w:r>
              <w:rPr>
                <w:lang w:eastAsia="zh-CN"/>
              </w:rPr>
              <w:t>1 шт.</w:t>
            </w:r>
          </w:p>
        </w:tc>
        <w:tc>
          <w:tcPr>
            <w:tcW w:w="2835" w:type="dxa"/>
            <w:vMerge/>
            <w:tcBorders>
              <w:left w:val="single" w:sz="1" w:space="0" w:color="000000"/>
              <w:bottom w:val="single" w:sz="1" w:space="0" w:color="000000"/>
              <w:right w:val="single" w:sz="1" w:space="0" w:color="000000"/>
            </w:tcBorders>
          </w:tcPr>
          <w:p w:rsidR="002D3DA6" w:rsidRDefault="002D3DA6" w:rsidP="007924E6">
            <w:pPr>
              <w:suppressLineNumbers/>
              <w:suppressAutoHyphens/>
              <w:ind w:right="371"/>
            </w:pPr>
          </w:p>
        </w:tc>
      </w:tr>
      <w:tr w:rsidR="002D3DA6" w:rsidRPr="00CA12CC" w:rsidTr="007924E6">
        <w:tc>
          <w:tcPr>
            <w:tcW w:w="426" w:type="dxa"/>
            <w:vMerge w:val="restart"/>
            <w:tcBorders>
              <w:left w:val="single" w:sz="1" w:space="0" w:color="000000"/>
            </w:tcBorders>
            <w:shd w:val="clear" w:color="auto" w:fill="auto"/>
          </w:tcPr>
          <w:p w:rsidR="002D3DA6" w:rsidRPr="00CA12CC" w:rsidRDefault="002D3DA6" w:rsidP="007924E6">
            <w:pPr>
              <w:suppressLineNumbers/>
              <w:suppressAutoHyphens/>
              <w:rPr>
                <w:lang w:eastAsia="zh-CN"/>
              </w:rPr>
            </w:pPr>
            <w:r>
              <w:rPr>
                <w:lang w:eastAsia="zh-CN"/>
              </w:rPr>
              <w:t>2.</w:t>
            </w:r>
          </w:p>
        </w:tc>
        <w:tc>
          <w:tcPr>
            <w:tcW w:w="1615" w:type="dxa"/>
            <w:vMerge w:val="restart"/>
            <w:tcBorders>
              <w:left w:val="single" w:sz="1" w:space="0" w:color="000000"/>
            </w:tcBorders>
            <w:shd w:val="clear" w:color="auto" w:fill="auto"/>
          </w:tcPr>
          <w:p w:rsidR="002D3DA6" w:rsidRPr="004C5F96" w:rsidRDefault="002D3DA6" w:rsidP="007924E6">
            <w:r>
              <w:t>Повар детского питания</w:t>
            </w:r>
          </w:p>
          <w:p w:rsidR="002D3DA6" w:rsidRPr="004C5F96" w:rsidRDefault="002D3DA6" w:rsidP="007924E6"/>
          <w:p w:rsidR="002D3DA6" w:rsidRPr="004C5F96" w:rsidRDefault="002D3DA6" w:rsidP="007924E6"/>
        </w:tc>
        <w:tc>
          <w:tcPr>
            <w:tcW w:w="3260" w:type="dxa"/>
            <w:tcBorders>
              <w:left w:val="single" w:sz="1" w:space="0" w:color="000000"/>
              <w:bottom w:val="single" w:sz="1" w:space="0" w:color="000000"/>
            </w:tcBorders>
            <w:shd w:val="clear" w:color="auto" w:fill="auto"/>
          </w:tcPr>
          <w:p w:rsidR="002D3DA6" w:rsidRPr="004B6327" w:rsidRDefault="002D3DA6" w:rsidP="007924E6">
            <w:pPr>
              <w:pStyle w:val="aff5"/>
            </w:pPr>
            <w:r w:rsidRPr="004B6327">
              <w:rPr>
                <w:shd w:val="clear" w:color="auto" w:fill="FFFFFF"/>
              </w:rPr>
              <w:t>Костюм для защиты от общих производственных загрязнений и механических воздействий (истирания)</w:t>
            </w:r>
          </w:p>
        </w:tc>
        <w:tc>
          <w:tcPr>
            <w:tcW w:w="1843" w:type="dxa"/>
            <w:tcBorders>
              <w:left w:val="single" w:sz="1" w:space="0" w:color="000000"/>
              <w:bottom w:val="single" w:sz="1" w:space="0" w:color="000000"/>
              <w:right w:val="single" w:sz="1" w:space="0" w:color="000000"/>
            </w:tcBorders>
            <w:shd w:val="clear" w:color="auto" w:fill="auto"/>
          </w:tcPr>
          <w:p w:rsidR="002D3DA6" w:rsidRPr="004C5F96" w:rsidRDefault="002D3DA6" w:rsidP="007924E6">
            <w:pPr>
              <w:pStyle w:val="aff5"/>
            </w:pPr>
            <w:r w:rsidRPr="004C5F96">
              <w:t>1 шт</w:t>
            </w:r>
            <w:r>
              <w:t>.</w:t>
            </w:r>
          </w:p>
          <w:p w:rsidR="002D3DA6" w:rsidRPr="004C5F96" w:rsidRDefault="002D3DA6" w:rsidP="007924E6">
            <w:pPr>
              <w:pStyle w:val="aff5"/>
              <w:rPr>
                <w:lang w:eastAsia="zh-CN"/>
              </w:rPr>
            </w:pPr>
          </w:p>
        </w:tc>
        <w:tc>
          <w:tcPr>
            <w:tcW w:w="2835" w:type="dxa"/>
            <w:vMerge w:val="restart"/>
            <w:tcBorders>
              <w:left w:val="single" w:sz="1" w:space="0" w:color="000000"/>
              <w:right w:val="single" w:sz="1" w:space="0" w:color="000000"/>
            </w:tcBorders>
          </w:tcPr>
          <w:p w:rsidR="002D3DA6" w:rsidRPr="00CA12CC" w:rsidRDefault="002D3DA6" w:rsidP="007924E6">
            <w:pPr>
              <w:suppressLineNumbers/>
              <w:suppressAutoHyphens/>
              <w:ind w:right="371"/>
              <w:rPr>
                <w:lang w:eastAsia="zh-CN"/>
              </w:rPr>
            </w:pPr>
            <w:r>
              <w:t>Приказ Минтруда РФ от 29.10.2021г № 767</w:t>
            </w:r>
            <w:r w:rsidRPr="004C5F96">
              <w:t>Н</w:t>
            </w:r>
          </w:p>
        </w:tc>
      </w:tr>
      <w:tr w:rsidR="002D3DA6" w:rsidRPr="00CA12CC" w:rsidTr="007924E6">
        <w:tc>
          <w:tcPr>
            <w:tcW w:w="426" w:type="dxa"/>
            <w:vMerge/>
            <w:tcBorders>
              <w:left w:val="single" w:sz="1" w:space="0" w:color="000000"/>
            </w:tcBorders>
            <w:shd w:val="clear" w:color="auto" w:fill="auto"/>
          </w:tcPr>
          <w:p w:rsidR="002D3DA6" w:rsidRDefault="002D3DA6" w:rsidP="007924E6">
            <w:pPr>
              <w:suppressLineNumbers/>
              <w:suppressAutoHyphens/>
              <w:rPr>
                <w:lang w:eastAsia="zh-CN"/>
              </w:rPr>
            </w:pPr>
          </w:p>
        </w:tc>
        <w:tc>
          <w:tcPr>
            <w:tcW w:w="1615" w:type="dxa"/>
            <w:vMerge/>
            <w:tcBorders>
              <w:left w:val="single" w:sz="1" w:space="0" w:color="000000"/>
            </w:tcBorders>
            <w:shd w:val="clear" w:color="auto" w:fill="auto"/>
          </w:tcPr>
          <w:p w:rsidR="002D3DA6" w:rsidRDefault="002D3DA6" w:rsidP="007924E6"/>
        </w:tc>
        <w:tc>
          <w:tcPr>
            <w:tcW w:w="3260" w:type="dxa"/>
            <w:tcBorders>
              <w:left w:val="single" w:sz="1" w:space="0" w:color="000000"/>
              <w:bottom w:val="single" w:sz="1" w:space="0" w:color="000000"/>
            </w:tcBorders>
            <w:shd w:val="clear" w:color="auto" w:fill="auto"/>
          </w:tcPr>
          <w:p w:rsidR="002D3DA6" w:rsidRPr="004B6327" w:rsidRDefault="002D3DA6" w:rsidP="007924E6">
            <w:pPr>
              <w:pStyle w:val="aff5"/>
            </w:pPr>
            <w:r w:rsidRPr="004B6327">
              <w:rPr>
                <w:shd w:val="clear" w:color="auto" w:fill="FFFFFF"/>
              </w:rPr>
              <w:t>Обувь специальная для защиты от механических воздействий (истирания)</w:t>
            </w:r>
          </w:p>
        </w:tc>
        <w:tc>
          <w:tcPr>
            <w:tcW w:w="1843" w:type="dxa"/>
            <w:tcBorders>
              <w:left w:val="single" w:sz="1" w:space="0" w:color="000000"/>
              <w:bottom w:val="single" w:sz="1" w:space="0" w:color="000000"/>
              <w:right w:val="single" w:sz="1" w:space="0" w:color="000000"/>
            </w:tcBorders>
            <w:shd w:val="clear" w:color="auto" w:fill="auto"/>
          </w:tcPr>
          <w:p w:rsidR="002D3DA6" w:rsidRPr="004C5F96" w:rsidRDefault="002D3DA6" w:rsidP="007924E6">
            <w:pPr>
              <w:pStyle w:val="aff5"/>
            </w:pPr>
            <w:r>
              <w:t>1 пара</w:t>
            </w:r>
          </w:p>
        </w:tc>
        <w:tc>
          <w:tcPr>
            <w:tcW w:w="2835" w:type="dxa"/>
            <w:vMerge/>
            <w:tcBorders>
              <w:left w:val="single" w:sz="1" w:space="0" w:color="000000"/>
              <w:right w:val="single" w:sz="1" w:space="0" w:color="000000"/>
            </w:tcBorders>
          </w:tcPr>
          <w:p w:rsidR="002D3DA6" w:rsidRDefault="002D3DA6" w:rsidP="007924E6">
            <w:pPr>
              <w:suppressLineNumbers/>
              <w:suppressAutoHyphens/>
              <w:ind w:right="371"/>
            </w:pPr>
          </w:p>
        </w:tc>
      </w:tr>
      <w:tr w:rsidR="002D3DA6" w:rsidRPr="00CA12CC" w:rsidTr="007924E6">
        <w:tc>
          <w:tcPr>
            <w:tcW w:w="426" w:type="dxa"/>
            <w:vMerge/>
            <w:tcBorders>
              <w:left w:val="single" w:sz="1" w:space="0" w:color="000000"/>
              <w:bottom w:val="single" w:sz="1" w:space="0" w:color="000000"/>
            </w:tcBorders>
            <w:shd w:val="clear" w:color="auto" w:fill="auto"/>
          </w:tcPr>
          <w:p w:rsidR="002D3DA6" w:rsidRDefault="002D3DA6" w:rsidP="007924E6">
            <w:pPr>
              <w:suppressLineNumbers/>
              <w:suppressAutoHyphens/>
              <w:rPr>
                <w:lang w:eastAsia="zh-CN"/>
              </w:rPr>
            </w:pPr>
          </w:p>
        </w:tc>
        <w:tc>
          <w:tcPr>
            <w:tcW w:w="1615" w:type="dxa"/>
            <w:vMerge/>
            <w:tcBorders>
              <w:left w:val="single" w:sz="1" w:space="0" w:color="000000"/>
              <w:bottom w:val="single" w:sz="1" w:space="0" w:color="000000"/>
            </w:tcBorders>
            <w:shd w:val="clear" w:color="auto" w:fill="auto"/>
          </w:tcPr>
          <w:p w:rsidR="002D3DA6" w:rsidRDefault="002D3DA6" w:rsidP="007924E6"/>
        </w:tc>
        <w:tc>
          <w:tcPr>
            <w:tcW w:w="3260" w:type="dxa"/>
            <w:tcBorders>
              <w:left w:val="single" w:sz="1" w:space="0" w:color="000000"/>
              <w:bottom w:val="single" w:sz="1" w:space="0" w:color="000000"/>
            </w:tcBorders>
            <w:shd w:val="clear" w:color="auto" w:fill="auto"/>
          </w:tcPr>
          <w:p w:rsidR="002D3DA6" w:rsidRPr="004B6327" w:rsidRDefault="002D3DA6" w:rsidP="007924E6">
            <w:pPr>
              <w:pStyle w:val="aff5"/>
            </w:pPr>
            <w:r w:rsidRPr="004B6327">
              <w:rPr>
                <w:shd w:val="clear" w:color="auto" w:fill="FFFFFF"/>
              </w:rPr>
              <w:t>Головной убор для защиты от общих производственных загрязнений</w:t>
            </w:r>
          </w:p>
        </w:tc>
        <w:tc>
          <w:tcPr>
            <w:tcW w:w="1843" w:type="dxa"/>
            <w:tcBorders>
              <w:left w:val="single" w:sz="1" w:space="0" w:color="000000"/>
              <w:bottom w:val="single" w:sz="1" w:space="0" w:color="000000"/>
              <w:right w:val="single" w:sz="1" w:space="0" w:color="000000"/>
            </w:tcBorders>
            <w:shd w:val="clear" w:color="auto" w:fill="auto"/>
          </w:tcPr>
          <w:p w:rsidR="002D3DA6" w:rsidRPr="004C5F96" w:rsidRDefault="002D3DA6" w:rsidP="007924E6">
            <w:pPr>
              <w:pStyle w:val="aff5"/>
            </w:pPr>
            <w:r>
              <w:t>1 шт.</w:t>
            </w:r>
          </w:p>
        </w:tc>
        <w:tc>
          <w:tcPr>
            <w:tcW w:w="2835" w:type="dxa"/>
            <w:vMerge/>
            <w:tcBorders>
              <w:left w:val="single" w:sz="1" w:space="0" w:color="000000"/>
              <w:bottom w:val="single" w:sz="1" w:space="0" w:color="000000"/>
              <w:right w:val="single" w:sz="1" w:space="0" w:color="000000"/>
            </w:tcBorders>
          </w:tcPr>
          <w:p w:rsidR="002D3DA6" w:rsidRDefault="002D3DA6" w:rsidP="007924E6">
            <w:pPr>
              <w:suppressLineNumbers/>
              <w:suppressAutoHyphens/>
              <w:ind w:right="371"/>
            </w:pPr>
          </w:p>
        </w:tc>
      </w:tr>
      <w:tr w:rsidR="002D3DA6" w:rsidRPr="00CA12CC" w:rsidTr="007924E6">
        <w:tc>
          <w:tcPr>
            <w:tcW w:w="426" w:type="dxa"/>
            <w:vMerge w:val="restart"/>
            <w:tcBorders>
              <w:left w:val="single" w:sz="1" w:space="0" w:color="000000"/>
            </w:tcBorders>
            <w:shd w:val="clear" w:color="auto" w:fill="auto"/>
          </w:tcPr>
          <w:p w:rsidR="002D3DA6" w:rsidRDefault="002D3DA6" w:rsidP="007924E6">
            <w:pPr>
              <w:suppressLineNumbers/>
              <w:suppressAutoHyphens/>
              <w:rPr>
                <w:lang w:eastAsia="zh-CN"/>
              </w:rPr>
            </w:pPr>
            <w:r>
              <w:rPr>
                <w:lang w:eastAsia="zh-CN"/>
              </w:rPr>
              <w:lastRenderedPageBreak/>
              <w:t>3.</w:t>
            </w:r>
          </w:p>
        </w:tc>
        <w:tc>
          <w:tcPr>
            <w:tcW w:w="1615" w:type="dxa"/>
            <w:vMerge w:val="restart"/>
            <w:tcBorders>
              <w:left w:val="single" w:sz="1" w:space="0" w:color="000000"/>
            </w:tcBorders>
            <w:shd w:val="clear" w:color="auto" w:fill="auto"/>
          </w:tcPr>
          <w:p w:rsidR="002D3DA6" w:rsidRPr="004C5F96" w:rsidRDefault="002D3DA6" w:rsidP="007924E6">
            <w:pPr>
              <w:pStyle w:val="aff5"/>
            </w:pPr>
            <w:r>
              <w:t>Кухонный рабочий</w:t>
            </w:r>
          </w:p>
          <w:p w:rsidR="002D3DA6" w:rsidRPr="004C5F96"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9441D3" w:rsidRDefault="002D3DA6" w:rsidP="007924E6">
            <w:pPr>
              <w:pStyle w:val="aff5"/>
            </w:pPr>
            <w:r w:rsidRPr="009441D3">
              <w:rPr>
                <w:shd w:val="clear" w:color="auto" w:fill="FFFFFF"/>
              </w:rPr>
              <w:t>Костюм для защиты от механических воздействий (истирания)</w:t>
            </w:r>
          </w:p>
        </w:tc>
        <w:tc>
          <w:tcPr>
            <w:tcW w:w="1843" w:type="dxa"/>
            <w:tcBorders>
              <w:left w:val="single" w:sz="1" w:space="0" w:color="000000"/>
              <w:bottom w:val="single" w:sz="1" w:space="0" w:color="000000"/>
              <w:right w:val="single" w:sz="1" w:space="0" w:color="000000"/>
            </w:tcBorders>
            <w:shd w:val="clear" w:color="auto" w:fill="auto"/>
          </w:tcPr>
          <w:p w:rsidR="002D3DA6" w:rsidRPr="004C5F96" w:rsidRDefault="002D3DA6" w:rsidP="007924E6">
            <w:pPr>
              <w:pStyle w:val="aff5"/>
            </w:pPr>
            <w:r w:rsidRPr="004C5F96">
              <w:t>1шт.</w:t>
            </w:r>
          </w:p>
          <w:p w:rsidR="002D3DA6" w:rsidRPr="004C5F96" w:rsidRDefault="002D3DA6" w:rsidP="007924E6">
            <w:pPr>
              <w:pStyle w:val="aff5"/>
            </w:pPr>
          </w:p>
        </w:tc>
        <w:tc>
          <w:tcPr>
            <w:tcW w:w="2835" w:type="dxa"/>
            <w:vMerge w:val="restart"/>
            <w:tcBorders>
              <w:left w:val="single" w:sz="1" w:space="0" w:color="000000"/>
              <w:right w:val="single" w:sz="1" w:space="0" w:color="000000"/>
            </w:tcBorders>
          </w:tcPr>
          <w:p w:rsidR="002D3DA6" w:rsidRPr="004C5F96" w:rsidRDefault="002D3DA6" w:rsidP="007924E6">
            <w:pPr>
              <w:pStyle w:val="aff5"/>
            </w:pPr>
            <w:r>
              <w:t>Приказ Минтруда РФ от 29.10.2021г № 767</w:t>
            </w:r>
            <w:r w:rsidRPr="004C5F96">
              <w:t>Н</w:t>
            </w:r>
          </w:p>
        </w:tc>
      </w:tr>
      <w:tr w:rsidR="002D3DA6" w:rsidRPr="00CA12CC" w:rsidTr="007924E6">
        <w:tc>
          <w:tcPr>
            <w:tcW w:w="426" w:type="dxa"/>
            <w:vMerge/>
            <w:tcBorders>
              <w:left w:val="single" w:sz="1" w:space="0" w:color="000000"/>
            </w:tcBorders>
            <w:shd w:val="clear" w:color="auto" w:fill="auto"/>
          </w:tcPr>
          <w:p w:rsidR="002D3DA6" w:rsidRDefault="002D3DA6" w:rsidP="007924E6">
            <w:pPr>
              <w:suppressLineNumbers/>
              <w:suppressAutoHyphens/>
              <w:rPr>
                <w:lang w:eastAsia="zh-CN"/>
              </w:rPr>
            </w:pPr>
          </w:p>
        </w:tc>
        <w:tc>
          <w:tcPr>
            <w:tcW w:w="1615" w:type="dxa"/>
            <w:vMerge/>
            <w:tcBorders>
              <w:left w:val="single" w:sz="1" w:space="0" w:color="000000"/>
            </w:tcBorders>
            <w:shd w:val="clear" w:color="auto" w:fill="auto"/>
          </w:tcPr>
          <w:p w:rsidR="002D3DA6" w:rsidRPr="004C5F96"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9441D3" w:rsidRDefault="002D3DA6" w:rsidP="007924E6">
            <w:pPr>
              <w:pStyle w:val="aff5"/>
            </w:pPr>
            <w:r w:rsidRPr="009441D3">
              <w:rPr>
                <w:shd w:val="clear" w:color="auto" w:fill="FFFFFF"/>
              </w:rPr>
              <w:t>Обувь специальная для защиты от механических воздействий (ударов)</w:t>
            </w:r>
          </w:p>
        </w:tc>
        <w:tc>
          <w:tcPr>
            <w:tcW w:w="1843" w:type="dxa"/>
            <w:tcBorders>
              <w:left w:val="single" w:sz="1" w:space="0" w:color="000000"/>
              <w:bottom w:val="single" w:sz="1" w:space="0" w:color="000000"/>
              <w:right w:val="single" w:sz="1" w:space="0" w:color="000000"/>
            </w:tcBorders>
            <w:shd w:val="clear" w:color="auto" w:fill="auto"/>
          </w:tcPr>
          <w:p w:rsidR="002D3DA6" w:rsidRPr="004C5F96" w:rsidRDefault="002D3DA6" w:rsidP="007924E6">
            <w:pPr>
              <w:pStyle w:val="aff5"/>
            </w:pPr>
            <w:r>
              <w:t>1 пара</w:t>
            </w:r>
          </w:p>
        </w:tc>
        <w:tc>
          <w:tcPr>
            <w:tcW w:w="2835" w:type="dxa"/>
            <w:vMerge/>
            <w:tcBorders>
              <w:left w:val="single" w:sz="1" w:space="0" w:color="000000"/>
              <w:right w:val="single" w:sz="1" w:space="0" w:color="000000"/>
            </w:tcBorders>
          </w:tcPr>
          <w:p w:rsidR="002D3DA6" w:rsidRDefault="002D3DA6" w:rsidP="007924E6">
            <w:pPr>
              <w:pStyle w:val="aff5"/>
            </w:pPr>
          </w:p>
        </w:tc>
      </w:tr>
      <w:tr w:rsidR="002D3DA6" w:rsidRPr="00CA12CC" w:rsidTr="007924E6">
        <w:tc>
          <w:tcPr>
            <w:tcW w:w="426" w:type="dxa"/>
            <w:vMerge/>
            <w:tcBorders>
              <w:left w:val="single" w:sz="1" w:space="0" w:color="000000"/>
            </w:tcBorders>
            <w:shd w:val="clear" w:color="auto" w:fill="auto"/>
          </w:tcPr>
          <w:p w:rsidR="002D3DA6" w:rsidRDefault="002D3DA6" w:rsidP="007924E6">
            <w:pPr>
              <w:suppressLineNumbers/>
              <w:suppressAutoHyphens/>
              <w:rPr>
                <w:lang w:eastAsia="zh-CN"/>
              </w:rPr>
            </w:pPr>
          </w:p>
        </w:tc>
        <w:tc>
          <w:tcPr>
            <w:tcW w:w="1615" w:type="dxa"/>
            <w:vMerge/>
            <w:tcBorders>
              <w:left w:val="single" w:sz="1" w:space="0" w:color="000000"/>
            </w:tcBorders>
            <w:shd w:val="clear" w:color="auto" w:fill="auto"/>
          </w:tcPr>
          <w:p w:rsidR="002D3DA6" w:rsidRPr="004C5F96"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9441D3" w:rsidRDefault="002D3DA6" w:rsidP="007924E6">
            <w:pPr>
              <w:pStyle w:val="aff5"/>
            </w:pPr>
            <w:r w:rsidRPr="009441D3">
              <w:rPr>
                <w:shd w:val="clear" w:color="auto" w:fill="FFFFFF"/>
              </w:rPr>
              <w:t>Перчатки для защиты от механических воздействий (истирания)</w:t>
            </w:r>
          </w:p>
        </w:tc>
        <w:tc>
          <w:tcPr>
            <w:tcW w:w="1843" w:type="dxa"/>
            <w:tcBorders>
              <w:left w:val="single" w:sz="1" w:space="0" w:color="000000"/>
              <w:bottom w:val="single" w:sz="1" w:space="0" w:color="000000"/>
              <w:right w:val="single" w:sz="1" w:space="0" w:color="000000"/>
            </w:tcBorders>
            <w:shd w:val="clear" w:color="auto" w:fill="auto"/>
          </w:tcPr>
          <w:p w:rsidR="002D3DA6" w:rsidRPr="004C5F96" w:rsidRDefault="002D3DA6" w:rsidP="007924E6">
            <w:pPr>
              <w:pStyle w:val="aff5"/>
            </w:pPr>
            <w:r>
              <w:t>12 пар</w:t>
            </w:r>
          </w:p>
        </w:tc>
        <w:tc>
          <w:tcPr>
            <w:tcW w:w="2835" w:type="dxa"/>
            <w:vMerge/>
            <w:tcBorders>
              <w:left w:val="single" w:sz="1" w:space="0" w:color="000000"/>
              <w:right w:val="single" w:sz="1" w:space="0" w:color="000000"/>
            </w:tcBorders>
          </w:tcPr>
          <w:p w:rsidR="002D3DA6" w:rsidRDefault="002D3DA6" w:rsidP="007924E6">
            <w:pPr>
              <w:pStyle w:val="aff5"/>
            </w:pPr>
          </w:p>
        </w:tc>
      </w:tr>
      <w:tr w:rsidR="002D3DA6" w:rsidRPr="00CA12CC" w:rsidTr="007924E6">
        <w:tc>
          <w:tcPr>
            <w:tcW w:w="426" w:type="dxa"/>
            <w:vMerge/>
            <w:tcBorders>
              <w:left w:val="single" w:sz="1" w:space="0" w:color="000000"/>
              <w:bottom w:val="single" w:sz="1" w:space="0" w:color="000000"/>
            </w:tcBorders>
            <w:shd w:val="clear" w:color="auto" w:fill="auto"/>
          </w:tcPr>
          <w:p w:rsidR="002D3DA6" w:rsidRDefault="002D3DA6" w:rsidP="007924E6">
            <w:pPr>
              <w:suppressLineNumbers/>
              <w:suppressAutoHyphens/>
              <w:rPr>
                <w:lang w:eastAsia="zh-CN"/>
              </w:rPr>
            </w:pPr>
          </w:p>
        </w:tc>
        <w:tc>
          <w:tcPr>
            <w:tcW w:w="1615" w:type="dxa"/>
            <w:vMerge/>
            <w:tcBorders>
              <w:left w:val="single" w:sz="1" w:space="0" w:color="000000"/>
              <w:bottom w:val="single" w:sz="1" w:space="0" w:color="000000"/>
            </w:tcBorders>
            <w:shd w:val="clear" w:color="auto" w:fill="auto"/>
          </w:tcPr>
          <w:p w:rsidR="002D3DA6" w:rsidRPr="004C5F96"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9441D3" w:rsidRDefault="002D3DA6" w:rsidP="007924E6">
            <w:pPr>
              <w:pStyle w:val="aff5"/>
            </w:pPr>
            <w:r w:rsidRPr="009441D3">
              <w:rPr>
                <w:shd w:val="clear" w:color="auto" w:fill="FFFFFF"/>
              </w:rPr>
              <w:t>Головной убор для защиты от общих производственных загрязнений</w:t>
            </w:r>
          </w:p>
        </w:tc>
        <w:tc>
          <w:tcPr>
            <w:tcW w:w="1843" w:type="dxa"/>
            <w:tcBorders>
              <w:left w:val="single" w:sz="1" w:space="0" w:color="000000"/>
              <w:bottom w:val="single" w:sz="1" w:space="0" w:color="000000"/>
              <w:right w:val="single" w:sz="1" w:space="0" w:color="000000"/>
            </w:tcBorders>
            <w:shd w:val="clear" w:color="auto" w:fill="auto"/>
          </w:tcPr>
          <w:p w:rsidR="002D3DA6" w:rsidRPr="004C5F96" w:rsidRDefault="002D3DA6" w:rsidP="007924E6">
            <w:pPr>
              <w:pStyle w:val="aff5"/>
            </w:pPr>
            <w:r>
              <w:t>1 шт.</w:t>
            </w:r>
          </w:p>
        </w:tc>
        <w:tc>
          <w:tcPr>
            <w:tcW w:w="2835" w:type="dxa"/>
            <w:vMerge/>
            <w:tcBorders>
              <w:left w:val="single" w:sz="1" w:space="0" w:color="000000"/>
              <w:bottom w:val="single" w:sz="1" w:space="0" w:color="000000"/>
              <w:right w:val="single" w:sz="1" w:space="0" w:color="000000"/>
            </w:tcBorders>
          </w:tcPr>
          <w:p w:rsidR="002D3DA6" w:rsidRDefault="002D3DA6" w:rsidP="007924E6">
            <w:pPr>
              <w:pStyle w:val="aff5"/>
            </w:pPr>
          </w:p>
        </w:tc>
      </w:tr>
      <w:tr w:rsidR="002D3DA6" w:rsidRPr="00CA12CC" w:rsidTr="007924E6">
        <w:tc>
          <w:tcPr>
            <w:tcW w:w="426" w:type="dxa"/>
            <w:vMerge w:val="restart"/>
            <w:tcBorders>
              <w:left w:val="single" w:sz="1" w:space="0" w:color="000000"/>
            </w:tcBorders>
            <w:shd w:val="clear" w:color="auto" w:fill="auto"/>
          </w:tcPr>
          <w:p w:rsidR="002D3DA6" w:rsidRPr="00CA12CC" w:rsidRDefault="002D3DA6" w:rsidP="007924E6">
            <w:pPr>
              <w:suppressLineNumbers/>
              <w:suppressAutoHyphens/>
              <w:rPr>
                <w:lang w:eastAsia="zh-CN"/>
              </w:rPr>
            </w:pPr>
            <w:r>
              <w:rPr>
                <w:lang w:eastAsia="zh-CN"/>
              </w:rPr>
              <w:t>4.</w:t>
            </w:r>
          </w:p>
        </w:tc>
        <w:tc>
          <w:tcPr>
            <w:tcW w:w="1615" w:type="dxa"/>
            <w:vMerge w:val="restart"/>
            <w:tcBorders>
              <w:left w:val="single" w:sz="1" w:space="0" w:color="000000"/>
            </w:tcBorders>
            <w:shd w:val="clear" w:color="auto" w:fill="auto"/>
          </w:tcPr>
          <w:p w:rsidR="002D3DA6" w:rsidRPr="00CA12CC" w:rsidRDefault="002D3DA6" w:rsidP="007924E6">
            <w:pPr>
              <w:suppressLineNumbers/>
              <w:suppressAutoHyphens/>
              <w:rPr>
                <w:lang w:eastAsia="zh-CN"/>
              </w:rPr>
            </w:pPr>
            <w:r w:rsidRPr="00CA12CC">
              <w:rPr>
                <w:lang w:eastAsia="zh-CN"/>
              </w:rPr>
              <w:t>Гардеробщик</w:t>
            </w:r>
          </w:p>
        </w:tc>
        <w:tc>
          <w:tcPr>
            <w:tcW w:w="3260" w:type="dxa"/>
            <w:tcBorders>
              <w:left w:val="single" w:sz="1" w:space="0" w:color="000000"/>
              <w:bottom w:val="single" w:sz="1" w:space="0" w:color="000000"/>
            </w:tcBorders>
            <w:shd w:val="clear" w:color="auto" w:fill="auto"/>
          </w:tcPr>
          <w:p w:rsidR="002D3DA6" w:rsidRPr="009441D3" w:rsidRDefault="002D3DA6" w:rsidP="007924E6">
            <w:pPr>
              <w:suppressLineNumbers/>
              <w:suppressAutoHyphens/>
              <w:rPr>
                <w:lang w:eastAsia="zh-CN"/>
              </w:rPr>
            </w:pPr>
            <w:r w:rsidRPr="009441D3">
              <w:rPr>
                <w:shd w:val="clear" w:color="auto" w:fill="FFFFFF"/>
              </w:rPr>
              <w:t>Костюм для защиты от общих производственных загрязнений</w:t>
            </w:r>
          </w:p>
        </w:tc>
        <w:tc>
          <w:tcPr>
            <w:tcW w:w="1843" w:type="dxa"/>
            <w:tcBorders>
              <w:left w:val="single" w:sz="1" w:space="0" w:color="000000"/>
              <w:bottom w:val="single" w:sz="1" w:space="0" w:color="000000"/>
              <w:right w:val="single" w:sz="1" w:space="0" w:color="000000"/>
            </w:tcBorders>
            <w:shd w:val="clear" w:color="auto" w:fill="auto"/>
          </w:tcPr>
          <w:p w:rsidR="002D3DA6" w:rsidRPr="00CA12CC" w:rsidRDefault="002D3DA6" w:rsidP="007924E6">
            <w:pPr>
              <w:suppressLineNumbers/>
              <w:suppressAutoHyphens/>
              <w:rPr>
                <w:lang w:eastAsia="zh-CN"/>
              </w:rPr>
            </w:pPr>
            <w:r w:rsidRPr="00CA12CC">
              <w:rPr>
                <w:lang w:eastAsia="zh-CN"/>
              </w:rPr>
              <w:t>1 шт.</w:t>
            </w:r>
          </w:p>
          <w:p w:rsidR="002D3DA6" w:rsidRPr="00CA12CC" w:rsidRDefault="002D3DA6" w:rsidP="007924E6">
            <w:pPr>
              <w:suppressLineNumbers/>
              <w:suppressAutoHyphens/>
              <w:rPr>
                <w:lang w:eastAsia="zh-CN"/>
              </w:rPr>
            </w:pPr>
          </w:p>
        </w:tc>
        <w:tc>
          <w:tcPr>
            <w:tcW w:w="2835" w:type="dxa"/>
            <w:tcBorders>
              <w:left w:val="single" w:sz="1" w:space="0" w:color="000000"/>
              <w:bottom w:val="single" w:sz="1" w:space="0" w:color="000000"/>
              <w:right w:val="single" w:sz="1" w:space="0" w:color="000000"/>
            </w:tcBorders>
          </w:tcPr>
          <w:p w:rsidR="002D3DA6" w:rsidRPr="00CA12CC" w:rsidRDefault="002D3DA6" w:rsidP="007924E6">
            <w:pPr>
              <w:suppressLineNumbers/>
              <w:suppressAutoHyphens/>
              <w:ind w:right="371"/>
              <w:rPr>
                <w:lang w:eastAsia="zh-CN"/>
              </w:rPr>
            </w:pPr>
            <w:r>
              <w:t>Приказ Минтруда РФ от 29.10.2021г № 767</w:t>
            </w:r>
            <w:r w:rsidRPr="004C5F96">
              <w:t>Н</w:t>
            </w:r>
          </w:p>
        </w:tc>
      </w:tr>
      <w:tr w:rsidR="002D3DA6" w:rsidRPr="00CA12CC" w:rsidTr="007924E6">
        <w:tc>
          <w:tcPr>
            <w:tcW w:w="426" w:type="dxa"/>
            <w:vMerge/>
            <w:tcBorders>
              <w:left w:val="single" w:sz="1" w:space="0" w:color="000000"/>
            </w:tcBorders>
            <w:shd w:val="clear" w:color="auto" w:fill="auto"/>
          </w:tcPr>
          <w:p w:rsidR="002D3DA6" w:rsidRDefault="002D3DA6" w:rsidP="007924E6">
            <w:pPr>
              <w:suppressLineNumbers/>
              <w:suppressAutoHyphens/>
              <w:rPr>
                <w:lang w:eastAsia="zh-CN"/>
              </w:rPr>
            </w:pPr>
          </w:p>
        </w:tc>
        <w:tc>
          <w:tcPr>
            <w:tcW w:w="1615" w:type="dxa"/>
            <w:vMerge/>
            <w:tcBorders>
              <w:left w:val="single" w:sz="1" w:space="0" w:color="000000"/>
            </w:tcBorders>
            <w:shd w:val="clear" w:color="auto" w:fill="auto"/>
          </w:tcPr>
          <w:p w:rsidR="002D3DA6" w:rsidRPr="00CA12CC" w:rsidRDefault="002D3DA6" w:rsidP="007924E6">
            <w:pPr>
              <w:suppressLineNumbers/>
              <w:suppressAutoHyphens/>
              <w:rPr>
                <w:lang w:eastAsia="zh-CN"/>
              </w:rPr>
            </w:pPr>
          </w:p>
        </w:tc>
        <w:tc>
          <w:tcPr>
            <w:tcW w:w="3260" w:type="dxa"/>
            <w:tcBorders>
              <w:left w:val="single" w:sz="1" w:space="0" w:color="000000"/>
              <w:bottom w:val="single" w:sz="1" w:space="0" w:color="000000"/>
            </w:tcBorders>
            <w:shd w:val="clear" w:color="auto" w:fill="auto"/>
          </w:tcPr>
          <w:p w:rsidR="002D3DA6" w:rsidRPr="009441D3" w:rsidRDefault="002D3DA6" w:rsidP="007924E6">
            <w:pPr>
              <w:suppressLineNumbers/>
              <w:suppressAutoHyphens/>
              <w:rPr>
                <w:lang w:eastAsia="zh-CN"/>
              </w:rPr>
            </w:pPr>
            <w:r w:rsidRPr="009441D3">
              <w:rPr>
                <w:shd w:val="clear" w:color="auto" w:fill="FFFFFF"/>
              </w:rPr>
              <w:t>Обувь специальная для защиты от общих производственных загрязнений</w:t>
            </w:r>
          </w:p>
        </w:tc>
        <w:tc>
          <w:tcPr>
            <w:tcW w:w="1843" w:type="dxa"/>
            <w:tcBorders>
              <w:left w:val="single" w:sz="1" w:space="0" w:color="000000"/>
              <w:bottom w:val="single" w:sz="1" w:space="0" w:color="000000"/>
              <w:right w:val="single" w:sz="1" w:space="0" w:color="000000"/>
            </w:tcBorders>
            <w:shd w:val="clear" w:color="auto" w:fill="auto"/>
          </w:tcPr>
          <w:p w:rsidR="002D3DA6" w:rsidRPr="00CA12CC" w:rsidRDefault="002D3DA6" w:rsidP="007924E6">
            <w:pPr>
              <w:suppressLineNumbers/>
              <w:suppressAutoHyphens/>
              <w:rPr>
                <w:lang w:eastAsia="zh-CN"/>
              </w:rPr>
            </w:pPr>
            <w:r>
              <w:rPr>
                <w:lang w:eastAsia="zh-CN"/>
              </w:rPr>
              <w:t>1 пара</w:t>
            </w:r>
          </w:p>
        </w:tc>
        <w:tc>
          <w:tcPr>
            <w:tcW w:w="2835" w:type="dxa"/>
            <w:tcBorders>
              <w:left w:val="single" w:sz="1" w:space="0" w:color="000000"/>
              <w:bottom w:val="single" w:sz="1" w:space="0" w:color="000000"/>
              <w:right w:val="single" w:sz="1" w:space="0" w:color="000000"/>
            </w:tcBorders>
          </w:tcPr>
          <w:p w:rsidR="002D3DA6" w:rsidRDefault="002D3DA6" w:rsidP="007924E6">
            <w:pPr>
              <w:suppressLineNumbers/>
              <w:suppressAutoHyphens/>
              <w:ind w:right="371"/>
            </w:pPr>
          </w:p>
        </w:tc>
      </w:tr>
      <w:tr w:rsidR="002D3DA6" w:rsidRPr="00CA12CC" w:rsidTr="007924E6">
        <w:tc>
          <w:tcPr>
            <w:tcW w:w="426" w:type="dxa"/>
            <w:vMerge/>
            <w:tcBorders>
              <w:left w:val="single" w:sz="1" w:space="0" w:color="000000"/>
              <w:bottom w:val="single" w:sz="1" w:space="0" w:color="000000"/>
            </w:tcBorders>
            <w:shd w:val="clear" w:color="auto" w:fill="auto"/>
          </w:tcPr>
          <w:p w:rsidR="002D3DA6" w:rsidRDefault="002D3DA6" w:rsidP="007924E6">
            <w:pPr>
              <w:suppressLineNumbers/>
              <w:suppressAutoHyphens/>
              <w:rPr>
                <w:lang w:eastAsia="zh-CN"/>
              </w:rPr>
            </w:pPr>
          </w:p>
        </w:tc>
        <w:tc>
          <w:tcPr>
            <w:tcW w:w="1615" w:type="dxa"/>
            <w:vMerge/>
            <w:tcBorders>
              <w:left w:val="single" w:sz="1" w:space="0" w:color="000000"/>
              <w:bottom w:val="single" w:sz="1" w:space="0" w:color="000000"/>
            </w:tcBorders>
            <w:shd w:val="clear" w:color="auto" w:fill="auto"/>
          </w:tcPr>
          <w:p w:rsidR="002D3DA6" w:rsidRPr="00CA12CC" w:rsidRDefault="002D3DA6" w:rsidP="007924E6">
            <w:pPr>
              <w:suppressLineNumbers/>
              <w:suppressAutoHyphens/>
              <w:rPr>
                <w:lang w:eastAsia="zh-CN"/>
              </w:rPr>
            </w:pPr>
          </w:p>
        </w:tc>
        <w:tc>
          <w:tcPr>
            <w:tcW w:w="3260" w:type="dxa"/>
            <w:tcBorders>
              <w:left w:val="single" w:sz="1" w:space="0" w:color="000000"/>
              <w:bottom w:val="single" w:sz="1" w:space="0" w:color="000000"/>
            </w:tcBorders>
            <w:shd w:val="clear" w:color="auto" w:fill="auto"/>
          </w:tcPr>
          <w:p w:rsidR="002D3DA6" w:rsidRPr="009441D3" w:rsidRDefault="002D3DA6" w:rsidP="007924E6">
            <w:pPr>
              <w:suppressLineNumbers/>
              <w:suppressAutoHyphens/>
              <w:rPr>
                <w:lang w:eastAsia="zh-CN"/>
              </w:rPr>
            </w:pPr>
            <w:r w:rsidRPr="009441D3">
              <w:rPr>
                <w:shd w:val="clear" w:color="auto" w:fill="FFFFFF"/>
              </w:rPr>
              <w:t>Перчатки для защиты от общих производственных загрязнений механических воздействий (истирания)</w:t>
            </w:r>
          </w:p>
        </w:tc>
        <w:tc>
          <w:tcPr>
            <w:tcW w:w="1843" w:type="dxa"/>
            <w:tcBorders>
              <w:left w:val="single" w:sz="1" w:space="0" w:color="000000"/>
              <w:bottom w:val="single" w:sz="1" w:space="0" w:color="000000"/>
              <w:right w:val="single" w:sz="1" w:space="0" w:color="000000"/>
            </w:tcBorders>
            <w:shd w:val="clear" w:color="auto" w:fill="auto"/>
          </w:tcPr>
          <w:p w:rsidR="002D3DA6" w:rsidRPr="00CA12CC" w:rsidRDefault="002D3DA6" w:rsidP="007924E6">
            <w:pPr>
              <w:suppressLineNumbers/>
              <w:suppressAutoHyphens/>
              <w:rPr>
                <w:lang w:eastAsia="zh-CN"/>
              </w:rPr>
            </w:pPr>
            <w:r>
              <w:rPr>
                <w:lang w:eastAsia="zh-CN"/>
              </w:rPr>
              <w:t>12 пар</w:t>
            </w:r>
          </w:p>
        </w:tc>
        <w:tc>
          <w:tcPr>
            <w:tcW w:w="2835" w:type="dxa"/>
            <w:tcBorders>
              <w:left w:val="single" w:sz="1" w:space="0" w:color="000000"/>
              <w:bottom w:val="single" w:sz="1" w:space="0" w:color="000000"/>
              <w:right w:val="single" w:sz="1" w:space="0" w:color="000000"/>
            </w:tcBorders>
          </w:tcPr>
          <w:p w:rsidR="002D3DA6" w:rsidRDefault="002D3DA6" w:rsidP="007924E6">
            <w:pPr>
              <w:suppressLineNumbers/>
              <w:suppressAutoHyphens/>
              <w:ind w:right="371"/>
            </w:pPr>
          </w:p>
        </w:tc>
      </w:tr>
      <w:tr w:rsidR="002D3DA6" w:rsidRPr="00CA12CC" w:rsidTr="007924E6">
        <w:tc>
          <w:tcPr>
            <w:tcW w:w="426" w:type="dxa"/>
            <w:vMerge w:val="restart"/>
            <w:tcBorders>
              <w:left w:val="single" w:sz="1" w:space="0" w:color="000000"/>
            </w:tcBorders>
            <w:shd w:val="clear" w:color="auto" w:fill="auto"/>
          </w:tcPr>
          <w:p w:rsidR="002D3DA6" w:rsidRPr="004C5F96" w:rsidRDefault="002D3DA6" w:rsidP="007924E6">
            <w:pPr>
              <w:pStyle w:val="aff5"/>
            </w:pPr>
            <w:r>
              <w:t>5</w:t>
            </w:r>
            <w:r w:rsidRPr="004C5F96">
              <w:t>.</w:t>
            </w:r>
          </w:p>
        </w:tc>
        <w:tc>
          <w:tcPr>
            <w:tcW w:w="1615" w:type="dxa"/>
            <w:vMerge w:val="restart"/>
            <w:tcBorders>
              <w:left w:val="single" w:sz="1" w:space="0" w:color="000000"/>
            </w:tcBorders>
            <w:shd w:val="clear" w:color="auto" w:fill="auto"/>
          </w:tcPr>
          <w:p w:rsidR="002D3DA6" w:rsidRPr="00263B7B" w:rsidRDefault="002D3DA6" w:rsidP="007924E6">
            <w:pPr>
              <w:pStyle w:val="aff5"/>
            </w:pPr>
            <w:r w:rsidRPr="00263B7B">
              <w:t>Рабочий по комплексному обслуживанию</w:t>
            </w:r>
            <w:r>
              <w:t xml:space="preserve"> и ремонту</w:t>
            </w:r>
            <w:r w:rsidRPr="00263B7B">
              <w:t xml:space="preserve"> зданий</w:t>
            </w:r>
          </w:p>
          <w:p w:rsidR="002D3DA6" w:rsidRPr="00263B7B"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61339C" w:rsidRDefault="002D3DA6" w:rsidP="007924E6">
            <w:pPr>
              <w:pStyle w:val="aff5"/>
            </w:pPr>
            <w:r w:rsidRPr="0061339C">
              <w:rPr>
                <w:shd w:val="clear" w:color="auto" w:fill="FFFFFF"/>
              </w:rPr>
              <w:t>Костюм для защиты от механических воздействий (истирания)</w:t>
            </w:r>
          </w:p>
        </w:tc>
        <w:tc>
          <w:tcPr>
            <w:tcW w:w="1843" w:type="dxa"/>
            <w:tcBorders>
              <w:left w:val="single" w:sz="1" w:space="0" w:color="000000"/>
              <w:bottom w:val="single" w:sz="1" w:space="0" w:color="000000"/>
              <w:right w:val="single" w:sz="1" w:space="0" w:color="000000"/>
            </w:tcBorders>
            <w:shd w:val="clear" w:color="auto" w:fill="auto"/>
          </w:tcPr>
          <w:p w:rsidR="002D3DA6" w:rsidRPr="00263B7B" w:rsidRDefault="002D3DA6" w:rsidP="007924E6">
            <w:pPr>
              <w:pStyle w:val="aff5"/>
            </w:pPr>
            <w:r>
              <w:t>1 шт.</w:t>
            </w:r>
          </w:p>
        </w:tc>
        <w:tc>
          <w:tcPr>
            <w:tcW w:w="2835" w:type="dxa"/>
            <w:vMerge w:val="restart"/>
            <w:tcBorders>
              <w:left w:val="single" w:sz="1" w:space="0" w:color="000000"/>
              <w:right w:val="single" w:sz="1" w:space="0" w:color="000000"/>
            </w:tcBorders>
          </w:tcPr>
          <w:p w:rsidR="002D3DA6" w:rsidRPr="004C5F96" w:rsidRDefault="002D3DA6" w:rsidP="007924E6">
            <w:pPr>
              <w:pStyle w:val="aff5"/>
            </w:pPr>
            <w:r>
              <w:t>Приказ Минтруда РФ от 29.10.2021г № 767</w:t>
            </w:r>
            <w:r w:rsidRPr="004C5F96">
              <w:t>Н</w:t>
            </w:r>
          </w:p>
        </w:tc>
      </w:tr>
      <w:tr w:rsidR="002D3DA6" w:rsidRPr="00CA12CC" w:rsidTr="007924E6">
        <w:tc>
          <w:tcPr>
            <w:tcW w:w="426" w:type="dxa"/>
            <w:vMerge/>
            <w:tcBorders>
              <w:left w:val="single" w:sz="1" w:space="0" w:color="000000"/>
            </w:tcBorders>
            <w:shd w:val="clear" w:color="auto" w:fill="auto"/>
          </w:tcPr>
          <w:p w:rsidR="002D3DA6" w:rsidRDefault="002D3DA6" w:rsidP="007924E6">
            <w:pPr>
              <w:pStyle w:val="aff5"/>
            </w:pPr>
          </w:p>
        </w:tc>
        <w:tc>
          <w:tcPr>
            <w:tcW w:w="1615" w:type="dxa"/>
            <w:vMerge/>
            <w:tcBorders>
              <w:left w:val="single" w:sz="1" w:space="0" w:color="000000"/>
            </w:tcBorders>
            <w:shd w:val="clear" w:color="auto" w:fill="auto"/>
          </w:tcPr>
          <w:p w:rsidR="002D3DA6" w:rsidRPr="00263B7B"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61339C" w:rsidRDefault="002D3DA6" w:rsidP="007924E6">
            <w:pPr>
              <w:pStyle w:val="aff5"/>
            </w:pPr>
            <w:r w:rsidRPr="0061339C">
              <w:rPr>
                <w:shd w:val="clear" w:color="auto" w:fill="FFFFFF"/>
              </w:rPr>
              <w:t>Пальто, полупальто, плащ для защиты от воды</w:t>
            </w:r>
          </w:p>
        </w:tc>
        <w:tc>
          <w:tcPr>
            <w:tcW w:w="1843" w:type="dxa"/>
            <w:tcBorders>
              <w:left w:val="single" w:sz="1" w:space="0" w:color="000000"/>
              <w:bottom w:val="single" w:sz="1" w:space="0" w:color="000000"/>
              <w:right w:val="single" w:sz="1" w:space="0" w:color="000000"/>
            </w:tcBorders>
            <w:shd w:val="clear" w:color="auto" w:fill="auto"/>
          </w:tcPr>
          <w:p w:rsidR="002D3DA6" w:rsidRPr="00263B7B" w:rsidRDefault="002D3DA6" w:rsidP="007924E6">
            <w:pPr>
              <w:pStyle w:val="aff5"/>
            </w:pPr>
            <w:r>
              <w:t>1 шт. на 2 года</w:t>
            </w:r>
          </w:p>
        </w:tc>
        <w:tc>
          <w:tcPr>
            <w:tcW w:w="2835" w:type="dxa"/>
            <w:vMerge/>
            <w:tcBorders>
              <w:left w:val="single" w:sz="1" w:space="0" w:color="000000"/>
              <w:right w:val="single" w:sz="1" w:space="0" w:color="000000"/>
            </w:tcBorders>
          </w:tcPr>
          <w:p w:rsidR="002D3DA6" w:rsidRDefault="002D3DA6" w:rsidP="007924E6">
            <w:pPr>
              <w:pStyle w:val="aff5"/>
            </w:pPr>
          </w:p>
        </w:tc>
      </w:tr>
      <w:tr w:rsidR="002D3DA6" w:rsidRPr="00CA12CC" w:rsidTr="007924E6">
        <w:tc>
          <w:tcPr>
            <w:tcW w:w="426" w:type="dxa"/>
            <w:vMerge/>
            <w:tcBorders>
              <w:left w:val="single" w:sz="1" w:space="0" w:color="000000"/>
            </w:tcBorders>
            <w:shd w:val="clear" w:color="auto" w:fill="auto"/>
          </w:tcPr>
          <w:p w:rsidR="002D3DA6" w:rsidRDefault="002D3DA6" w:rsidP="007924E6">
            <w:pPr>
              <w:pStyle w:val="aff5"/>
            </w:pPr>
          </w:p>
        </w:tc>
        <w:tc>
          <w:tcPr>
            <w:tcW w:w="1615" w:type="dxa"/>
            <w:vMerge/>
            <w:tcBorders>
              <w:left w:val="single" w:sz="1" w:space="0" w:color="000000"/>
            </w:tcBorders>
            <w:shd w:val="clear" w:color="auto" w:fill="auto"/>
          </w:tcPr>
          <w:p w:rsidR="002D3DA6" w:rsidRPr="00263B7B"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61339C" w:rsidRDefault="002D3DA6" w:rsidP="007924E6">
            <w:pPr>
              <w:pStyle w:val="aff5"/>
            </w:pPr>
            <w:r w:rsidRPr="0061339C">
              <w:rPr>
                <w:shd w:val="clear" w:color="auto" w:fill="FFFFFF"/>
              </w:rPr>
              <w:t>Обувь специальная для защиты от механических воздействий (ударов)</w:t>
            </w:r>
          </w:p>
        </w:tc>
        <w:tc>
          <w:tcPr>
            <w:tcW w:w="1843" w:type="dxa"/>
            <w:tcBorders>
              <w:left w:val="single" w:sz="1" w:space="0" w:color="000000"/>
              <w:bottom w:val="single" w:sz="1" w:space="0" w:color="000000"/>
              <w:right w:val="single" w:sz="1" w:space="0" w:color="000000"/>
            </w:tcBorders>
            <w:shd w:val="clear" w:color="auto" w:fill="auto"/>
          </w:tcPr>
          <w:p w:rsidR="002D3DA6" w:rsidRPr="00263B7B" w:rsidRDefault="002D3DA6" w:rsidP="007924E6">
            <w:pPr>
              <w:pStyle w:val="aff5"/>
            </w:pPr>
            <w:r>
              <w:t>1 пара</w:t>
            </w:r>
          </w:p>
        </w:tc>
        <w:tc>
          <w:tcPr>
            <w:tcW w:w="2835" w:type="dxa"/>
            <w:vMerge/>
            <w:tcBorders>
              <w:left w:val="single" w:sz="1" w:space="0" w:color="000000"/>
              <w:right w:val="single" w:sz="1" w:space="0" w:color="000000"/>
            </w:tcBorders>
          </w:tcPr>
          <w:p w:rsidR="002D3DA6" w:rsidRDefault="002D3DA6" w:rsidP="007924E6">
            <w:pPr>
              <w:pStyle w:val="aff5"/>
            </w:pPr>
          </w:p>
        </w:tc>
      </w:tr>
      <w:tr w:rsidR="002D3DA6" w:rsidRPr="00CA12CC" w:rsidTr="007924E6">
        <w:tc>
          <w:tcPr>
            <w:tcW w:w="426" w:type="dxa"/>
            <w:vMerge/>
            <w:tcBorders>
              <w:left w:val="single" w:sz="1" w:space="0" w:color="000000"/>
            </w:tcBorders>
            <w:shd w:val="clear" w:color="auto" w:fill="auto"/>
          </w:tcPr>
          <w:p w:rsidR="002D3DA6" w:rsidRDefault="002D3DA6" w:rsidP="007924E6">
            <w:pPr>
              <w:pStyle w:val="aff5"/>
            </w:pPr>
          </w:p>
        </w:tc>
        <w:tc>
          <w:tcPr>
            <w:tcW w:w="1615" w:type="dxa"/>
            <w:vMerge/>
            <w:tcBorders>
              <w:left w:val="single" w:sz="1" w:space="0" w:color="000000"/>
            </w:tcBorders>
            <w:shd w:val="clear" w:color="auto" w:fill="auto"/>
          </w:tcPr>
          <w:p w:rsidR="002D3DA6" w:rsidRPr="00263B7B"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61339C" w:rsidRDefault="002D3DA6" w:rsidP="007924E6">
            <w:pPr>
              <w:pStyle w:val="aff5"/>
            </w:pPr>
            <w:r w:rsidRPr="0061339C">
              <w:rPr>
                <w:shd w:val="clear" w:color="auto" w:fill="FFFFFF"/>
              </w:rPr>
              <w:t>Перчатки для защиты от механических воздействий (истирания)</w:t>
            </w:r>
          </w:p>
        </w:tc>
        <w:tc>
          <w:tcPr>
            <w:tcW w:w="1843" w:type="dxa"/>
            <w:tcBorders>
              <w:left w:val="single" w:sz="1" w:space="0" w:color="000000"/>
              <w:bottom w:val="single" w:sz="1" w:space="0" w:color="000000"/>
              <w:right w:val="single" w:sz="1" w:space="0" w:color="000000"/>
            </w:tcBorders>
            <w:shd w:val="clear" w:color="auto" w:fill="auto"/>
          </w:tcPr>
          <w:p w:rsidR="002D3DA6" w:rsidRPr="00263B7B" w:rsidRDefault="002D3DA6" w:rsidP="007924E6">
            <w:pPr>
              <w:pStyle w:val="aff5"/>
            </w:pPr>
            <w:r>
              <w:t>12 пар</w:t>
            </w:r>
          </w:p>
        </w:tc>
        <w:tc>
          <w:tcPr>
            <w:tcW w:w="2835" w:type="dxa"/>
            <w:vMerge/>
            <w:tcBorders>
              <w:left w:val="single" w:sz="1" w:space="0" w:color="000000"/>
              <w:right w:val="single" w:sz="1" w:space="0" w:color="000000"/>
            </w:tcBorders>
          </w:tcPr>
          <w:p w:rsidR="002D3DA6" w:rsidRDefault="002D3DA6" w:rsidP="007924E6">
            <w:pPr>
              <w:pStyle w:val="aff5"/>
            </w:pPr>
          </w:p>
        </w:tc>
      </w:tr>
      <w:tr w:rsidR="002D3DA6" w:rsidRPr="00CA12CC" w:rsidTr="007924E6">
        <w:tc>
          <w:tcPr>
            <w:tcW w:w="426" w:type="dxa"/>
            <w:vMerge/>
            <w:tcBorders>
              <w:left w:val="single" w:sz="1" w:space="0" w:color="000000"/>
            </w:tcBorders>
            <w:shd w:val="clear" w:color="auto" w:fill="auto"/>
          </w:tcPr>
          <w:p w:rsidR="002D3DA6" w:rsidRDefault="002D3DA6" w:rsidP="007924E6">
            <w:pPr>
              <w:pStyle w:val="aff5"/>
            </w:pPr>
          </w:p>
        </w:tc>
        <w:tc>
          <w:tcPr>
            <w:tcW w:w="1615" w:type="dxa"/>
            <w:vMerge/>
            <w:tcBorders>
              <w:left w:val="single" w:sz="1" w:space="0" w:color="000000"/>
            </w:tcBorders>
            <w:shd w:val="clear" w:color="auto" w:fill="auto"/>
          </w:tcPr>
          <w:p w:rsidR="002D3DA6" w:rsidRPr="00263B7B"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61339C" w:rsidRDefault="002D3DA6" w:rsidP="007924E6">
            <w:pPr>
              <w:pStyle w:val="aff5"/>
            </w:pPr>
            <w:r w:rsidRPr="0061339C">
              <w:rPr>
                <w:shd w:val="clear" w:color="auto" w:fill="FFFFFF"/>
              </w:rPr>
              <w:t>Головной убор для защиты от общих производственных загрязнений</w:t>
            </w:r>
          </w:p>
        </w:tc>
        <w:tc>
          <w:tcPr>
            <w:tcW w:w="1843" w:type="dxa"/>
            <w:tcBorders>
              <w:left w:val="single" w:sz="1" w:space="0" w:color="000000"/>
              <w:bottom w:val="single" w:sz="1" w:space="0" w:color="000000"/>
              <w:right w:val="single" w:sz="1" w:space="0" w:color="000000"/>
            </w:tcBorders>
            <w:shd w:val="clear" w:color="auto" w:fill="auto"/>
          </w:tcPr>
          <w:p w:rsidR="002D3DA6" w:rsidRPr="00263B7B" w:rsidRDefault="002D3DA6" w:rsidP="007924E6">
            <w:pPr>
              <w:pStyle w:val="aff5"/>
            </w:pPr>
            <w:r>
              <w:t>1 шт.</w:t>
            </w:r>
          </w:p>
        </w:tc>
        <w:tc>
          <w:tcPr>
            <w:tcW w:w="2835" w:type="dxa"/>
            <w:vMerge/>
            <w:tcBorders>
              <w:left w:val="single" w:sz="1" w:space="0" w:color="000000"/>
              <w:right w:val="single" w:sz="1" w:space="0" w:color="000000"/>
            </w:tcBorders>
          </w:tcPr>
          <w:p w:rsidR="002D3DA6" w:rsidRDefault="002D3DA6" w:rsidP="007924E6">
            <w:pPr>
              <w:pStyle w:val="aff5"/>
            </w:pPr>
          </w:p>
        </w:tc>
      </w:tr>
      <w:tr w:rsidR="002D3DA6" w:rsidRPr="00CA12CC" w:rsidTr="007924E6">
        <w:tc>
          <w:tcPr>
            <w:tcW w:w="426" w:type="dxa"/>
            <w:vMerge/>
            <w:tcBorders>
              <w:left w:val="single" w:sz="1" w:space="0" w:color="000000"/>
              <w:bottom w:val="single" w:sz="1" w:space="0" w:color="000000"/>
            </w:tcBorders>
            <w:shd w:val="clear" w:color="auto" w:fill="auto"/>
          </w:tcPr>
          <w:p w:rsidR="002D3DA6" w:rsidRDefault="002D3DA6" w:rsidP="007924E6">
            <w:pPr>
              <w:pStyle w:val="aff5"/>
            </w:pPr>
          </w:p>
        </w:tc>
        <w:tc>
          <w:tcPr>
            <w:tcW w:w="1615" w:type="dxa"/>
            <w:vMerge/>
            <w:tcBorders>
              <w:left w:val="single" w:sz="1" w:space="0" w:color="000000"/>
              <w:bottom w:val="single" w:sz="1" w:space="0" w:color="000000"/>
            </w:tcBorders>
            <w:shd w:val="clear" w:color="auto" w:fill="auto"/>
          </w:tcPr>
          <w:p w:rsidR="002D3DA6" w:rsidRPr="00263B7B"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61339C" w:rsidRDefault="002D3DA6" w:rsidP="007924E6">
            <w:pPr>
              <w:pStyle w:val="aff5"/>
            </w:pPr>
            <w:r w:rsidRPr="0061339C">
              <w:rPr>
                <w:shd w:val="clear" w:color="auto" w:fill="FFFFFF"/>
              </w:rPr>
              <w:t>Каскетка защитная от механических воздействий</w:t>
            </w:r>
          </w:p>
        </w:tc>
        <w:tc>
          <w:tcPr>
            <w:tcW w:w="1843" w:type="dxa"/>
            <w:tcBorders>
              <w:left w:val="single" w:sz="1" w:space="0" w:color="000000"/>
              <w:bottom w:val="single" w:sz="1" w:space="0" w:color="000000"/>
              <w:right w:val="single" w:sz="1" w:space="0" w:color="000000"/>
            </w:tcBorders>
            <w:shd w:val="clear" w:color="auto" w:fill="auto"/>
          </w:tcPr>
          <w:p w:rsidR="002D3DA6" w:rsidRPr="00263B7B" w:rsidRDefault="002D3DA6" w:rsidP="007924E6">
            <w:pPr>
              <w:pStyle w:val="aff5"/>
            </w:pPr>
            <w:r>
              <w:t>1 шт. на 2 года</w:t>
            </w:r>
          </w:p>
        </w:tc>
        <w:tc>
          <w:tcPr>
            <w:tcW w:w="2835" w:type="dxa"/>
            <w:vMerge/>
            <w:tcBorders>
              <w:left w:val="single" w:sz="1" w:space="0" w:color="000000"/>
              <w:bottom w:val="single" w:sz="1" w:space="0" w:color="000000"/>
              <w:right w:val="single" w:sz="1" w:space="0" w:color="000000"/>
            </w:tcBorders>
          </w:tcPr>
          <w:p w:rsidR="002D3DA6" w:rsidRDefault="002D3DA6" w:rsidP="007924E6">
            <w:pPr>
              <w:pStyle w:val="aff5"/>
            </w:pPr>
          </w:p>
        </w:tc>
      </w:tr>
      <w:tr w:rsidR="002D3DA6" w:rsidRPr="00CA12CC" w:rsidTr="007924E6">
        <w:tc>
          <w:tcPr>
            <w:tcW w:w="426" w:type="dxa"/>
            <w:vMerge w:val="restart"/>
            <w:tcBorders>
              <w:left w:val="single" w:sz="1" w:space="0" w:color="000000"/>
            </w:tcBorders>
            <w:shd w:val="clear" w:color="auto" w:fill="auto"/>
          </w:tcPr>
          <w:p w:rsidR="002D3DA6" w:rsidRDefault="002D3DA6" w:rsidP="007924E6">
            <w:pPr>
              <w:pStyle w:val="aff5"/>
            </w:pPr>
            <w:r>
              <w:t>6.</w:t>
            </w:r>
          </w:p>
        </w:tc>
        <w:tc>
          <w:tcPr>
            <w:tcW w:w="1615" w:type="dxa"/>
            <w:vMerge w:val="restart"/>
            <w:tcBorders>
              <w:left w:val="single" w:sz="1" w:space="0" w:color="000000"/>
            </w:tcBorders>
            <w:shd w:val="clear" w:color="auto" w:fill="auto"/>
          </w:tcPr>
          <w:p w:rsidR="002D3DA6" w:rsidRPr="00263B7B" w:rsidRDefault="002D3DA6" w:rsidP="007924E6">
            <w:pPr>
              <w:pStyle w:val="aff5"/>
            </w:pPr>
            <w:r>
              <w:t>Лаборант физико-химических исследований</w:t>
            </w:r>
          </w:p>
        </w:tc>
        <w:tc>
          <w:tcPr>
            <w:tcW w:w="3260" w:type="dxa"/>
            <w:tcBorders>
              <w:left w:val="single" w:sz="1" w:space="0" w:color="000000"/>
              <w:bottom w:val="single" w:sz="1" w:space="0" w:color="000000"/>
            </w:tcBorders>
            <w:shd w:val="clear" w:color="auto" w:fill="auto"/>
          </w:tcPr>
          <w:p w:rsidR="002D3DA6" w:rsidRPr="00465EFC" w:rsidRDefault="002D3DA6" w:rsidP="007924E6">
            <w:pPr>
              <w:pStyle w:val="aff5"/>
            </w:pPr>
            <w:r w:rsidRPr="00465EFC">
              <w:rPr>
                <w:shd w:val="clear" w:color="auto" w:fill="FFFFFF"/>
              </w:rPr>
              <w:t>Костюм для защиты от механических воздействий (истирания)</w:t>
            </w:r>
          </w:p>
          <w:p w:rsidR="002D3DA6" w:rsidRPr="00465EFC" w:rsidRDefault="002D3DA6" w:rsidP="007924E6">
            <w:pPr>
              <w:pStyle w:val="aff5"/>
              <w:rPr>
                <w:shd w:val="clear" w:color="auto" w:fill="FFFFFF"/>
              </w:rPr>
            </w:pPr>
          </w:p>
        </w:tc>
        <w:tc>
          <w:tcPr>
            <w:tcW w:w="1843" w:type="dxa"/>
            <w:tcBorders>
              <w:left w:val="single" w:sz="1" w:space="0" w:color="000000"/>
              <w:bottom w:val="single" w:sz="1" w:space="0" w:color="000000"/>
              <w:right w:val="single" w:sz="1" w:space="0" w:color="000000"/>
            </w:tcBorders>
            <w:shd w:val="clear" w:color="auto" w:fill="auto"/>
          </w:tcPr>
          <w:p w:rsidR="002D3DA6" w:rsidRDefault="002D3DA6" w:rsidP="007924E6">
            <w:pPr>
              <w:pStyle w:val="aff5"/>
            </w:pPr>
            <w:r>
              <w:t>1 шт.</w:t>
            </w:r>
          </w:p>
        </w:tc>
        <w:tc>
          <w:tcPr>
            <w:tcW w:w="2835" w:type="dxa"/>
            <w:vMerge w:val="restart"/>
            <w:tcBorders>
              <w:left w:val="single" w:sz="1" w:space="0" w:color="000000"/>
              <w:right w:val="single" w:sz="1" w:space="0" w:color="000000"/>
            </w:tcBorders>
          </w:tcPr>
          <w:p w:rsidR="002D3DA6" w:rsidRDefault="002D3DA6" w:rsidP="007924E6">
            <w:pPr>
              <w:pStyle w:val="aff5"/>
            </w:pPr>
            <w:r>
              <w:t>Приказ Минтруда РФ от 29.10.2021г № 767</w:t>
            </w:r>
            <w:r w:rsidRPr="004C5F96">
              <w:t>Н</w:t>
            </w:r>
          </w:p>
        </w:tc>
      </w:tr>
      <w:tr w:rsidR="002D3DA6" w:rsidRPr="00CA12CC" w:rsidTr="007924E6">
        <w:tc>
          <w:tcPr>
            <w:tcW w:w="426" w:type="dxa"/>
            <w:vMerge/>
            <w:tcBorders>
              <w:left w:val="single" w:sz="1" w:space="0" w:color="000000"/>
            </w:tcBorders>
            <w:shd w:val="clear" w:color="auto" w:fill="auto"/>
          </w:tcPr>
          <w:p w:rsidR="002D3DA6" w:rsidRDefault="002D3DA6" w:rsidP="007924E6">
            <w:pPr>
              <w:pStyle w:val="aff5"/>
            </w:pPr>
          </w:p>
        </w:tc>
        <w:tc>
          <w:tcPr>
            <w:tcW w:w="1615" w:type="dxa"/>
            <w:vMerge/>
            <w:tcBorders>
              <w:left w:val="single" w:sz="1" w:space="0" w:color="000000"/>
            </w:tcBorders>
            <w:shd w:val="clear" w:color="auto" w:fill="auto"/>
          </w:tcPr>
          <w:p w:rsidR="002D3DA6" w:rsidRPr="00263B7B"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465EFC" w:rsidRDefault="002D3DA6" w:rsidP="007924E6">
            <w:pPr>
              <w:pStyle w:val="aff5"/>
              <w:rPr>
                <w:shd w:val="clear" w:color="auto" w:fill="FFFFFF"/>
              </w:rPr>
            </w:pPr>
            <w:r w:rsidRPr="00465EFC">
              <w:rPr>
                <w:shd w:val="clear" w:color="auto" w:fill="FFFFFF"/>
              </w:rPr>
              <w:t>Обувь специальная для защиты от механических воздействий (истирания)</w:t>
            </w:r>
          </w:p>
        </w:tc>
        <w:tc>
          <w:tcPr>
            <w:tcW w:w="1843" w:type="dxa"/>
            <w:tcBorders>
              <w:left w:val="single" w:sz="1" w:space="0" w:color="000000"/>
              <w:bottom w:val="single" w:sz="1" w:space="0" w:color="000000"/>
              <w:right w:val="single" w:sz="1" w:space="0" w:color="000000"/>
            </w:tcBorders>
            <w:shd w:val="clear" w:color="auto" w:fill="auto"/>
          </w:tcPr>
          <w:p w:rsidR="002D3DA6" w:rsidRDefault="002D3DA6" w:rsidP="007924E6">
            <w:pPr>
              <w:pStyle w:val="aff5"/>
            </w:pPr>
            <w:r>
              <w:t>1 пара</w:t>
            </w:r>
          </w:p>
        </w:tc>
        <w:tc>
          <w:tcPr>
            <w:tcW w:w="2835" w:type="dxa"/>
            <w:vMerge/>
            <w:tcBorders>
              <w:left w:val="single" w:sz="1" w:space="0" w:color="000000"/>
              <w:right w:val="single" w:sz="1" w:space="0" w:color="000000"/>
            </w:tcBorders>
          </w:tcPr>
          <w:p w:rsidR="002D3DA6" w:rsidRDefault="002D3DA6" w:rsidP="007924E6">
            <w:pPr>
              <w:pStyle w:val="aff5"/>
            </w:pPr>
          </w:p>
        </w:tc>
      </w:tr>
      <w:tr w:rsidR="002D3DA6" w:rsidRPr="00CA12CC" w:rsidTr="007924E6">
        <w:tc>
          <w:tcPr>
            <w:tcW w:w="426" w:type="dxa"/>
            <w:vMerge/>
            <w:tcBorders>
              <w:left w:val="single" w:sz="1" w:space="0" w:color="000000"/>
            </w:tcBorders>
            <w:shd w:val="clear" w:color="auto" w:fill="auto"/>
          </w:tcPr>
          <w:p w:rsidR="002D3DA6" w:rsidRDefault="002D3DA6" w:rsidP="007924E6">
            <w:pPr>
              <w:pStyle w:val="aff5"/>
            </w:pPr>
          </w:p>
        </w:tc>
        <w:tc>
          <w:tcPr>
            <w:tcW w:w="1615" w:type="dxa"/>
            <w:vMerge/>
            <w:tcBorders>
              <w:left w:val="single" w:sz="1" w:space="0" w:color="000000"/>
            </w:tcBorders>
            <w:shd w:val="clear" w:color="auto" w:fill="auto"/>
          </w:tcPr>
          <w:p w:rsidR="002D3DA6" w:rsidRPr="00263B7B"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465EFC" w:rsidRDefault="002D3DA6" w:rsidP="007924E6">
            <w:pPr>
              <w:pStyle w:val="aff5"/>
              <w:rPr>
                <w:shd w:val="clear" w:color="auto" w:fill="FFFFFF"/>
              </w:rPr>
            </w:pPr>
            <w:r w:rsidRPr="00465EFC">
              <w:rPr>
                <w:shd w:val="clear" w:color="auto" w:fill="FFFFFF"/>
              </w:rPr>
              <w:t xml:space="preserve">Перчатки для защиты от механических воздействий </w:t>
            </w:r>
            <w:r w:rsidRPr="00465EFC">
              <w:rPr>
                <w:shd w:val="clear" w:color="auto" w:fill="FFFFFF"/>
              </w:rPr>
              <w:lastRenderedPageBreak/>
              <w:t>(истирания)</w:t>
            </w:r>
          </w:p>
        </w:tc>
        <w:tc>
          <w:tcPr>
            <w:tcW w:w="1843" w:type="dxa"/>
            <w:tcBorders>
              <w:left w:val="single" w:sz="1" w:space="0" w:color="000000"/>
              <w:bottom w:val="single" w:sz="1" w:space="0" w:color="000000"/>
              <w:right w:val="single" w:sz="1" w:space="0" w:color="000000"/>
            </w:tcBorders>
            <w:shd w:val="clear" w:color="auto" w:fill="auto"/>
          </w:tcPr>
          <w:p w:rsidR="002D3DA6" w:rsidRDefault="002D3DA6" w:rsidP="007924E6">
            <w:pPr>
              <w:pStyle w:val="aff5"/>
            </w:pPr>
            <w:r>
              <w:lastRenderedPageBreak/>
              <w:t>12 пар</w:t>
            </w:r>
          </w:p>
        </w:tc>
        <w:tc>
          <w:tcPr>
            <w:tcW w:w="2835" w:type="dxa"/>
            <w:vMerge/>
            <w:tcBorders>
              <w:left w:val="single" w:sz="1" w:space="0" w:color="000000"/>
              <w:right w:val="single" w:sz="1" w:space="0" w:color="000000"/>
            </w:tcBorders>
          </w:tcPr>
          <w:p w:rsidR="002D3DA6" w:rsidRDefault="002D3DA6" w:rsidP="007924E6">
            <w:pPr>
              <w:pStyle w:val="aff5"/>
            </w:pPr>
          </w:p>
        </w:tc>
      </w:tr>
      <w:tr w:rsidR="002D3DA6" w:rsidRPr="00CA12CC" w:rsidTr="007924E6">
        <w:tc>
          <w:tcPr>
            <w:tcW w:w="426" w:type="dxa"/>
            <w:vMerge/>
            <w:tcBorders>
              <w:left w:val="single" w:sz="1" w:space="0" w:color="000000"/>
              <w:bottom w:val="single" w:sz="1" w:space="0" w:color="000000"/>
            </w:tcBorders>
            <w:shd w:val="clear" w:color="auto" w:fill="auto"/>
          </w:tcPr>
          <w:p w:rsidR="002D3DA6" w:rsidRDefault="002D3DA6" w:rsidP="007924E6">
            <w:pPr>
              <w:pStyle w:val="aff5"/>
            </w:pPr>
          </w:p>
        </w:tc>
        <w:tc>
          <w:tcPr>
            <w:tcW w:w="1615" w:type="dxa"/>
            <w:vMerge/>
            <w:tcBorders>
              <w:left w:val="single" w:sz="1" w:space="0" w:color="000000"/>
              <w:bottom w:val="single" w:sz="1" w:space="0" w:color="000000"/>
            </w:tcBorders>
            <w:shd w:val="clear" w:color="auto" w:fill="auto"/>
          </w:tcPr>
          <w:p w:rsidR="002D3DA6" w:rsidRPr="00263B7B" w:rsidRDefault="002D3DA6" w:rsidP="007924E6">
            <w:pPr>
              <w:pStyle w:val="aff5"/>
            </w:pPr>
          </w:p>
        </w:tc>
        <w:tc>
          <w:tcPr>
            <w:tcW w:w="3260" w:type="dxa"/>
            <w:tcBorders>
              <w:left w:val="single" w:sz="1" w:space="0" w:color="000000"/>
              <w:bottom w:val="single" w:sz="1" w:space="0" w:color="000000"/>
            </w:tcBorders>
            <w:shd w:val="clear" w:color="auto" w:fill="auto"/>
          </w:tcPr>
          <w:p w:rsidR="002D3DA6" w:rsidRPr="00465EFC" w:rsidRDefault="002D3DA6" w:rsidP="007924E6">
            <w:pPr>
              <w:pStyle w:val="aff5"/>
              <w:rPr>
                <w:shd w:val="clear" w:color="auto" w:fill="FFFFFF"/>
              </w:rPr>
            </w:pPr>
            <w:r w:rsidRPr="00465EFC">
              <w:rPr>
                <w:shd w:val="clear" w:color="auto" w:fill="FFFFFF"/>
              </w:rPr>
              <w:t>Головной убор для защиты от общих производственных загрязнений</w:t>
            </w:r>
          </w:p>
        </w:tc>
        <w:tc>
          <w:tcPr>
            <w:tcW w:w="1843" w:type="dxa"/>
            <w:tcBorders>
              <w:left w:val="single" w:sz="1" w:space="0" w:color="000000"/>
              <w:bottom w:val="single" w:sz="1" w:space="0" w:color="000000"/>
              <w:right w:val="single" w:sz="1" w:space="0" w:color="000000"/>
            </w:tcBorders>
            <w:shd w:val="clear" w:color="auto" w:fill="auto"/>
          </w:tcPr>
          <w:p w:rsidR="002D3DA6" w:rsidRDefault="002D3DA6" w:rsidP="007924E6">
            <w:pPr>
              <w:pStyle w:val="aff5"/>
            </w:pPr>
            <w:r>
              <w:t>1 шт.</w:t>
            </w:r>
          </w:p>
        </w:tc>
        <w:tc>
          <w:tcPr>
            <w:tcW w:w="2835" w:type="dxa"/>
            <w:vMerge/>
            <w:tcBorders>
              <w:left w:val="single" w:sz="1" w:space="0" w:color="000000"/>
              <w:bottom w:val="single" w:sz="1" w:space="0" w:color="000000"/>
              <w:right w:val="single" w:sz="1" w:space="0" w:color="000000"/>
            </w:tcBorders>
          </w:tcPr>
          <w:p w:rsidR="002D3DA6" w:rsidRDefault="002D3DA6" w:rsidP="007924E6">
            <w:pPr>
              <w:pStyle w:val="aff5"/>
            </w:pPr>
          </w:p>
        </w:tc>
      </w:tr>
    </w:tbl>
    <w:p w:rsidR="002D3DA6" w:rsidRDefault="002D3DA6" w:rsidP="002D3DA6">
      <w:pPr>
        <w:rPr>
          <w:b/>
          <w:bCs/>
        </w:rPr>
      </w:pPr>
    </w:p>
    <w:p w:rsidR="002D3DA6" w:rsidRDefault="002D3DA6" w:rsidP="002D3DA6">
      <w:pPr>
        <w:jc w:val="center"/>
        <w:rPr>
          <w:b/>
          <w:bCs/>
        </w:rPr>
      </w:pPr>
    </w:p>
    <w:p w:rsidR="002D3DA6" w:rsidRDefault="002D3DA6" w:rsidP="002D3DA6">
      <w:pPr>
        <w:jc w:val="center"/>
        <w:rPr>
          <w:b/>
          <w:bCs/>
        </w:rPr>
      </w:pPr>
    </w:p>
    <w:p w:rsidR="002D3DA6" w:rsidRPr="006D6228" w:rsidRDefault="002D3DA6" w:rsidP="002D3DA6">
      <w:pPr>
        <w:jc w:val="center"/>
        <w:rPr>
          <w:b/>
          <w:bCs/>
        </w:rPr>
      </w:pPr>
    </w:p>
    <w:bookmarkEnd w:id="3"/>
    <w:p w:rsidR="002D3DA6" w:rsidRPr="006D6228" w:rsidRDefault="002D3DA6" w:rsidP="002D3DA6">
      <w:pPr>
        <w:jc w:val="center"/>
      </w:pPr>
      <w:r w:rsidRPr="006D6228">
        <w:rPr>
          <w:b/>
          <w:bCs/>
        </w:rPr>
        <w:t>Перечень профессий и должностей для обеспечения моющими и обезвреживающими средствами МБОУ «</w:t>
      </w:r>
      <w:proofErr w:type="gramStart"/>
      <w:r>
        <w:rPr>
          <w:b/>
          <w:bCs/>
        </w:rPr>
        <w:t>Хуторская</w:t>
      </w:r>
      <w:proofErr w:type="gramEnd"/>
      <w:r>
        <w:rPr>
          <w:b/>
          <w:bCs/>
        </w:rPr>
        <w:t xml:space="preserve"> ООШ</w:t>
      </w:r>
      <w:r w:rsidRPr="006D6228">
        <w:rPr>
          <w:b/>
          <w:bCs/>
        </w:rPr>
        <w:t>»</w:t>
      </w:r>
    </w:p>
    <w:p w:rsidR="002D3DA6" w:rsidRPr="006D6228" w:rsidRDefault="002D3DA6" w:rsidP="002D3DA6">
      <w:pPr>
        <w:jc w:val="right"/>
      </w:pPr>
    </w:p>
    <w:tbl>
      <w:tblPr>
        <w:tblStyle w:val="afffa"/>
        <w:tblW w:w="10173" w:type="dxa"/>
        <w:tblLook w:val="04A0"/>
      </w:tblPr>
      <w:tblGrid>
        <w:gridCol w:w="588"/>
        <w:gridCol w:w="2255"/>
        <w:gridCol w:w="2253"/>
        <w:gridCol w:w="1601"/>
        <w:gridCol w:w="3476"/>
      </w:tblGrid>
      <w:tr w:rsidR="002D3DA6" w:rsidRPr="006D6228" w:rsidTr="007924E6">
        <w:tc>
          <w:tcPr>
            <w:tcW w:w="588" w:type="dxa"/>
          </w:tcPr>
          <w:p w:rsidR="002D3DA6" w:rsidRPr="006D6228" w:rsidRDefault="002D3DA6" w:rsidP="007924E6">
            <w:pPr>
              <w:pStyle w:val="afff8"/>
              <w:jc w:val="center"/>
              <w:rPr>
                <w:b/>
              </w:rPr>
            </w:pPr>
            <w:r w:rsidRPr="006D6228">
              <w:rPr>
                <w:b/>
              </w:rPr>
              <w:t xml:space="preserve">№ </w:t>
            </w:r>
          </w:p>
        </w:tc>
        <w:tc>
          <w:tcPr>
            <w:tcW w:w="2255" w:type="dxa"/>
          </w:tcPr>
          <w:p w:rsidR="002D3DA6" w:rsidRPr="006D6228" w:rsidRDefault="002D3DA6" w:rsidP="007924E6">
            <w:pPr>
              <w:pStyle w:val="afff8"/>
              <w:jc w:val="center"/>
              <w:rPr>
                <w:b/>
              </w:rPr>
            </w:pPr>
            <w:r w:rsidRPr="006D6228">
              <w:rPr>
                <w:b/>
              </w:rPr>
              <w:t>Категория лиц</w:t>
            </w:r>
          </w:p>
        </w:tc>
        <w:tc>
          <w:tcPr>
            <w:tcW w:w="2253" w:type="dxa"/>
          </w:tcPr>
          <w:p w:rsidR="002D3DA6" w:rsidRPr="006D6228" w:rsidRDefault="002D3DA6" w:rsidP="007924E6">
            <w:pPr>
              <w:pStyle w:val="afff8"/>
              <w:jc w:val="center"/>
              <w:rPr>
                <w:b/>
              </w:rPr>
            </w:pPr>
            <w:r w:rsidRPr="006D6228">
              <w:rPr>
                <w:b/>
              </w:rPr>
              <w:t xml:space="preserve">Наименование </w:t>
            </w:r>
          </w:p>
        </w:tc>
        <w:tc>
          <w:tcPr>
            <w:tcW w:w="1601" w:type="dxa"/>
          </w:tcPr>
          <w:p w:rsidR="002D3DA6" w:rsidRPr="006D6228" w:rsidRDefault="002D3DA6" w:rsidP="007924E6">
            <w:pPr>
              <w:pStyle w:val="afff8"/>
              <w:jc w:val="center"/>
              <w:rPr>
                <w:b/>
              </w:rPr>
            </w:pPr>
            <w:r w:rsidRPr="006D6228">
              <w:rPr>
                <w:b/>
              </w:rPr>
              <w:t xml:space="preserve">Норма выдачи  </w:t>
            </w:r>
          </w:p>
        </w:tc>
        <w:tc>
          <w:tcPr>
            <w:tcW w:w="3476" w:type="dxa"/>
          </w:tcPr>
          <w:p w:rsidR="002D3DA6" w:rsidRPr="006D6228" w:rsidRDefault="002D3DA6" w:rsidP="007924E6">
            <w:pPr>
              <w:pStyle w:val="afff8"/>
              <w:jc w:val="center"/>
              <w:rPr>
                <w:b/>
              </w:rPr>
            </w:pPr>
            <w:r w:rsidRPr="006D6228">
              <w:rPr>
                <w:b/>
              </w:rPr>
              <w:t>Основание выдачи</w:t>
            </w:r>
          </w:p>
        </w:tc>
      </w:tr>
      <w:tr w:rsidR="002D3DA6" w:rsidRPr="006D6228" w:rsidTr="007924E6">
        <w:tc>
          <w:tcPr>
            <w:tcW w:w="588" w:type="dxa"/>
          </w:tcPr>
          <w:p w:rsidR="002D3DA6" w:rsidRPr="006D6228" w:rsidRDefault="002D3DA6" w:rsidP="007924E6">
            <w:pPr>
              <w:pStyle w:val="afff8"/>
            </w:pPr>
            <w:r w:rsidRPr="006D6228">
              <w:t xml:space="preserve">    1</w:t>
            </w:r>
          </w:p>
        </w:tc>
        <w:tc>
          <w:tcPr>
            <w:tcW w:w="2255" w:type="dxa"/>
          </w:tcPr>
          <w:p w:rsidR="002D3DA6" w:rsidRPr="006D6228" w:rsidRDefault="002D3DA6" w:rsidP="007924E6">
            <w:pPr>
              <w:pStyle w:val="afff8"/>
            </w:pPr>
            <w:r w:rsidRPr="006D6228">
              <w:t>Уборщик служебных помещений</w:t>
            </w:r>
          </w:p>
        </w:tc>
        <w:tc>
          <w:tcPr>
            <w:tcW w:w="2253" w:type="dxa"/>
          </w:tcPr>
          <w:p w:rsidR="002D3DA6" w:rsidRPr="006D6228" w:rsidRDefault="002D3DA6" w:rsidP="007924E6">
            <w:pPr>
              <w:pStyle w:val="afff8"/>
            </w:pPr>
            <w:r w:rsidRPr="006D6228">
              <w:t>Мыло туалетное</w:t>
            </w:r>
          </w:p>
          <w:p w:rsidR="002D3DA6" w:rsidRPr="006D6228" w:rsidRDefault="002D3DA6" w:rsidP="007924E6">
            <w:pPr>
              <w:pStyle w:val="afff8"/>
            </w:pPr>
            <w:r w:rsidRPr="006D6228">
              <w:t>Жидкое моющее средство</w:t>
            </w:r>
          </w:p>
        </w:tc>
        <w:tc>
          <w:tcPr>
            <w:tcW w:w="1601" w:type="dxa"/>
          </w:tcPr>
          <w:p w:rsidR="002D3DA6" w:rsidRPr="006D6228" w:rsidRDefault="002D3DA6" w:rsidP="007924E6">
            <w:pPr>
              <w:pStyle w:val="afff8"/>
              <w:jc w:val="center"/>
            </w:pPr>
            <w:r w:rsidRPr="006D6228">
              <w:t>200 гр.</w:t>
            </w:r>
          </w:p>
          <w:p w:rsidR="002D3DA6" w:rsidRPr="006D6228" w:rsidRDefault="002D3DA6" w:rsidP="007924E6">
            <w:pPr>
              <w:pStyle w:val="afff8"/>
              <w:jc w:val="center"/>
            </w:pPr>
            <w:r w:rsidRPr="006D6228">
              <w:t>250мл</w:t>
            </w:r>
          </w:p>
        </w:tc>
        <w:tc>
          <w:tcPr>
            <w:tcW w:w="3476" w:type="dxa"/>
          </w:tcPr>
          <w:p w:rsidR="002D3DA6" w:rsidRPr="006D6228" w:rsidRDefault="002D3DA6" w:rsidP="007924E6">
            <w:pPr>
              <w:pStyle w:val="afff8"/>
            </w:pPr>
            <w:r>
              <w:t>Приказ Минтруда и социальной защиты РФ от 29.10.21</w:t>
            </w:r>
            <w:r w:rsidRPr="006D6228">
              <w:t>г</w:t>
            </w:r>
            <w:r>
              <w:t xml:space="preserve">. </w:t>
            </w:r>
            <w:r w:rsidRPr="006D6228">
              <w:t xml:space="preserve">№ </w:t>
            </w:r>
            <w:r>
              <w:t>767Н</w:t>
            </w:r>
          </w:p>
        </w:tc>
      </w:tr>
      <w:tr w:rsidR="002D3DA6" w:rsidRPr="006D6228" w:rsidTr="007924E6">
        <w:tc>
          <w:tcPr>
            <w:tcW w:w="588" w:type="dxa"/>
          </w:tcPr>
          <w:p w:rsidR="002D3DA6" w:rsidRPr="006D6228" w:rsidRDefault="002D3DA6" w:rsidP="007924E6">
            <w:pPr>
              <w:pStyle w:val="afff8"/>
            </w:pPr>
            <w:r w:rsidRPr="006D6228">
              <w:t xml:space="preserve">    2</w:t>
            </w:r>
          </w:p>
        </w:tc>
        <w:tc>
          <w:tcPr>
            <w:tcW w:w="2255" w:type="dxa"/>
          </w:tcPr>
          <w:p w:rsidR="002D3DA6" w:rsidRPr="006D6228" w:rsidRDefault="002D3DA6" w:rsidP="007924E6">
            <w:pPr>
              <w:pStyle w:val="afff8"/>
            </w:pPr>
            <w:r w:rsidRPr="006D6228">
              <w:t>Водитель школьного автобуса</w:t>
            </w:r>
          </w:p>
        </w:tc>
        <w:tc>
          <w:tcPr>
            <w:tcW w:w="2253" w:type="dxa"/>
          </w:tcPr>
          <w:p w:rsidR="002D3DA6" w:rsidRPr="006D6228" w:rsidRDefault="002D3DA6" w:rsidP="007924E6">
            <w:pPr>
              <w:pStyle w:val="afff8"/>
            </w:pPr>
            <w:r w:rsidRPr="006D6228">
              <w:t>Мыло туалетное</w:t>
            </w:r>
          </w:p>
        </w:tc>
        <w:tc>
          <w:tcPr>
            <w:tcW w:w="1601" w:type="dxa"/>
          </w:tcPr>
          <w:p w:rsidR="002D3DA6" w:rsidRPr="006D6228" w:rsidRDefault="002D3DA6" w:rsidP="007924E6">
            <w:pPr>
              <w:pStyle w:val="afff8"/>
              <w:jc w:val="center"/>
            </w:pPr>
            <w:r w:rsidRPr="006D6228">
              <w:t>200гр.</w:t>
            </w:r>
          </w:p>
        </w:tc>
        <w:tc>
          <w:tcPr>
            <w:tcW w:w="3476" w:type="dxa"/>
          </w:tcPr>
          <w:p w:rsidR="002D3DA6" w:rsidRPr="006D6228" w:rsidRDefault="002D3DA6" w:rsidP="007924E6">
            <w:pPr>
              <w:pStyle w:val="afff8"/>
            </w:pPr>
            <w:r>
              <w:t>Приказ Минтруда и социальной защиты РФ от 29.10.21</w:t>
            </w:r>
            <w:r w:rsidRPr="006D6228">
              <w:t>г</w:t>
            </w:r>
            <w:r>
              <w:t xml:space="preserve">. </w:t>
            </w:r>
            <w:r w:rsidRPr="006D6228">
              <w:t xml:space="preserve">№ </w:t>
            </w:r>
            <w:r>
              <w:t>767Н</w:t>
            </w:r>
          </w:p>
        </w:tc>
      </w:tr>
      <w:tr w:rsidR="002D3DA6" w:rsidRPr="006D6228" w:rsidTr="007924E6">
        <w:tc>
          <w:tcPr>
            <w:tcW w:w="588" w:type="dxa"/>
          </w:tcPr>
          <w:p w:rsidR="002D3DA6" w:rsidRPr="006D6228" w:rsidRDefault="002D3DA6" w:rsidP="007924E6">
            <w:pPr>
              <w:pStyle w:val="afff8"/>
            </w:pPr>
            <w:r w:rsidRPr="006D6228">
              <w:t xml:space="preserve">    3</w:t>
            </w:r>
          </w:p>
        </w:tc>
        <w:tc>
          <w:tcPr>
            <w:tcW w:w="2255" w:type="dxa"/>
          </w:tcPr>
          <w:p w:rsidR="002D3DA6" w:rsidRPr="006D6228" w:rsidRDefault="002D3DA6" w:rsidP="007924E6">
            <w:pPr>
              <w:pStyle w:val="afff8"/>
            </w:pPr>
            <w:r w:rsidRPr="006D6228">
              <w:t>Завхоз</w:t>
            </w:r>
          </w:p>
        </w:tc>
        <w:tc>
          <w:tcPr>
            <w:tcW w:w="2253" w:type="dxa"/>
          </w:tcPr>
          <w:p w:rsidR="002D3DA6" w:rsidRPr="006D6228" w:rsidRDefault="002D3DA6" w:rsidP="007924E6">
            <w:pPr>
              <w:pStyle w:val="afff8"/>
            </w:pPr>
            <w:r w:rsidRPr="006D6228">
              <w:t>Мыло туалетное</w:t>
            </w:r>
          </w:p>
          <w:p w:rsidR="002D3DA6" w:rsidRPr="006D6228" w:rsidRDefault="002D3DA6" w:rsidP="007924E6">
            <w:pPr>
              <w:pStyle w:val="afff8"/>
            </w:pPr>
            <w:r w:rsidRPr="006D6228">
              <w:t>Жидкое моющее средство</w:t>
            </w:r>
          </w:p>
        </w:tc>
        <w:tc>
          <w:tcPr>
            <w:tcW w:w="1601" w:type="dxa"/>
          </w:tcPr>
          <w:p w:rsidR="002D3DA6" w:rsidRPr="006D6228" w:rsidRDefault="002D3DA6" w:rsidP="007924E6">
            <w:pPr>
              <w:pStyle w:val="afff8"/>
              <w:jc w:val="center"/>
            </w:pPr>
            <w:r w:rsidRPr="006D6228">
              <w:t>200гр.</w:t>
            </w:r>
          </w:p>
          <w:p w:rsidR="002D3DA6" w:rsidRPr="006D6228" w:rsidRDefault="002D3DA6" w:rsidP="007924E6">
            <w:pPr>
              <w:pStyle w:val="afff8"/>
              <w:jc w:val="center"/>
            </w:pPr>
            <w:r w:rsidRPr="006D6228">
              <w:t>250мл</w:t>
            </w:r>
          </w:p>
        </w:tc>
        <w:tc>
          <w:tcPr>
            <w:tcW w:w="3476" w:type="dxa"/>
          </w:tcPr>
          <w:p w:rsidR="002D3DA6" w:rsidRPr="006D6228" w:rsidRDefault="002D3DA6" w:rsidP="007924E6">
            <w:pPr>
              <w:pStyle w:val="afff8"/>
            </w:pPr>
            <w:r>
              <w:t>Приказ Минтруда и социальной защиты РФ от 29.10.21</w:t>
            </w:r>
            <w:r w:rsidRPr="006D6228">
              <w:t>г</w:t>
            </w:r>
            <w:r>
              <w:t xml:space="preserve">. </w:t>
            </w:r>
            <w:r w:rsidRPr="006D6228">
              <w:t xml:space="preserve">№ </w:t>
            </w:r>
            <w:r>
              <w:t>767Н</w:t>
            </w:r>
          </w:p>
        </w:tc>
      </w:tr>
      <w:tr w:rsidR="002D3DA6" w:rsidRPr="006D6228" w:rsidTr="007924E6">
        <w:tc>
          <w:tcPr>
            <w:tcW w:w="588" w:type="dxa"/>
          </w:tcPr>
          <w:p w:rsidR="002D3DA6" w:rsidRPr="006D6228" w:rsidRDefault="002D3DA6" w:rsidP="007924E6">
            <w:pPr>
              <w:jc w:val="right"/>
            </w:pPr>
            <w:r w:rsidRPr="006D6228">
              <w:t>4</w:t>
            </w:r>
          </w:p>
        </w:tc>
        <w:tc>
          <w:tcPr>
            <w:tcW w:w="2255" w:type="dxa"/>
          </w:tcPr>
          <w:p w:rsidR="002D3DA6" w:rsidRPr="006D6228" w:rsidRDefault="002D3DA6" w:rsidP="007924E6">
            <w:r w:rsidRPr="006D6228">
              <w:t>Повар</w:t>
            </w:r>
          </w:p>
          <w:p w:rsidR="002D3DA6" w:rsidRPr="006D6228" w:rsidRDefault="002D3DA6" w:rsidP="007924E6"/>
          <w:p w:rsidR="002D3DA6" w:rsidRPr="006D6228" w:rsidRDefault="002D3DA6" w:rsidP="007924E6">
            <w:pPr>
              <w:jc w:val="right"/>
            </w:pPr>
          </w:p>
        </w:tc>
        <w:tc>
          <w:tcPr>
            <w:tcW w:w="2253" w:type="dxa"/>
          </w:tcPr>
          <w:p w:rsidR="002D3DA6" w:rsidRPr="006D6228" w:rsidRDefault="002D3DA6" w:rsidP="007924E6">
            <w:pPr>
              <w:pStyle w:val="afff8"/>
            </w:pPr>
            <w:r w:rsidRPr="006D6228">
              <w:t>Мыло туалетное</w:t>
            </w:r>
          </w:p>
          <w:p w:rsidR="002D3DA6" w:rsidRPr="006D6228" w:rsidRDefault="002D3DA6" w:rsidP="007924E6">
            <w:r w:rsidRPr="006D6228">
              <w:t>Жидкое моющее средство</w:t>
            </w:r>
          </w:p>
        </w:tc>
        <w:tc>
          <w:tcPr>
            <w:tcW w:w="1601" w:type="dxa"/>
          </w:tcPr>
          <w:p w:rsidR="002D3DA6" w:rsidRPr="006D6228" w:rsidRDefault="002D3DA6" w:rsidP="007924E6">
            <w:pPr>
              <w:jc w:val="center"/>
            </w:pPr>
            <w:r w:rsidRPr="006D6228">
              <w:t xml:space="preserve">400 </w:t>
            </w:r>
            <w:proofErr w:type="spellStart"/>
            <w:r w:rsidRPr="006D6228">
              <w:t>гр</w:t>
            </w:r>
            <w:proofErr w:type="spellEnd"/>
          </w:p>
          <w:p w:rsidR="002D3DA6" w:rsidRPr="006D6228" w:rsidRDefault="002D3DA6" w:rsidP="007924E6">
            <w:pPr>
              <w:jc w:val="center"/>
            </w:pPr>
            <w:r w:rsidRPr="006D6228">
              <w:t xml:space="preserve">500 </w:t>
            </w:r>
            <w:proofErr w:type="spellStart"/>
            <w:r w:rsidRPr="006D6228">
              <w:t>гр</w:t>
            </w:r>
            <w:proofErr w:type="spellEnd"/>
          </w:p>
        </w:tc>
        <w:tc>
          <w:tcPr>
            <w:tcW w:w="3476" w:type="dxa"/>
          </w:tcPr>
          <w:p w:rsidR="002D3DA6" w:rsidRPr="006D6228" w:rsidRDefault="002D3DA6" w:rsidP="007924E6">
            <w:r>
              <w:t>Приказ Минтруда и социальной защиты РФ от 29.10.21</w:t>
            </w:r>
            <w:r w:rsidRPr="006D6228">
              <w:t>г</w:t>
            </w:r>
            <w:r>
              <w:t xml:space="preserve">. </w:t>
            </w:r>
            <w:r w:rsidRPr="006D6228">
              <w:t xml:space="preserve">№ </w:t>
            </w:r>
            <w:r>
              <w:t>767Н</w:t>
            </w:r>
          </w:p>
        </w:tc>
      </w:tr>
      <w:tr w:rsidR="002D3DA6" w:rsidRPr="006D6228" w:rsidTr="007924E6">
        <w:tc>
          <w:tcPr>
            <w:tcW w:w="588" w:type="dxa"/>
          </w:tcPr>
          <w:p w:rsidR="002D3DA6" w:rsidRPr="006D6228" w:rsidRDefault="002D3DA6" w:rsidP="007924E6">
            <w:pPr>
              <w:jc w:val="right"/>
            </w:pPr>
            <w:r w:rsidRPr="006D6228">
              <w:t>5</w:t>
            </w:r>
          </w:p>
        </w:tc>
        <w:tc>
          <w:tcPr>
            <w:tcW w:w="2255" w:type="dxa"/>
          </w:tcPr>
          <w:p w:rsidR="002D3DA6" w:rsidRPr="006D6228" w:rsidRDefault="002D3DA6" w:rsidP="007924E6">
            <w:r>
              <w:t>Кухонный рабочий</w:t>
            </w:r>
          </w:p>
          <w:p w:rsidR="002D3DA6" w:rsidRPr="006D6228" w:rsidRDefault="002D3DA6" w:rsidP="007924E6">
            <w:pPr>
              <w:jc w:val="right"/>
            </w:pPr>
          </w:p>
        </w:tc>
        <w:tc>
          <w:tcPr>
            <w:tcW w:w="2253" w:type="dxa"/>
          </w:tcPr>
          <w:p w:rsidR="002D3DA6" w:rsidRPr="006D6228" w:rsidRDefault="002D3DA6" w:rsidP="007924E6">
            <w:pPr>
              <w:pStyle w:val="afff8"/>
            </w:pPr>
            <w:r w:rsidRPr="006D6228">
              <w:t>Мыло туалетное</w:t>
            </w:r>
          </w:p>
          <w:p w:rsidR="002D3DA6" w:rsidRPr="006D6228" w:rsidRDefault="002D3DA6" w:rsidP="007924E6">
            <w:r w:rsidRPr="006D6228">
              <w:t>Жидкое моющее средство</w:t>
            </w:r>
          </w:p>
        </w:tc>
        <w:tc>
          <w:tcPr>
            <w:tcW w:w="1601" w:type="dxa"/>
          </w:tcPr>
          <w:p w:rsidR="002D3DA6" w:rsidRPr="006D6228" w:rsidRDefault="002D3DA6" w:rsidP="007924E6">
            <w:pPr>
              <w:jc w:val="center"/>
            </w:pPr>
            <w:r w:rsidRPr="006D6228">
              <w:t xml:space="preserve">400 </w:t>
            </w:r>
            <w:proofErr w:type="spellStart"/>
            <w:r w:rsidRPr="006D6228">
              <w:t>гр</w:t>
            </w:r>
            <w:proofErr w:type="spellEnd"/>
          </w:p>
          <w:p w:rsidR="002D3DA6" w:rsidRPr="006D6228" w:rsidRDefault="002D3DA6" w:rsidP="007924E6">
            <w:pPr>
              <w:jc w:val="center"/>
            </w:pPr>
            <w:r w:rsidRPr="006D6228">
              <w:t xml:space="preserve">500 </w:t>
            </w:r>
            <w:proofErr w:type="spellStart"/>
            <w:r w:rsidRPr="006D6228">
              <w:t>гр</w:t>
            </w:r>
            <w:proofErr w:type="spellEnd"/>
          </w:p>
        </w:tc>
        <w:tc>
          <w:tcPr>
            <w:tcW w:w="3476" w:type="dxa"/>
          </w:tcPr>
          <w:p w:rsidR="002D3DA6" w:rsidRPr="006D6228" w:rsidRDefault="002D3DA6" w:rsidP="007924E6">
            <w:r>
              <w:t>Приказ Минтруда и социальной защиты РФ от 29.10.21</w:t>
            </w:r>
            <w:r w:rsidRPr="006D6228">
              <w:t>г</w:t>
            </w:r>
            <w:r>
              <w:t xml:space="preserve">. </w:t>
            </w:r>
            <w:r w:rsidRPr="006D6228">
              <w:t xml:space="preserve">№ </w:t>
            </w:r>
            <w:r>
              <w:t>767Н</w:t>
            </w:r>
          </w:p>
        </w:tc>
      </w:tr>
      <w:tr w:rsidR="002D3DA6" w:rsidRPr="006D6228" w:rsidTr="007924E6">
        <w:tc>
          <w:tcPr>
            <w:tcW w:w="588" w:type="dxa"/>
          </w:tcPr>
          <w:p w:rsidR="002D3DA6" w:rsidRPr="006D6228" w:rsidRDefault="002D3DA6" w:rsidP="007924E6">
            <w:pPr>
              <w:jc w:val="right"/>
            </w:pPr>
            <w:r w:rsidRPr="006D6228">
              <w:t>6</w:t>
            </w:r>
          </w:p>
        </w:tc>
        <w:tc>
          <w:tcPr>
            <w:tcW w:w="2255" w:type="dxa"/>
          </w:tcPr>
          <w:p w:rsidR="002D3DA6" w:rsidRPr="006D6228" w:rsidRDefault="002D3DA6" w:rsidP="007924E6">
            <w:pPr>
              <w:widowControl w:val="0"/>
            </w:pPr>
            <w:r w:rsidRPr="006D6228">
              <w:t>Лаборант</w:t>
            </w:r>
          </w:p>
          <w:p w:rsidR="002D3DA6" w:rsidRPr="006D6228" w:rsidRDefault="002D3DA6" w:rsidP="007924E6">
            <w:pPr>
              <w:widowControl w:val="0"/>
            </w:pPr>
          </w:p>
        </w:tc>
        <w:tc>
          <w:tcPr>
            <w:tcW w:w="2253" w:type="dxa"/>
          </w:tcPr>
          <w:p w:rsidR="002D3DA6" w:rsidRPr="006D6228" w:rsidRDefault="002D3DA6" w:rsidP="007924E6">
            <w:pPr>
              <w:pStyle w:val="afff8"/>
            </w:pPr>
            <w:r w:rsidRPr="006D6228">
              <w:t>Мыло туалетное</w:t>
            </w:r>
          </w:p>
          <w:p w:rsidR="002D3DA6" w:rsidRPr="006D6228" w:rsidRDefault="002D3DA6" w:rsidP="007924E6">
            <w:pPr>
              <w:widowControl w:val="0"/>
              <w:tabs>
                <w:tab w:val="num" w:pos="1440"/>
              </w:tabs>
            </w:pPr>
            <w:r w:rsidRPr="006D6228">
              <w:t>Жидкое моющее средство</w:t>
            </w:r>
          </w:p>
        </w:tc>
        <w:tc>
          <w:tcPr>
            <w:tcW w:w="1601" w:type="dxa"/>
          </w:tcPr>
          <w:p w:rsidR="002D3DA6" w:rsidRPr="006D6228" w:rsidRDefault="002D3DA6" w:rsidP="007924E6">
            <w:pPr>
              <w:jc w:val="center"/>
            </w:pPr>
            <w:r w:rsidRPr="006D6228">
              <w:t xml:space="preserve">400 </w:t>
            </w:r>
            <w:proofErr w:type="spellStart"/>
            <w:r w:rsidRPr="006D6228">
              <w:t>гр</w:t>
            </w:r>
            <w:proofErr w:type="spellEnd"/>
          </w:p>
          <w:p w:rsidR="002D3DA6" w:rsidRPr="006D6228" w:rsidRDefault="002D3DA6" w:rsidP="007924E6">
            <w:pPr>
              <w:jc w:val="center"/>
            </w:pPr>
            <w:r w:rsidRPr="006D6228">
              <w:t xml:space="preserve">500 </w:t>
            </w:r>
            <w:proofErr w:type="spellStart"/>
            <w:r w:rsidRPr="006D6228">
              <w:t>гр</w:t>
            </w:r>
            <w:proofErr w:type="spellEnd"/>
          </w:p>
        </w:tc>
        <w:tc>
          <w:tcPr>
            <w:tcW w:w="3476" w:type="dxa"/>
          </w:tcPr>
          <w:p w:rsidR="002D3DA6" w:rsidRPr="006D6228" w:rsidRDefault="002D3DA6" w:rsidP="007924E6">
            <w:r>
              <w:t>Приказ Минтруда и социальной защиты РФ от 29.10.21</w:t>
            </w:r>
            <w:r w:rsidRPr="006D6228">
              <w:t>г</w:t>
            </w:r>
            <w:r>
              <w:t xml:space="preserve">. </w:t>
            </w:r>
            <w:r w:rsidRPr="006D6228">
              <w:t xml:space="preserve">№ </w:t>
            </w:r>
            <w:r>
              <w:t>767Н</w:t>
            </w:r>
          </w:p>
        </w:tc>
      </w:tr>
      <w:tr w:rsidR="002D3DA6" w:rsidRPr="006D6228" w:rsidTr="007924E6">
        <w:tc>
          <w:tcPr>
            <w:tcW w:w="588" w:type="dxa"/>
          </w:tcPr>
          <w:p w:rsidR="002D3DA6" w:rsidRPr="006D6228" w:rsidRDefault="002D3DA6" w:rsidP="007924E6">
            <w:pPr>
              <w:jc w:val="right"/>
            </w:pPr>
            <w:r w:rsidRPr="006D6228">
              <w:t>7</w:t>
            </w:r>
          </w:p>
        </w:tc>
        <w:tc>
          <w:tcPr>
            <w:tcW w:w="2255" w:type="dxa"/>
          </w:tcPr>
          <w:p w:rsidR="002D3DA6" w:rsidRPr="006D6228" w:rsidRDefault="002D3DA6" w:rsidP="007924E6">
            <w:pPr>
              <w:widowControl w:val="0"/>
            </w:pPr>
            <w:r w:rsidRPr="006D6228">
              <w:t>Дворник</w:t>
            </w:r>
          </w:p>
        </w:tc>
        <w:tc>
          <w:tcPr>
            <w:tcW w:w="2253" w:type="dxa"/>
          </w:tcPr>
          <w:p w:rsidR="002D3DA6" w:rsidRPr="006D6228" w:rsidRDefault="002D3DA6" w:rsidP="007924E6">
            <w:pPr>
              <w:pStyle w:val="afff8"/>
            </w:pPr>
            <w:r w:rsidRPr="006D6228">
              <w:t>Мыло туалетное</w:t>
            </w:r>
          </w:p>
          <w:p w:rsidR="002D3DA6" w:rsidRPr="006D6228" w:rsidRDefault="002D3DA6" w:rsidP="007924E6">
            <w:pPr>
              <w:widowControl w:val="0"/>
              <w:tabs>
                <w:tab w:val="num" w:pos="1440"/>
              </w:tabs>
            </w:pPr>
          </w:p>
        </w:tc>
        <w:tc>
          <w:tcPr>
            <w:tcW w:w="1601" w:type="dxa"/>
          </w:tcPr>
          <w:p w:rsidR="002D3DA6" w:rsidRPr="006D6228" w:rsidRDefault="002D3DA6" w:rsidP="007924E6">
            <w:pPr>
              <w:jc w:val="center"/>
            </w:pPr>
            <w:r w:rsidRPr="006D6228">
              <w:t xml:space="preserve">400 </w:t>
            </w:r>
            <w:proofErr w:type="spellStart"/>
            <w:r w:rsidRPr="006D6228">
              <w:t>гр</w:t>
            </w:r>
            <w:proofErr w:type="spellEnd"/>
          </w:p>
          <w:p w:rsidR="002D3DA6" w:rsidRPr="006D6228" w:rsidRDefault="002D3DA6" w:rsidP="007924E6">
            <w:pPr>
              <w:jc w:val="center"/>
            </w:pPr>
          </w:p>
        </w:tc>
        <w:tc>
          <w:tcPr>
            <w:tcW w:w="3476" w:type="dxa"/>
          </w:tcPr>
          <w:p w:rsidR="002D3DA6" w:rsidRPr="006D6228" w:rsidRDefault="002D3DA6" w:rsidP="007924E6">
            <w:r>
              <w:t>Приказ Минтруда и социальной защиты РФ от 29.10.21</w:t>
            </w:r>
            <w:r w:rsidRPr="006D6228">
              <w:t>г</w:t>
            </w:r>
            <w:r>
              <w:t xml:space="preserve">. </w:t>
            </w:r>
            <w:r w:rsidRPr="006D6228">
              <w:t xml:space="preserve">№ </w:t>
            </w:r>
            <w:r>
              <w:t>767Н</w:t>
            </w:r>
          </w:p>
        </w:tc>
      </w:tr>
    </w:tbl>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2D3DA6" w:rsidRDefault="002D3DA6" w:rsidP="002D3DA6"/>
    <w:p w:rsidR="00362A64" w:rsidRDefault="00A55633">
      <w:pPr>
        <w:jc w:val="right"/>
        <w:rPr>
          <w:b/>
        </w:rPr>
      </w:pPr>
      <w:r>
        <w:t>Приложение № 7</w:t>
      </w:r>
    </w:p>
    <w:p w:rsidR="00362A64" w:rsidRDefault="00A55633">
      <w:pPr>
        <w:widowControl w:val="0"/>
        <w:jc w:val="right"/>
        <w:rPr>
          <w:bCs/>
        </w:rPr>
      </w:pPr>
      <w:r>
        <w:rPr>
          <w:bCs/>
        </w:rPr>
        <w:t xml:space="preserve">к коллективному договору </w:t>
      </w:r>
    </w:p>
    <w:p w:rsidR="00362A64" w:rsidRDefault="00A55633">
      <w:pPr>
        <w:widowControl w:val="0"/>
        <w:jc w:val="right"/>
        <w:rPr>
          <w:bCs/>
        </w:rPr>
      </w:pPr>
      <w:r>
        <w:rPr>
          <w:bCs/>
        </w:rPr>
        <w:t>МБОУ «</w:t>
      </w:r>
      <w:r w:rsidR="003F0858">
        <w:rPr>
          <w:bCs/>
        </w:rPr>
        <w:t>Хуторская</w:t>
      </w:r>
      <w:r>
        <w:rPr>
          <w:bCs/>
        </w:rPr>
        <w:t xml:space="preserve"> ООШ»</w:t>
      </w:r>
    </w:p>
    <w:p w:rsidR="00362A64" w:rsidRDefault="00A55633">
      <w:pPr>
        <w:widowControl w:val="0"/>
        <w:jc w:val="right"/>
        <w:rPr>
          <w:bCs/>
        </w:rPr>
      </w:pPr>
      <w:r>
        <w:rPr>
          <w:bCs/>
        </w:rPr>
        <w:t>от «21»</w:t>
      </w:r>
      <w:r w:rsidR="003F0858">
        <w:rPr>
          <w:bCs/>
        </w:rPr>
        <w:t xml:space="preserve">января </w:t>
      </w:r>
      <w:r>
        <w:rPr>
          <w:bCs/>
        </w:rPr>
        <w:t xml:space="preserve"> 202</w:t>
      </w:r>
      <w:r w:rsidR="003F0858">
        <w:rPr>
          <w:bCs/>
        </w:rPr>
        <w:t>5</w:t>
      </w:r>
      <w:r>
        <w:rPr>
          <w:bCs/>
        </w:rPr>
        <w:t xml:space="preserve"> г.</w:t>
      </w:r>
    </w:p>
    <w:p w:rsidR="00362A64" w:rsidRDefault="00362A64">
      <w:pPr>
        <w:rPr>
          <w:b/>
        </w:rPr>
      </w:pPr>
    </w:p>
    <w:tbl>
      <w:tblPr>
        <w:tblW w:w="9618" w:type="dxa"/>
        <w:tblInd w:w="-12" w:type="dxa"/>
        <w:tblLook w:val="01E0"/>
      </w:tblPr>
      <w:tblGrid>
        <w:gridCol w:w="4156"/>
        <w:gridCol w:w="464"/>
        <w:gridCol w:w="4998"/>
      </w:tblGrid>
      <w:tr w:rsidR="00362A64" w:rsidTr="00CB2974">
        <w:trPr>
          <w:trHeight w:val="1633"/>
        </w:trPr>
        <w:tc>
          <w:tcPr>
            <w:tcW w:w="4156" w:type="dxa"/>
          </w:tcPr>
          <w:p w:rsidR="00362A64" w:rsidRDefault="00A55633" w:rsidP="00CB2974">
            <w:pPr>
              <w:pStyle w:val="afff1"/>
              <w:jc w:val="center"/>
              <w:outlineLvl w:val="0"/>
              <w:rPr>
                <w:b/>
              </w:rPr>
            </w:pPr>
            <w:r>
              <w:t>СОГЛАСОВАНО:</w:t>
            </w:r>
          </w:p>
          <w:p w:rsidR="00362A64" w:rsidRDefault="00A55633" w:rsidP="00CB2974">
            <w:pPr>
              <w:pStyle w:val="afff1"/>
              <w:jc w:val="center"/>
              <w:outlineLvl w:val="0"/>
              <w:rPr>
                <w:b/>
              </w:rPr>
            </w:pPr>
            <w:r>
              <w:t xml:space="preserve">Председатель профкома     </w:t>
            </w:r>
            <w:proofErr w:type="spellStart"/>
            <w:r>
              <w:t>_________</w:t>
            </w:r>
            <w:r w:rsidR="00094370">
              <w:t>Бугакова</w:t>
            </w:r>
            <w:proofErr w:type="spellEnd"/>
            <w:r w:rsidR="00094370">
              <w:t xml:space="preserve"> С.В</w:t>
            </w:r>
            <w:r>
              <w:t>.</w:t>
            </w:r>
          </w:p>
          <w:p w:rsidR="00362A64" w:rsidRDefault="00A55633" w:rsidP="00094370">
            <w:pPr>
              <w:pStyle w:val="afff1"/>
              <w:jc w:val="center"/>
              <w:outlineLvl w:val="0"/>
              <w:rPr>
                <w:b/>
              </w:rPr>
            </w:pPr>
            <w:r>
              <w:rPr>
                <w:bCs/>
                <w:u w:val="single"/>
              </w:rPr>
              <w:t xml:space="preserve">«21» </w:t>
            </w:r>
            <w:r w:rsidR="00094370">
              <w:rPr>
                <w:bCs/>
                <w:u w:val="single"/>
              </w:rPr>
              <w:t>января</w:t>
            </w:r>
            <w:r>
              <w:rPr>
                <w:bCs/>
                <w:u w:val="single"/>
              </w:rPr>
              <w:t xml:space="preserve"> 202</w:t>
            </w:r>
            <w:r w:rsidR="00094370">
              <w:rPr>
                <w:bCs/>
                <w:u w:val="single"/>
              </w:rPr>
              <w:t>5</w:t>
            </w:r>
            <w:r>
              <w:rPr>
                <w:bCs/>
                <w:u w:val="single"/>
              </w:rPr>
              <w:t xml:space="preserve"> г.</w:t>
            </w:r>
          </w:p>
        </w:tc>
        <w:tc>
          <w:tcPr>
            <w:tcW w:w="464" w:type="dxa"/>
          </w:tcPr>
          <w:p w:rsidR="00362A64" w:rsidRDefault="00362A64">
            <w:pPr>
              <w:pStyle w:val="afff1"/>
              <w:spacing w:after="280"/>
              <w:outlineLvl w:val="0"/>
              <w:rPr>
                <w:b/>
              </w:rPr>
            </w:pPr>
          </w:p>
        </w:tc>
        <w:tc>
          <w:tcPr>
            <w:tcW w:w="4998" w:type="dxa"/>
          </w:tcPr>
          <w:p w:rsidR="00362A64" w:rsidRDefault="00A55633" w:rsidP="00CB2974">
            <w:pPr>
              <w:pStyle w:val="afff1"/>
              <w:jc w:val="center"/>
              <w:rPr>
                <w:b/>
              </w:rPr>
            </w:pPr>
            <w:r>
              <w:t>УТВЕРЖДАЮ:</w:t>
            </w:r>
          </w:p>
          <w:p w:rsidR="00362A64" w:rsidRDefault="00A55633" w:rsidP="00CB2974">
            <w:pPr>
              <w:pStyle w:val="afff1"/>
              <w:jc w:val="center"/>
              <w:rPr>
                <w:b/>
              </w:rPr>
            </w:pPr>
            <w:r>
              <w:t>Директор МБОУ «</w:t>
            </w:r>
            <w:r w:rsidR="00094370">
              <w:t xml:space="preserve">Хуторская </w:t>
            </w:r>
            <w:r>
              <w:t xml:space="preserve">ООШ» </w:t>
            </w:r>
            <w:proofErr w:type="spellStart"/>
            <w:r>
              <w:t>______</w:t>
            </w:r>
            <w:r w:rsidR="003F0858">
              <w:t>Г</w:t>
            </w:r>
            <w:r w:rsidR="00094370">
              <w:t>ондарев</w:t>
            </w:r>
            <w:proofErr w:type="spellEnd"/>
            <w:r w:rsidR="00094370">
              <w:t xml:space="preserve"> И.В.</w:t>
            </w:r>
          </w:p>
          <w:p w:rsidR="00362A64" w:rsidRDefault="00A55633" w:rsidP="00094370">
            <w:pPr>
              <w:pStyle w:val="afff1"/>
              <w:jc w:val="center"/>
              <w:rPr>
                <w:b/>
              </w:rPr>
            </w:pPr>
            <w:r>
              <w:rPr>
                <w:bCs/>
                <w:u w:val="single"/>
              </w:rPr>
              <w:t>«21»</w:t>
            </w:r>
            <w:r w:rsidR="00094370">
              <w:rPr>
                <w:bCs/>
                <w:u w:val="single"/>
              </w:rPr>
              <w:t xml:space="preserve"> января</w:t>
            </w:r>
            <w:r>
              <w:rPr>
                <w:bCs/>
                <w:u w:val="single"/>
              </w:rPr>
              <w:t xml:space="preserve"> 202</w:t>
            </w:r>
            <w:r w:rsidR="00094370">
              <w:rPr>
                <w:bCs/>
                <w:u w:val="single"/>
              </w:rPr>
              <w:t>5</w:t>
            </w:r>
            <w:r>
              <w:rPr>
                <w:bCs/>
                <w:u w:val="single"/>
              </w:rPr>
              <w:t xml:space="preserve"> г.</w:t>
            </w:r>
          </w:p>
        </w:tc>
      </w:tr>
    </w:tbl>
    <w:p w:rsidR="00362A64" w:rsidRDefault="00A55633">
      <w:pPr>
        <w:rPr>
          <w:b/>
        </w:rPr>
      </w:pPr>
      <w:r>
        <w:rPr>
          <w:b/>
        </w:rPr>
        <w:t xml:space="preserve">   </w:t>
      </w:r>
    </w:p>
    <w:p w:rsidR="00362A64" w:rsidRDefault="00A55633">
      <w:pPr>
        <w:jc w:val="center"/>
        <w:rPr>
          <w:b/>
        </w:rPr>
      </w:pPr>
      <w:r>
        <w:rPr>
          <w:b/>
        </w:rPr>
        <w:t xml:space="preserve">Положение </w:t>
      </w:r>
    </w:p>
    <w:p w:rsidR="00362A64" w:rsidRDefault="00A55633">
      <w:pPr>
        <w:jc w:val="center"/>
        <w:rPr>
          <w:b/>
        </w:rPr>
      </w:pPr>
      <w:r>
        <w:rPr>
          <w:b/>
        </w:rPr>
        <w:t>о дистанционной (удаленной) работе работников</w:t>
      </w:r>
    </w:p>
    <w:p w:rsidR="00362A64" w:rsidRDefault="00A55633">
      <w:pPr>
        <w:jc w:val="center"/>
        <w:rPr>
          <w:b/>
        </w:rPr>
      </w:pPr>
      <w:r>
        <w:rPr>
          <w:b/>
        </w:rPr>
        <w:t>муниципального бюджетного общеобразовательного учреждения «</w:t>
      </w:r>
      <w:r w:rsidR="00094370">
        <w:rPr>
          <w:b/>
        </w:rPr>
        <w:t>Хуторская</w:t>
      </w:r>
      <w:r>
        <w:rPr>
          <w:b/>
        </w:rPr>
        <w:t xml:space="preserve"> основная общеобразовательная школа»</w:t>
      </w:r>
    </w:p>
    <w:p w:rsidR="00362A64" w:rsidRDefault="00362A64">
      <w:pPr>
        <w:jc w:val="center"/>
        <w:rPr>
          <w:b/>
        </w:rPr>
      </w:pPr>
    </w:p>
    <w:p w:rsidR="00362A64" w:rsidRDefault="00A55633">
      <w:pPr>
        <w:shd w:val="clear" w:color="auto" w:fill="FFFFFF"/>
        <w:spacing w:after="200" w:line="276" w:lineRule="auto"/>
        <w:ind w:right="24"/>
        <w:jc w:val="center"/>
        <w:rPr>
          <w:bCs/>
        </w:rPr>
      </w:pPr>
      <w:r>
        <w:rPr>
          <w:b/>
          <w:bCs/>
          <w:spacing w:val="-2"/>
        </w:rPr>
        <w:t>1. Общие положения</w:t>
      </w:r>
    </w:p>
    <w:p w:rsidR="00362A64" w:rsidRDefault="00A55633">
      <w:pPr>
        <w:ind w:firstLine="709"/>
        <w:jc w:val="both"/>
        <w:rPr>
          <w:b/>
        </w:rPr>
      </w:pPr>
      <w:r>
        <w:t>1.1. Настоящее Положение о дистанционной (удаленной) работе (далее – Положение) разработано в целях регулирования и регламентирования трудовых отношений, прав и обязанностей работников МБОУ «</w:t>
      </w:r>
      <w:proofErr w:type="gramStart"/>
      <w:r w:rsidR="00094370">
        <w:t>Хуторская</w:t>
      </w:r>
      <w:proofErr w:type="gramEnd"/>
      <w:r>
        <w:t xml:space="preserve"> ООШ» (далее - Учреждение).</w:t>
      </w:r>
    </w:p>
    <w:p w:rsidR="00362A64" w:rsidRDefault="00A55633">
      <w:pPr>
        <w:ind w:firstLine="709"/>
        <w:jc w:val="both"/>
        <w:rPr>
          <w:b/>
        </w:rPr>
      </w:pPr>
      <w:r>
        <w:t xml:space="preserve">1.2. Настоящее Положение разработано в соответствии с Трудовым кодексом Российской Федерации и иным действующим законодательством Российской Федерации. </w:t>
      </w:r>
    </w:p>
    <w:p w:rsidR="00362A64" w:rsidRDefault="00A55633">
      <w:pPr>
        <w:ind w:firstLine="709"/>
        <w:jc w:val="both"/>
        <w:rPr>
          <w:b/>
        </w:rPr>
      </w:pPr>
      <w:r>
        <w:t>1.3. Настоящее Положение обязательно для соблюдения всеми работниками Учреждения, выполняющими трудовые функции вне местонахождения работодателя (дистанционно).</w:t>
      </w:r>
    </w:p>
    <w:p w:rsidR="00362A64" w:rsidRDefault="00362A64">
      <w:pPr>
        <w:ind w:firstLine="709"/>
        <w:jc w:val="both"/>
        <w:rPr>
          <w:b/>
        </w:rPr>
      </w:pPr>
    </w:p>
    <w:p w:rsidR="00362A64" w:rsidRDefault="00A55633">
      <w:pPr>
        <w:ind w:firstLine="709"/>
        <w:jc w:val="center"/>
        <w:rPr>
          <w:b/>
        </w:rPr>
      </w:pPr>
      <w:r>
        <w:rPr>
          <w:b/>
        </w:rPr>
        <w:t>2. Основные понятия</w:t>
      </w:r>
    </w:p>
    <w:p w:rsidR="00362A64" w:rsidRDefault="00A55633">
      <w:pPr>
        <w:ind w:firstLine="709"/>
        <w:jc w:val="both"/>
        <w:rPr>
          <w:b/>
        </w:rPr>
      </w:pPr>
      <w:r>
        <w:t xml:space="preserve"> 2.1. </w:t>
      </w:r>
      <w:proofErr w:type="gramStart"/>
      <w:r>
        <w:t>Дистанционной (удаленной) работой (далее – дистанционная работа, выполнение трудовой функции дистанционно) является выполнение определенной трудовым договором трудовой функции вне местонахождения работодателя, его филиала, представительства, иного обособленного структурного подразделения (включая расположенные в другой местности), вне стационарного рабочего места, территории или объекта, прямо или косвенно находящихся под контролем работодателя, при условии использования для выполнения данной трудовой функции и для осуществления взаимодействия между работодателем</w:t>
      </w:r>
      <w:proofErr w:type="gramEnd"/>
      <w:r>
        <w:t xml:space="preserve"> и работником по вопросам, связанным с ее выполнением, информационно - телекоммуникационных сетей общего пользования, в том числе сети Интернет, и сетей общего пользования. </w:t>
      </w:r>
      <w:proofErr w:type="gramStart"/>
      <w:r>
        <w:t>Трудовым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 выполнения им трудовой функции</w:t>
      </w:r>
      <w:proofErr w:type="gramEnd"/>
      <w:r>
        <w:t xml:space="preserve"> на стационарном рабочем месте) (</w:t>
      </w:r>
      <w:proofErr w:type="gramStart"/>
      <w:r>
        <w:t>ч</w:t>
      </w:r>
      <w:proofErr w:type="gramEnd"/>
      <w:r>
        <w:t>. 1,2 ст. 312 .1 Трудового кодекса Российской Федерации).</w:t>
      </w:r>
    </w:p>
    <w:p w:rsidR="00362A64" w:rsidRDefault="00A55633">
      <w:pPr>
        <w:ind w:firstLine="709"/>
        <w:jc w:val="both"/>
        <w:rPr>
          <w:b/>
        </w:rPr>
      </w:pPr>
      <w:r>
        <w:t xml:space="preserve"> 2.2. </w:t>
      </w:r>
      <w:proofErr w:type="gramStart"/>
      <w:r>
        <w:t>Под дистанционным работником понимается работник, заключивший трудовой договор или дополнительное соглашение к трудовому договору, указанные в ч. 2 ст. 312.1 Трудового кодекса Российской Федерации, а также работник, выполняющий трудовую функцию дистанционно, в соответствии с локальным нормативным актом, принятым работодателем в соответствии со ст.312.9 Трудового кодекса Российской Федерации (далее – работник) (ч. 3 ст. 312.1 Трудового кодекса Российской Федерации).</w:t>
      </w:r>
      <w:proofErr w:type="gramEnd"/>
    </w:p>
    <w:p w:rsidR="00362A64" w:rsidRDefault="00362A64">
      <w:pPr>
        <w:ind w:firstLine="709"/>
        <w:jc w:val="both"/>
        <w:rPr>
          <w:b/>
        </w:rPr>
      </w:pPr>
    </w:p>
    <w:p w:rsidR="00CB2974" w:rsidRDefault="00CB2974">
      <w:pPr>
        <w:ind w:firstLine="709"/>
        <w:jc w:val="both"/>
        <w:rPr>
          <w:b/>
        </w:rPr>
      </w:pPr>
    </w:p>
    <w:p w:rsidR="00CB2974" w:rsidRDefault="00CB2974">
      <w:pPr>
        <w:ind w:firstLine="709"/>
        <w:jc w:val="both"/>
        <w:rPr>
          <w:b/>
        </w:rPr>
      </w:pPr>
    </w:p>
    <w:p w:rsidR="00362A64" w:rsidRDefault="00A55633">
      <w:pPr>
        <w:ind w:firstLine="709"/>
        <w:jc w:val="center"/>
        <w:rPr>
          <w:b/>
        </w:rPr>
      </w:pPr>
      <w:r>
        <w:rPr>
          <w:b/>
        </w:rPr>
        <w:lastRenderedPageBreak/>
        <w:t>3. Заключение трудового договора с дистанционным сотрудником</w:t>
      </w:r>
    </w:p>
    <w:p w:rsidR="00362A64" w:rsidRDefault="00A55633">
      <w:pPr>
        <w:ind w:firstLine="709"/>
        <w:jc w:val="both"/>
        <w:rPr>
          <w:b/>
        </w:rPr>
      </w:pPr>
      <w:r>
        <w:t xml:space="preserve"> 3.1. Трудовой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между работником (лицом, поступающим на работу) и работодателем электронными документами в порядке, предусмотренном </w:t>
      </w:r>
      <w:proofErr w:type="gramStart"/>
      <w:r>
        <w:t>ч</w:t>
      </w:r>
      <w:proofErr w:type="gramEnd"/>
      <w:r>
        <w:t>.1 ст. 312.3 Трудового кодекса Российской Федерации. При этом в качестве места заключения трудового договора о дистанционной работе, соглашений об изменении определенных сторонами условий трудового договора о дистанционной работе указывается местонахождение Учреждения.</w:t>
      </w:r>
    </w:p>
    <w:p w:rsidR="00362A64" w:rsidRDefault="00A55633">
      <w:pPr>
        <w:ind w:firstLine="709"/>
        <w:jc w:val="both"/>
        <w:rPr>
          <w:b/>
        </w:rPr>
      </w:pPr>
      <w:r>
        <w:t xml:space="preserve"> 3.2. По письменному заявлению дистанционного работника Учреждение не позднее трех рабочих дней со дня получения такого заявления обязано направить дистанционному работнику оформленный надлежащим образом экземпляр трудового договора или дополнительного соглашения к трудовому договору на бумажном носителе.</w:t>
      </w:r>
    </w:p>
    <w:p w:rsidR="00362A64" w:rsidRDefault="00A55633">
      <w:pPr>
        <w:ind w:firstLine="709"/>
        <w:jc w:val="both"/>
        <w:rPr>
          <w:b/>
        </w:rPr>
      </w:pPr>
      <w:r>
        <w:t xml:space="preserve"> 3.3. При заключении трудового договора путем обмена электронными документами документы, предусмотренные ст. 65 Трудового кодекса Российской Федерации, могут быть предъявлены Учреждению лицом, поступающим на дистанционную работу, в форме электронных документов, если иное не предусмотрено законодательством Российской Федерации.</w:t>
      </w:r>
    </w:p>
    <w:p w:rsidR="00362A64" w:rsidRDefault="00A55633">
      <w:pPr>
        <w:ind w:firstLine="709"/>
        <w:jc w:val="both"/>
        <w:rPr>
          <w:b/>
        </w:rPr>
      </w:pPr>
      <w:r>
        <w:t xml:space="preserve"> 3.4. По требованию Учреждения лицо, поступающее на дистанционную работу, обязано представить Учреждению нотариально заверенные копии документов, указанных в п. 3.3. настоящего Положения, на бумажном носителе.</w:t>
      </w:r>
    </w:p>
    <w:p w:rsidR="00362A64" w:rsidRDefault="00362A64">
      <w:pPr>
        <w:ind w:firstLine="709"/>
        <w:jc w:val="both"/>
        <w:rPr>
          <w:b/>
        </w:rPr>
      </w:pPr>
    </w:p>
    <w:p w:rsidR="00362A64" w:rsidRDefault="00A55633">
      <w:pPr>
        <w:ind w:firstLine="709"/>
        <w:jc w:val="center"/>
        <w:rPr>
          <w:b/>
        </w:rPr>
      </w:pPr>
      <w:r>
        <w:rPr>
          <w:b/>
        </w:rPr>
        <w:t>4. Порядок временного перевода работника на дистанционную (удаленную) работу</w:t>
      </w:r>
    </w:p>
    <w:p w:rsidR="00362A64" w:rsidRDefault="00A55633">
      <w:pPr>
        <w:ind w:firstLine="709"/>
        <w:jc w:val="both"/>
        <w:rPr>
          <w:b/>
        </w:rPr>
      </w:pPr>
      <w:r>
        <w:t xml:space="preserve"> 4.1</w:t>
      </w:r>
      <w:proofErr w:type="gramStart"/>
      <w:r>
        <w:t xml:space="preserve"> В</w:t>
      </w:r>
      <w:proofErr w:type="gramEnd"/>
      <w:r>
        <w:t xml:space="preserve">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362A64" w:rsidRDefault="00A55633">
      <w:pPr>
        <w:ind w:firstLine="709"/>
        <w:jc w:val="both"/>
        <w:rPr>
          <w:b/>
        </w:rPr>
      </w:pPr>
      <w:r>
        <w:t xml:space="preserve"> 4.2. Согласие работника на такой перевод не требуется. При этом работодатель обеспечивает работника, временно переведенного на дистанционную работу по инициативе работодателя, необходимым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принадлежащего ему оборудования и домашнего интернета, связанное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362A64" w:rsidRDefault="00A55633">
      <w:pPr>
        <w:ind w:firstLine="709"/>
        <w:jc w:val="both"/>
        <w:rPr>
          <w:b/>
        </w:rPr>
      </w:pPr>
      <w:r>
        <w:t xml:space="preserve"> 4.3. Временный перевод работников МБОУ «</w:t>
      </w:r>
      <w:proofErr w:type="spellStart"/>
      <w:r>
        <w:t>Валуянская</w:t>
      </w:r>
      <w:proofErr w:type="spellEnd"/>
      <w:r>
        <w:t xml:space="preserve"> ООШ» на дистанционный режим работы оформляется приказом директора, на основе списка работников, которых временно переводят на дистанционную работу. </w:t>
      </w:r>
      <w:proofErr w:type="gramStart"/>
      <w:r>
        <w:t>Приказ о временном переводе сотрудников МБОУ «</w:t>
      </w:r>
      <w:proofErr w:type="spellStart"/>
      <w:r>
        <w:t>Валуянская</w:t>
      </w:r>
      <w:proofErr w:type="spellEnd"/>
      <w:r>
        <w:t xml:space="preserve"> ООШ» на дистанционную работу должен содержать: - указание на обстоятельство (случай) из числа указанных в п. 4.1 настоящего Положения, послужившее основанием для принятия работодателем решения о временном переводе работников на дистанционную работу; - список работников, которых временно переводят на дистанционную работу;</w:t>
      </w:r>
      <w:proofErr w:type="gramEnd"/>
      <w:r>
        <w:t xml:space="preserve"> -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 - порядок обеспечения работника оборудованием и техническими средствами; - порядок выплаты компенсации работнику, если он использует свое оборудование для работы, а также порядок возмещения других расходов, которые связаны с выполнением работы дистанционно; - порядок организации труда: режим рабочего времени, включая время общения с работодателем, порядок и способ взаимодействия с работником, порядок и сроки предоставления отчета работником о </w:t>
      </w:r>
      <w:r>
        <w:lastRenderedPageBreak/>
        <w:t>выполненной работе; - иные положения, связанные с организацией труда работников, временно переводимых на дистанционную работу.</w:t>
      </w:r>
    </w:p>
    <w:p w:rsidR="00362A64" w:rsidRDefault="00A55633">
      <w:pPr>
        <w:ind w:firstLine="709"/>
        <w:jc w:val="both"/>
        <w:rPr>
          <w:b/>
        </w:rPr>
      </w:pPr>
      <w:r>
        <w:t xml:space="preserve"> 4.4. Работник, временно переводимый на дистанционную работу, должен быть ознакомлен с указанным в п.4.3 настоящего Положения способом, позволяющим достоверно подтвердить получение работником копии приказа.</w:t>
      </w:r>
    </w:p>
    <w:p w:rsidR="00362A64" w:rsidRDefault="00A55633">
      <w:pPr>
        <w:ind w:firstLine="709"/>
        <w:jc w:val="both"/>
        <w:rPr>
          <w:b/>
        </w:rPr>
      </w:pPr>
      <w:r>
        <w:t xml:space="preserve"> 4.5. При временном переводе на дистанционную работу по инициативе работодателя по указанным в п.4.1 настоящего Положения основаниям, внесение изменений в трудовой договор с работником не требуется.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362A64" w:rsidRDefault="00A55633">
      <w:pPr>
        <w:ind w:firstLine="709"/>
        <w:jc w:val="both"/>
        <w:rPr>
          <w:b/>
        </w:rPr>
      </w:pPr>
      <w:r>
        <w:t xml:space="preserve"> 4.6. На период временного перевода на дистанционную работу по инициативе работодателя на работника распространяются гарантии, предусмотренные Трудовым кодексом РФ.</w:t>
      </w:r>
    </w:p>
    <w:p w:rsidR="00362A64" w:rsidRDefault="00A55633">
      <w:pPr>
        <w:ind w:firstLine="709"/>
        <w:jc w:val="both"/>
        <w:rPr>
          <w:b/>
        </w:rPr>
      </w:pPr>
      <w:r>
        <w:t xml:space="preserve"> 4.7. На период временного перевода на дистанционную работу у работников сохраняется ранее установленный режим рабочего времени и времени отдыха. По соглашению между Работником и Работодателем может быть установлен иной график работы.</w:t>
      </w:r>
    </w:p>
    <w:p w:rsidR="00362A64" w:rsidRDefault="00362A64">
      <w:pPr>
        <w:ind w:firstLine="709"/>
        <w:jc w:val="both"/>
        <w:rPr>
          <w:b/>
        </w:rPr>
      </w:pPr>
    </w:p>
    <w:p w:rsidR="00362A64" w:rsidRDefault="00A55633">
      <w:pPr>
        <w:ind w:firstLine="709"/>
        <w:jc w:val="center"/>
        <w:rPr>
          <w:b/>
        </w:rPr>
      </w:pPr>
      <w:r>
        <w:rPr>
          <w:b/>
        </w:rPr>
        <w:t>5. Расторжение трудового договора с дистанционным работником</w:t>
      </w:r>
    </w:p>
    <w:p w:rsidR="00362A64" w:rsidRDefault="00A55633">
      <w:pPr>
        <w:ind w:firstLine="709"/>
        <w:jc w:val="both"/>
        <w:rPr>
          <w:b/>
        </w:rPr>
      </w:pPr>
      <w:r>
        <w:t xml:space="preserve"> 5.1. Расторжение трудового договора с дистанционным работником по инициативе Учреждения производится по основаниям, предусмотренным Трудовым кодексом Российской Федерации. </w:t>
      </w:r>
      <w:proofErr w:type="gramStart"/>
      <w:r>
        <w:t>Помимо иных оснований, предусмотренных Трудовым кодексом Российской Федерации,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proofErr w:type="gramEnd"/>
      <w:r>
        <w:t xml:space="preserve"> Трудовой договор с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
    <w:p w:rsidR="00362A64" w:rsidRDefault="00A55633">
      <w:pPr>
        <w:ind w:firstLine="709"/>
        <w:jc w:val="both"/>
        <w:rPr>
          <w:b/>
        </w:rPr>
      </w:pPr>
      <w:r>
        <w:t xml:space="preserve"> 5.2. В случае</w:t>
      </w:r>
      <w:proofErr w:type="gramStart"/>
      <w:r>
        <w:t>,</w:t>
      </w:r>
      <w:proofErr w:type="gramEnd"/>
      <w:r>
        <w:t xml:space="preserve"> если ознакомление дистанционного работника с приказом (распоряжением) Учреждения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в течение трех рабочих дней со дня издания приказа (распоряжения) о расторжении трудового договора направляет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362A64" w:rsidRDefault="00362A64">
      <w:pPr>
        <w:ind w:firstLine="709"/>
        <w:jc w:val="both"/>
        <w:rPr>
          <w:b/>
        </w:rPr>
      </w:pPr>
    </w:p>
    <w:p w:rsidR="00362A64" w:rsidRDefault="00A55633">
      <w:pPr>
        <w:ind w:firstLine="709"/>
        <w:jc w:val="center"/>
        <w:rPr>
          <w:b/>
        </w:rPr>
      </w:pPr>
      <w:r>
        <w:rPr>
          <w:b/>
        </w:rPr>
        <w:t>6. Организация работы дистанционного работника</w:t>
      </w:r>
    </w:p>
    <w:p w:rsidR="00362A64" w:rsidRDefault="00A55633">
      <w:pPr>
        <w:ind w:firstLine="709"/>
        <w:jc w:val="both"/>
        <w:rPr>
          <w:b/>
        </w:rPr>
      </w:pPr>
      <w:r>
        <w:t xml:space="preserve"> 6.1. После подписания трудового договора дистанционный работник приступает к выполнению должностных обязанностей, указанных в трудовом договоре и должностной инструкции сотрудника. При этом работодатель обеспечивает работника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принадлежащего ему оборудования и домашнего интернета, связанное с выполнением трудовой функции дистанционно.</w:t>
      </w:r>
    </w:p>
    <w:p w:rsidR="00362A64" w:rsidRDefault="00A55633">
      <w:pPr>
        <w:ind w:firstLine="709"/>
        <w:jc w:val="both"/>
        <w:rPr>
          <w:b/>
        </w:rPr>
      </w:pPr>
      <w:r>
        <w:t xml:space="preserve"> 6.2. Режим рабочего времени и времени отдыха дистанционного работника определяется, а также порядок предоставления дистанционному работнику ежегодного оплачиваемого отпуска и иных видов отпусков определяется трудовым договором. Если иное не предусмотрено коллективным договором, правилами внутреннего трудового распорядка, трудовым договором, дополнительным соглашением к трудовому договору, режим рабочего времени дистанционного </w:t>
      </w:r>
      <w:r>
        <w:lastRenderedPageBreak/>
        <w:t>работника устанавливается таким работником по согласованию с работодателем. Время взаимодействия дистанционного работника с работодателем включается в рабочее время.</w:t>
      </w:r>
    </w:p>
    <w:p w:rsidR="00362A64" w:rsidRDefault="00A55633">
      <w:pPr>
        <w:ind w:firstLine="709"/>
        <w:jc w:val="both"/>
        <w:rPr>
          <w:b/>
        </w:rPr>
      </w:pPr>
      <w:r>
        <w:t xml:space="preserve"> 6.3. Оплата труда дистанционного работника осуществляется согласно трудовому договору путем перевода денежных средств на банковский счет дистанционного работника.</w:t>
      </w:r>
    </w:p>
    <w:p w:rsidR="00362A64" w:rsidRDefault="00A55633">
      <w:pPr>
        <w:ind w:firstLine="709"/>
        <w:jc w:val="both"/>
        <w:rPr>
          <w:b/>
        </w:rPr>
      </w:pPr>
      <w:r>
        <w:t xml:space="preserve"> 6.4. Приступая к ежедневной работе и по ее завершении, дистанционный работник направляет непосредственному руководителю сообщение по электронной почте о том, что </w:t>
      </w:r>
      <w:proofErr w:type="gramStart"/>
      <w:r>
        <w:t>приступил к работе / окончил</w:t>
      </w:r>
      <w:proofErr w:type="gramEnd"/>
      <w:r>
        <w:t xml:space="preserve"> работу соответственно.</w:t>
      </w:r>
    </w:p>
    <w:p w:rsidR="00362A64" w:rsidRDefault="00A55633">
      <w:pPr>
        <w:ind w:firstLine="709"/>
        <w:jc w:val="both"/>
        <w:rPr>
          <w:b/>
        </w:rPr>
      </w:pPr>
      <w:r>
        <w:t xml:space="preserve"> 6.5. Дистанционный работник, чья трудовая функция связаны с выполнением работы преимущественно с использованием сети Интернет, обязан быть на связи и иметь доступ в Интернет в течение своего рабочего времени, в том числе минимум каждый час проверять электронную почту.</w:t>
      </w:r>
    </w:p>
    <w:p w:rsidR="00362A64" w:rsidRDefault="00362A64">
      <w:pPr>
        <w:ind w:firstLine="709"/>
        <w:jc w:val="both"/>
        <w:rPr>
          <w:b/>
        </w:rPr>
      </w:pPr>
    </w:p>
    <w:p w:rsidR="00362A64" w:rsidRDefault="00A55633">
      <w:pPr>
        <w:ind w:firstLine="709"/>
        <w:jc w:val="center"/>
        <w:rPr>
          <w:b/>
        </w:rPr>
      </w:pPr>
      <w:r>
        <w:rPr>
          <w:b/>
        </w:rPr>
        <w:t>7. Взаимодействие с дистанционным работником</w:t>
      </w:r>
    </w:p>
    <w:p w:rsidR="00362A64" w:rsidRDefault="00A55633">
      <w:pPr>
        <w:ind w:firstLine="709"/>
        <w:jc w:val="both"/>
        <w:rPr>
          <w:b/>
        </w:rPr>
      </w:pPr>
      <w:r>
        <w:t xml:space="preserve"> 7.1. </w:t>
      </w:r>
      <w:proofErr w:type="gramStart"/>
      <w:r>
        <w:t xml:space="preserve">Взаимодействие учреждения с дистанционным работником может осуществляться как путем обмена электронными документами (к электронным документам, в частности, относятся: </w:t>
      </w:r>
      <w:proofErr w:type="spellStart"/>
      <w:r>
        <w:t>сканобразцы</w:t>
      </w:r>
      <w:proofErr w:type="spellEnd"/>
      <w:r>
        <w:t xml:space="preserve"> (цветные фотокопии, </w:t>
      </w:r>
      <w:proofErr w:type="spellStart"/>
      <w:r>
        <w:t>скриншоты</w:t>
      </w:r>
      <w:proofErr w:type="spellEnd"/>
      <w:r>
        <w:t>) документов - распоряжений, уведомлений, требования работодателя, заявления и извещения работника, планы выполнения работ, отчеты различных форм и видов, запросы и электронная переписка сторон и т. д.), так и путем обмена документами, пересылаемыми по почте, а также с помощью иных</w:t>
      </w:r>
      <w:proofErr w:type="gramEnd"/>
      <w:r>
        <w:t xml:space="preserve"> сре</w:t>
      </w:r>
      <w:proofErr w:type="gramStart"/>
      <w:r>
        <w:t>дств св</w:t>
      </w:r>
      <w:proofErr w:type="gramEnd"/>
      <w:r>
        <w:t>язи: телефонной, мобильной, интернет и т.д. Приоритетным способом обмена документами является обмен документами по электронной почте.</w:t>
      </w:r>
    </w:p>
    <w:p w:rsidR="00362A64" w:rsidRDefault="00A55633">
      <w:pPr>
        <w:ind w:firstLine="709"/>
        <w:jc w:val="both"/>
        <w:rPr>
          <w:b/>
        </w:rPr>
      </w:pPr>
      <w:r>
        <w:t xml:space="preserve"> 7.2. Взаимодействие с Работником </w:t>
      </w:r>
      <w:proofErr w:type="gramStart"/>
      <w:r>
        <w:t>возможно</w:t>
      </w:r>
      <w:proofErr w:type="gramEnd"/>
      <w:r>
        <w:t xml:space="preserve"> в том числе по личному мобильному телефону, сообщенным Работником добровольно. </w:t>
      </w:r>
      <w:proofErr w:type="gramStart"/>
      <w:r>
        <w:t>Контактная информация Работника указывается в дополнительном соглашение к трудовому договору, заключаемому при временном переводе на дистанционную работу.</w:t>
      </w:r>
      <w:proofErr w:type="gramEnd"/>
      <w:r>
        <w:t xml:space="preserve"> Также Работник предоставляет согласие на обработку своих персональных данных (при предоставлении новых (ранее не сообщенных) сведений).</w:t>
      </w:r>
    </w:p>
    <w:p w:rsidR="00362A64" w:rsidRDefault="00A55633">
      <w:pPr>
        <w:ind w:firstLine="709"/>
        <w:jc w:val="both"/>
        <w:rPr>
          <w:b/>
        </w:rPr>
      </w:pPr>
      <w:r>
        <w:t xml:space="preserve"> 7.3. При взаимодействии с Работником могут быть использованы различные программы </w:t>
      </w:r>
      <w:proofErr w:type="spellStart"/>
      <w:r>
        <w:t>мессенджеры</w:t>
      </w:r>
      <w:proofErr w:type="spellEnd"/>
      <w:r>
        <w:t>, программы видеоконференций. Конкретная программа определяется директором МБОУ «</w:t>
      </w:r>
      <w:r w:rsidR="00094370">
        <w:t>Хуторская</w:t>
      </w:r>
      <w:r>
        <w:t xml:space="preserve"> ООШ», о чем Работник должен быть своевременно уведомлен по электронной почте.</w:t>
      </w:r>
    </w:p>
    <w:p w:rsidR="00362A64" w:rsidRDefault="00A55633">
      <w:pPr>
        <w:ind w:firstLine="709"/>
        <w:jc w:val="both"/>
        <w:rPr>
          <w:b/>
        </w:rPr>
      </w:pPr>
      <w:r>
        <w:t xml:space="preserve">7.4. В случае проведения дистанционного совещания посредством </w:t>
      </w:r>
      <w:proofErr w:type="spellStart"/>
      <w:proofErr w:type="gramStart"/>
      <w:r>
        <w:t>конференц-связи</w:t>
      </w:r>
      <w:proofErr w:type="spellEnd"/>
      <w:proofErr w:type="gramEnd"/>
      <w:r>
        <w:t xml:space="preserve"> Работник должен присутствовать на нем. Информацию о времени и программе (способе) проведения совещания направляет организатор мероприятия.</w:t>
      </w:r>
    </w:p>
    <w:p w:rsidR="00362A64" w:rsidRDefault="00A55633">
      <w:pPr>
        <w:ind w:firstLine="709"/>
        <w:jc w:val="both"/>
        <w:rPr>
          <w:b/>
        </w:rPr>
      </w:pPr>
      <w:r>
        <w:t xml:space="preserve"> 7.5. </w:t>
      </w:r>
      <w:proofErr w:type="gramStart"/>
      <w:r>
        <w:t>При подаче дистанционным работником заявления о выдаче заверенных надлежащим образом копий документов, связанных с работой (ст. 62 Трудового кодекса Российской Федерации),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если это указано в заявлении, в форме электронного документа.</w:t>
      </w:r>
      <w:proofErr w:type="gramEnd"/>
    </w:p>
    <w:p w:rsidR="00362A64" w:rsidRDefault="00A55633">
      <w:pPr>
        <w:ind w:firstLine="709"/>
        <w:jc w:val="both"/>
        <w:rPr>
          <w:b/>
        </w:rPr>
      </w:pPr>
      <w:r>
        <w:t xml:space="preserve">7.6. Если после перевода на дистанционную работу Работник не выходит на связь, то на него составляется акт о невыходе Работника на связь, который должен быть направлен Работнику вместе с требованием представить письменное объяснение. Обмен документами осуществлять по электронной почте с дублированием информации с помощью </w:t>
      </w:r>
      <w:proofErr w:type="spellStart"/>
      <w:r>
        <w:t>программы-мессенджера</w:t>
      </w:r>
      <w:proofErr w:type="spellEnd"/>
      <w:r>
        <w:t>.</w:t>
      </w:r>
    </w:p>
    <w:p w:rsidR="00362A64" w:rsidRDefault="00362A64">
      <w:pPr>
        <w:ind w:firstLine="709"/>
        <w:jc w:val="both"/>
        <w:rPr>
          <w:b/>
        </w:rPr>
      </w:pPr>
    </w:p>
    <w:p w:rsidR="00362A64" w:rsidRDefault="00A55633">
      <w:pPr>
        <w:ind w:firstLine="709"/>
        <w:jc w:val="center"/>
        <w:rPr>
          <w:b/>
        </w:rPr>
      </w:pPr>
      <w:r>
        <w:rPr>
          <w:b/>
        </w:rPr>
        <w:t>8. Обмен кадровыми документами, листками нетрудоспособности</w:t>
      </w:r>
    </w:p>
    <w:p w:rsidR="00362A64" w:rsidRDefault="00A55633">
      <w:pPr>
        <w:ind w:firstLine="709"/>
        <w:jc w:val="both"/>
        <w:rPr>
          <w:b/>
        </w:rPr>
      </w:pPr>
      <w:r>
        <w:t xml:space="preserve"> 8.1. Работникам рекомендуется по возможности оформлять электронные листки нетрудоспособности.</w:t>
      </w:r>
    </w:p>
    <w:p w:rsidR="00362A64" w:rsidRDefault="00A55633">
      <w:pPr>
        <w:ind w:firstLine="709"/>
        <w:jc w:val="both"/>
        <w:rPr>
          <w:b/>
        </w:rPr>
      </w:pPr>
      <w:r>
        <w:t xml:space="preserve"> 8.2. Предоставлять бумажные листки нетрудоспособности, заявления об отпусках, другие кадровые документы в период временного перевода на дистанционную работу в виде электронных образов - фото или сканированную копию документа направлять по электронной почте.</w:t>
      </w:r>
    </w:p>
    <w:p w:rsidR="00362A64" w:rsidRDefault="00A55633">
      <w:pPr>
        <w:ind w:firstLine="709"/>
        <w:jc w:val="both"/>
        <w:rPr>
          <w:b/>
        </w:rPr>
      </w:pPr>
      <w:r>
        <w:t xml:space="preserve"> 8.3. При необходимости ознакомить Работника с документом под подпись (в том числе с локальным нормативным актом) ему направляется данный документ по электронной почте. </w:t>
      </w:r>
      <w:proofErr w:type="gramStart"/>
      <w:r>
        <w:lastRenderedPageBreak/>
        <w:t>Работник должен ответными письмом отправить скан расписки в произвольной форме об ознакомлении с данным документом (в расписке обязательно должны быть указаны:</w:t>
      </w:r>
      <w:proofErr w:type="gramEnd"/>
      <w:r>
        <w:t xml:space="preserve"> </w:t>
      </w:r>
      <w:proofErr w:type="gramStart"/>
      <w:r>
        <w:t>Ф.И.О. Работника, название, дата и номер документа, с которым он ознакомился, дата ознакомления и собственноручная подпись Работника).</w:t>
      </w:r>
      <w:proofErr w:type="gramEnd"/>
    </w:p>
    <w:p w:rsidR="00362A64" w:rsidRDefault="00A55633">
      <w:pPr>
        <w:ind w:firstLine="709"/>
        <w:jc w:val="both"/>
        <w:rPr>
          <w:b/>
        </w:rPr>
      </w:pPr>
      <w:r>
        <w:t xml:space="preserve"> 8.4. Тем работникам, у которых электронной почты нет, рекомендуется пересылать сканы или фотографии документов с использованием </w:t>
      </w:r>
      <w:proofErr w:type="spellStart"/>
      <w:r>
        <w:t>программы-мессенджера</w:t>
      </w:r>
      <w:proofErr w:type="spellEnd"/>
      <w:r>
        <w:t>.</w:t>
      </w:r>
    </w:p>
    <w:p w:rsidR="00362A64" w:rsidRDefault="00A55633">
      <w:pPr>
        <w:ind w:firstLine="709"/>
        <w:jc w:val="both"/>
        <w:rPr>
          <w:b/>
        </w:rPr>
      </w:pPr>
      <w:r>
        <w:t xml:space="preserve"> 8.5. При подаче дистанционным работником заявления о выдаче заверенных надлежащим образом копий документов, связанных с работой, учреждение не позднее трех рабочих дней со дня подачи указанного заявления направляет дистанционному работнику эти копии по почте заказным письмом с уведомлением или, если это указано в заявлении, в форме электронного документа.</w:t>
      </w:r>
    </w:p>
    <w:p w:rsidR="00362A64" w:rsidRDefault="00362A64">
      <w:pPr>
        <w:ind w:firstLine="709"/>
        <w:jc w:val="both"/>
        <w:rPr>
          <w:b/>
        </w:rPr>
      </w:pPr>
    </w:p>
    <w:p w:rsidR="00362A64" w:rsidRDefault="00A55633">
      <w:pPr>
        <w:ind w:firstLine="709"/>
        <w:jc w:val="center"/>
        <w:rPr>
          <w:b/>
        </w:rPr>
      </w:pPr>
      <w:r>
        <w:rPr>
          <w:b/>
        </w:rPr>
        <w:t>9. Охрана труда дистанционных работников</w:t>
      </w:r>
    </w:p>
    <w:p w:rsidR="00362A64" w:rsidRDefault="00A55633">
      <w:pPr>
        <w:ind w:firstLine="709"/>
        <w:jc w:val="both"/>
        <w:rPr>
          <w:b/>
        </w:rPr>
      </w:pPr>
      <w:r>
        <w:t xml:space="preserve"> 9.1. </w:t>
      </w:r>
      <w:proofErr w:type="gramStart"/>
      <w:r>
        <w:t>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 предусмотренные абзацами семнадцатым, двадцатым и двадцать первым части второй статьи 212 трудового кодекса РФ, а также осуществляет ознакомление дистанционных работников с требованиями охраны труда при работе с оборудованием и средствами, рекомендованными или предоставленными работодателем.</w:t>
      </w:r>
      <w:proofErr w:type="gramEnd"/>
      <w:r>
        <w:t xml:space="preserve"> Другие обязанности работодателя по обеспечению безопасных условий труда и охраны труда, установленные Трудовым кодексом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на дистанционных работников в период выполнения ими трудовой функции дистанционно не распространяются.</w:t>
      </w:r>
    </w:p>
    <w:p w:rsidR="00362A64" w:rsidRDefault="00362A64">
      <w:pPr>
        <w:ind w:firstLine="709"/>
        <w:jc w:val="both"/>
        <w:rPr>
          <w:b/>
        </w:rPr>
      </w:pPr>
    </w:p>
    <w:p w:rsidR="00362A64" w:rsidRDefault="00A55633">
      <w:pPr>
        <w:ind w:firstLine="709"/>
        <w:jc w:val="center"/>
        <w:rPr>
          <w:b/>
        </w:rPr>
      </w:pPr>
      <w:r>
        <w:rPr>
          <w:b/>
        </w:rPr>
        <w:t>10. Порядок посещения учреждения работником по рабочим вопросам</w:t>
      </w:r>
    </w:p>
    <w:p w:rsidR="00362A64" w:rsidRDefault="00A55633">
      <w:pPr>
        <w:ind w:firstLine="709"/>
        <w:jc w:val="both"/>
        <w:rPr>
          <w:b/>
        </w:rPr>
      </w:pPr>
      <w:r>
        <w:t xml:space="preserve"> 10.1. </w:t>
      </w:r>
      <w:proofErr w:type="gramStart"/>
      <w:r>
        <w:t>В период временного перевода на дистанционную работу в связи с плохой эпидемиологической ситуацией из-за распространения</w:t>
      </w:r>
      <w:proofErr w:type="gramEnd"/>
      <w:r>
        <w:t xml:space="preserve"> </w:t>
      </w:r>
      <w:proofErr w:type="spellStart"/>
      <w:r>
        <w:t>коронавируса</w:t>
      </w:r>
      <w:proofErr w:type="spellEnd"/>
      <w:r>
        <w:t xml:space="preserve"> COVID-19 посещение учреждения по рабочим вопросам возможно в исключительных (экстренных) случаях с учетом ограничений на перемещение, действующих по месту проживания работника и расположения учреждения, и только после согласования с руководителем. </w:t>
      </w:r>
    </w:p>
    <w:p w:rsidR="00362A64" w:rsidRDefault="00362A64">
      <w:pPr>
        <w:ind w:firstLine="709"/>
        <w:jc w:val="both"/>
        <w:rPr>
          <w:b/>
        </w:rPr>
      </w:pPr>
    </w:p>
    <w:p w:rsidR="00362A64" w:rsidRDefault="00A55633">
      <w:pPr>
        <w:ind w:firstLine="709"/>
        <w:jc w:val="center"/>
        <w:rPr>
          <w:b/>
        </w:rPr>
      </w:pPr>
      <w:r>
        <w:rPr>
          <w:b/>
        </w:rPr>
        <w:t>11. Заключительные положения</w:t>
      </w:r>
    </w:p>
    <w:p w:rsidR="00362A64" w:rsidRDefault="00A55633">
      <w:pPr>
        <w:ind w:firstLine="709"/>
        <w:jc w:val="both"/>
        <w:rPr>
          <w:b/>
        </w:rPr>
      </w:pPr>
      <w:r>
        <w:t xml:space="preserve"> 11.1. Настоящее положение вступает в силу с 31 декабря 2024 года и действует бессрочно до принятия нового положения.</w:t>
      </w:r>
    </w:p>
    <w:p w:rsidR="00362A64" w:rsidRDefault="00A55633">
      <w:pPr>
        <w:ind w:firstLine="709"/>
        <w:jc w:val="both"/>
        <w:rPr>
          <w:b/>
        </w:rPr>
      </w:pPr>
      <w:r>
        <w:t xml:space="preserve"> 11.2. Все изменения и дополнения к настоящему Положению должны быть утверждены приказом директора МБОУ «</w:t>
      </w:r>
      <w:proofErr w:type="gramStart"/>
      <w:r w:rsidR="00094370">
        <w:t>Хуторская</w:t>
      </w:r>
      <w:proofErr w:type="gramEnd"/>
      <w:r>
        <w:t xml:space="preserve"> ООШ».</w:t>
      </w:r>
    </w:p>
    <w:p w:rsidR="00362A64" w:rsidRDefault="00362A64">
      <w:pPr>
        <w:jc w:val="both"/>
        <w:rPr>
          <w:b/>
        </w:rPr>
      </w:pPr>
    </w:p>
    <w:p w:rsidR="00362A64" w:rsidRDefault="00362A64">
      <w:pPr>
        <w:jc w:val="both"/>
        <w:rPr>
          <w:b/>
        </w:rPr>
      </w:pPr>
    </w:p>
    <w:p w:rsidR="00362A64" w:rsidRDefault="00362A64">
      <w:pPr>
        <w:jc w:val="both"/>
        <w:rPr>
          <w:b/>
        </w:rPr>
      </w:pPr>
    </w:p>
    <w:p w:rsidR="00362A64" w:rsidRDefault="00362A64">
      <w:pPr>
        <w:jc w:val="both"/>
        <w:rPr>
          <w:b/>
        </w:rPr>
      </w:pPr>
    </w:p>
    <w:p w:rsidR="00362A64" w:rsidRDefault="00362A64">
      <w:pPr>
        <w:jc w:val="both"/>
        <w:rPr>
          <w:b/>
        </w:rPr>
      </w:pPr>
    </w:p>
    <w:p w:rsidR="00362A64" w:rsidRDefault="00362A64">
      <w:pPr>
        <w:jc w:val="both"/>
        <w:rPr>
          <w:b/>
        </w:rPr>
      </w:pPr>
    </w:p>
    <w:p w:rsidR="00362A64" w:rsidRDefault="00362A64">
      <w:pPr>
        <w:jc w:val="both"/>
        <w:rPr>
          <w:b/>
        </w:rPr>
      </w:pPr>
    </w:p>
    <w:p w:rsidR="00362A64" w:rsidRDefault="00362A64">
      <w:pPr>
        <w:jc w:val="both"/>
        <w:rPr>
          <w:b/>
        </w:rPr>
      </w:pPr>
    </w:p>
    <w:p w:rsidR="00362A64" w:rsidRDefault="00362A64">
      <w:pPr>
        <w:jc w:val="both"/>
        <w:rPr>
          <w:b/>
        </w:rPr>
      </w:pPr>
    </w:p>
    <w:p w:rsidR="00362A64" w:rsidRDefault="00362A64">
      <w:pPr>
        <w:jc w:val="both"/>
        <w:rPr>
          <w:b/>
        </w:rPr>
      </w:pPr>
    </w:p>
    <w:p w:rsidR="00362A64" w:rsidRDefault="00A55633">
      <w:pPr>
        <w:tabs>
          <w:tab w:val="left" w:pos="8189"/>
        </w:tabs>
        <w:spacing w:line="276" w:lineRule="auto"/>
        <w:rPr>
          <w:b/>
          <w:sz w:val="48"/>
          <w:szCs w:val="48"/>
        </w:rPr>
      </w:pPr>
      <w:r>
        <w:rPr>
          <w:b/>
          <w:sz w:val="48"/>
          <w:szCs w:val="48"/>
        </w:rPr>
        <w:tab/>
      </w:r>
    </w:p>
    <w:p w:rsidR="00362A64" w:rsidRDefault="00362A64">
      <w:pPr>
        <w:tabs>
          <w:tab w:val="left" w:pos="8189"/>
        </w:tabs>
        <w:spacing w:line="276" w:lineRule="auto"/>
        <w:rPr>
          <w:b/>
          <w:sz w:val="48"/>
          <w:szCs w:val="48"/>
        </w:rPr>
      </w:pPr>
    </w:p>
    <w:p w:rsidR="00362A64" w:rsidRDefault="00362A64">
      <w:pPr>
        <w:tabs>
          <w:tab w:val="left" w:pos="8189"/>
        </w:tabs>
        <w:spacing w:line="276" w:lineRule="auto"/>
        <w:rPr>
          <w:b/>
          <w:sz w:val="48"/>
          <w:szCs w:val="48"/>
        </w:rPr>
      </w:pPr>
    </w:p>
    <w:p w:rsidR="00362A64" w:rsidRDefault="00362A64">
      <w:pPr>
        <w:tabs>
          <w:tab w:val="left" w:pos="8189"/>
        </w:tabs>
        <w:spacing w:line="276" w:lineRule="auto"/>
        <w:rPr>
          <w:b/>
          <w:sz w:val="48"/>
          <w:szCs w:val="48"/>
        </w:rPr>
      </w:pPr>
    </w:p>
    <w:p w:rsidR="00362A64" w:rsidRDefault="00362A64">
      <w:pPr>
        <w:rPr>
          <w:b/>
        </w:rPr>
      </w:pPr>
    </w:p>
    <w:tbl>
      <w:tblPr>
        <w:tblStyle w:val="afffa"/>
        <w:tblW w:w="10030" w:type="dxa"/>
        <w:tblInd w:w="-459" w:type="dxa"/>
        <w:tblLook w:val="04A0"/>
      </w:tblPr>
      <w:tblGrid>
        <w:gridCol w:w="10030"/>
      </w:tblGrid>
      <w:tr w:rsidR="00362A64">
        <w:tc>
          <w:tcPr>
            <w:tcW w:w="10030" w:type="dxa"/>
          </w:tcPr>
          <w:p w:rsidR="00362A64" w:rsidRDefault="00362A64">
            <w:pPr>
              <w:spacing w:line="360" w:lineRule="auto"/>
              <w:rPr>
                <w:sz w:val="28"/>
                <w:szCs w:val="28"/>
              </w:rPr>
            </w:pPr>
          </w:p>
          <w:p w:rsidR="00362A64" w:rsidRDefault="00A55633">
            <w:pPr>
              <w:spacing w:line="360" w:lineRule="auto"/>
              <w:jc w:val="center"/>
              <w:rPr>
                <w:sz w:val="28"/>
                <w:szCs w:val="28"/>
              </w:rPr>
            </w:pPr>
            <w:r>
              <w:rPr>
                <w:sz w:val="28"/>
                <w:szCs w:val="28"/>
              </w:rPr>
              <w:t>Всего прошито, пронумеровано и скреплено печатью</w:t>
            </w:r>
          </w:p>
          <w:p w:rsidR="00362A64" w:rsidRDefault="00A55633">
            <w:pPr>
              <w:spacing w:line="360" w:lineRule="auto"/>
              <w:jc w:val="center"/>
              <w:rPr>
                <w:sz w:val="28"/>
                <w:szCs w:val="28"/>
              </w:rPr>
            </w:pPr>
            <w:r>
              <w:rPr>
                <w:sz w:val="28"/>
                <w:szCs w:val="28"/>
              </w:rPr>
              <w:t>____________  (_____________________________________) листов</w:t>
            </w:r>
          </w:p>
          <w:p w:rsidR="00362A64" w:rsidRDefault="00A55633">
            <w:pPr>
              <w:spacing w:line="360" w:lineRule="auto"/>
              <w:rPr>
                <w:i/>
                <w:sz w:val="28"/>
                <w:szCs w:val="28"/>
              </w:rPr>
            </w:pPr>
            <w:r>
              <w:rPr>
                <w:i/>
                <w:sz w:val="28"/>
                <w:szCs w:val="28"/>
              </w:rPr>
              <w:t xml:space="preserve">         цифрами                                    прописью</w:t>
            </w:r>
          </w:p>
          <w:p w:rsidR="00362A64" w:rsidRDefault="00A55633">
            <w:pPr>
              <w:spacing w:line="360" w:lineRule="auto"/>
              <w:rPr>
                <w:sz w:val="28"/>
                <w:szCs w:val="28"/>
              </w:rPr>
            </w:pPr>
            <w:r>
              <w:rPr>
                <w:sz w:val="28"/>
                <w:szCs w:val="28"/>
              </w:rPr>
              <w:t>Представитель работников _________________________________________</w:t>
            </w:r>
          </w:p>
          <w:p w:rsidR="00362A64" w:rsidRDefault="00A55633">
            <w:pPr>
              <w:spacing w:line="360" w:lineRule="auto"/>
              <w:rPr>
                <w:i/>
                <w:sz w:val="28"/>
                <w:szCs w:val="28"/>
              </w:rPr>
            </w:pPr>
            <w:r>
              <w:rPr>
                <w:i/>
                <w:sz w:val="28"/>
                <w:szCs w:val="28"/>
              </w:rPr>
              <w:t xml:space="preserve">                                                                        Ф.И.О., подпись</w:t>
            </w:r>
          </w:p>
          <w:p w:rsidR="00362A64" w:rsidRDefault="00A55633">
            <w:pPr>
              <w:spacing w:line="360" w:lineRule="auto"/>
              <w:rPr>
                <w:sz w:val="28"/>
                <w:szCs w:val="28"/>
              </w:rPr>
            </w:pPr>
            <w:r>
              <w:rPr>
                <w:sz w:val="28"/>
                <w:szCs w:val="28"/>
              </w:rPr>
              <w:t>Представитель работодателя _______________________________________</w:t>
            </w:r>
          </w:p>
          <w:p w:rsidR="00362A64" w:rsidRDefault="00A55633">
            <w:pPr>
              <w:spacing w:line="360" w:lineRule="auto"/>
              <w:rPr>
                <w:i/>
                <w:sz w:val="28"/>
                <w:szCs w:val="28"/>
              </w:rPr>
            </w:pPr>
            <w:r>
              <w:rPr>
                <w:i/>
                <w:sz w:val="28"/>
                <w:szCs w:val="28"/>
              </w:rPr>
              <w:t xml:space="preserve">                                                                        Ф.И.О., подпись</w:t>
            </w:r>
          </w:p>
          <w:p w:rsidR="00362A64" w:rsidRDefault="00A55633">
            <w:pPr>
              <w:spacing w:line="360" w:lineRule="auto"/>
              <w:rPr>
                <w:sz w:val="28"/>
                <w:szCs w:val="28"/>
              </w:rPr>
            </w:pPr>
            <w:r>
              <w:rPr>
                <w:sz w:val="28"/>
                <w:szCs w:val="28"/>
              </w:rPr>
              <w:t>«____» ____________________ 20____г.                                                    М.П.</w:t>
            </w:r>
          </w:p>
          <w:p w:rsidR="00362A64" w:rsidRDefault="00362A64">
            <w:pPr>
              <w:rPr>
                <w:b/>
              </w:rPr>
            </w:pPr>
          </w:p>
        </w:tc>
      </w:tr>
    </w:tbl>
    <w:p w:rsidR="00362A64" w:rsidRDefault="00362A64">
      <w:pPr>
        <w:pStyle w:val="32"/>
        <w:ind w:firstLine="709"/>
        <w:contextualSpacing/>
        <w:rPr>
          <w:b/>
        </w:rPr>
      </w:pPr>
    </w:p>
    <w:sectPr w:rsidR="00362A64" w:rsidSect="006D6651">
      <w:footerReference w:type="default" r:id="rId34"/>
      <w:pgSz w:w="11906" w:h="16838"/>
      <w:pgMar w:top="709" w:right="707" w:bottom="851" w:left="1134" w:header="0" w:footer="709"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23F" w:rsidRDefault="00E1723F">
      <w:r>
        <w:separator/>
      </w:r>
    </w:p>
  </w:endnote>
  <w:endnote w:type="continuationSeparator" w:id="0">
    <w:p w:rsidR="00E1723F" w:rsidRDefault="00E172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Sans">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076761"/>
      <w:docPartObj>
        <w:docPartGallery w:val="Page Numbers (Bottom of Page)"/>
        <w:docPartUnique/>
      </w:docPartObj>
    </w:sdtPr>
    <w:sdtContent>
      <w:p w:rsidR="005442E8" w:rsidRDefault="003A4DB4">
        <w:pPr>
          <w:pStyle w:val="aff2"/>
          <w:jc w:val="right"/>
        </w:pPr>
        <w:fldSimple w:instr="PAGE">
          <w:r w:rsidR="00367059">
            <w:rPr>
              <w:noProof/>
            </w:rPr>
            <w:t>2</w:t>
          </w:r>
        </w:fldSimple>
      </w:p>
      <w:p w:rsidR="005442E8" w:rsidRDefault="003A4DB4">
        <w:pPr>
          <w:pStyle w:val="aff2"/>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942968"/>
      <w:docPartObj>
        <w:docPartGallery w:val="Page Numbers (Bottom of Page)"/>
        <w:docPartUnique/>
      </w:docPartObj>
    </w:sdtPr>
    <w:sdtContent>
      <w:p w:rsidR="005442E8" w:rsidRDefault="003A4DB4">
        <w:pPr>
          <w:pStyle w:val="aff2"/>
          <w:jc w:val="right"/>
        </w:pPr>
        <w:fldSimple w:instr="PAGE">
          <w:r w:rsidR="00367059">
            <w:rPr>
              <w:noProof/>
            </w:rPr>
            <w:t>117</w:t>
          </w:r>
        </w:fldSimple>
      </w:p>
      <w:p w:rsidR="005442E8" w:rsidRDefault="003A4DB4">
        <w:pPr>
          <w:pStyle w:val="aff2"/>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2E8" w:rsidRDefault="003A4DB4">
    <w:pPr>
      <w:pStyle w:val="aff2"/>
      <w:jc w:val="right"/>
    </w:pPr>
    <w:fldSimple w:instr="PAGE">
      <w:r w:rsidR="00367059">
        <w:rPr>
          <w:noProof/>
        </w:rPr>
        <w:t>131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23F" w:rsidRDefault="00E1723F">
      <w:r>
        <w:separator/>
      </w:r>
    </w:p>
  </w:footnote>
  <w:footnote w:type="continuationSeparator" w:id="0">
    <w:p w:rsidR="00E1723F" w:rsidRDefault="00E17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3934"/>
    <w:multiLevelType w:val="multilevel"/>
    <w:tmpl w:val="814E2A3E"/>
    <w:lvl w:ilvl="0">
      <w:start w:val="1"/>
      <w:numFmt w:val="decimal"/>
      <w:lvlText w:val="6.2.%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D1050B5"/>
    <w:multiLevelType w:val="multilevel"/>
    <w:tmpl w:val="D504825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18581962"/>
    <w:multiLevelType w:val="multilevel"/>
    <w:tmpl w:val="E2965088"/>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9E80AF2"/>
    <w:multiLevelType w:val="multilevel"/>
    <w:tmpl w:val="4AEA672E"/>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
    <w:nsid w:val="22A37923"/>
    <w:multiLevelType w:val="multilevel"/>
    <w:tmpl w:val="07220C1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nsid w:val="28FD3EFE"/>
    <w:multiLevelType w:val="multilevel"/>
    <w:tmpl w:val="89BA18D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95E29B1"/>
    <w:multiLevelType w:val="multilevel"/>
    <w:tmpl w:val="376EE700"/>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DE721E9"/>
    <w:multiLevelType w:val="multilevel"/>
    <w:tmpl w:val="1BA854A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885739C"/>
    <w:multiLevelType w:val="multilevel"/>
    <w:tmpl w:val="E19A5508"/>
    <w:lvl w:ilvl="0">
      <w:start w:val="6"/>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3F3223D6"/>
    <w:multiLevelType w:val="multilevel"/>
    <w:tmpl w:val="0878370E"/>
    <w:lvl w:ilvl="0">
      <w:start w:val="1"/>
      <w:numFmt w:val="decimal"/>
      <w:lvlText w:val="6.%1."/>
      <w:lvlJc w:val="left"/>
      <w:pPr>
        <w:ind w:left="0" w:firstLine="0"/>
      </w:pPr>
      <w:rPr>
        <w:rFonts w:eastAsia="Times New Roman" w:cs="Times New Roman"/>
        <w:b w:val="0"/>
        <w:bCs/>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C0D6233"/>
    <w:multiLevelType w:val="multilevel"/>
    <w:tmpl w:val="01CAFC46"/>
    <w:lvl w:ilvl="0">
      <w:start w:val="1"/>
      <w:numFmt w:val="decimal"/>
      <w:lvlText w:val="1.%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2985399"/>
    <w:multiLevelType w:val="multilevel"/>
    <w:tmpl w:val="9E8CFFEE"/>
    <w:lvl w:ilvl="0">
      <w:start w:val="1"/>
      <w:numFmt w:val="decimal"/>
      <w:lvlText w:val="6.1.%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56094F88"/>
    <w:multiLevelType w:val="multilevel"/>
    <w:tmpl w:val="D8F608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5E7464FF"/>
    <w:multiLevelType w:val="multilevel"/>
    <w:tmpl w:val="B9520CEA"/>
    <w:lvl w:ilvl="0">
      <w:start w:val="1"/>
      <w:numFmt w:val="decimal"/>
      <w:lvlText w:val="%1."/>
      <w:lvlJc w:val="left"/>
      <w:pPr>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2936512"/>
    <w:multiLevelType w:val="multilevel"/>
    <w:tmpl w:val="5114E1BE"/>
    <w:lvl w:ilvl="0">
      <w:start w:val="4"/>
      <w:numFmt w:val="decimal"/>
      <w:lvlText w:val="6.5.%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66E821C3"/>
    <w:multiLevelType w:val="multilevel"/>
    <w:tmpl w:val="C64E32F4"/>
    <w:lvl w:ilvl="0">
      <w:start w:val="1"/>
      <w:numFmt w:val="decimal"/>
      <w:lvlText w:val="6.7.%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7B14DB0"/>
    <w:multiLevelType w:val="multilevel"/>
    <w:tmpl w:val="5AE43B98"/>
    <w:lvl w:ilvl="0">
      <w:start w:val="1"/>
      <w:numFmt w:val="decimal"/>
      <w:lvlText w:val="6.5.%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9C87C49"/>
    <w:multiLevelType w:val="multilevel"/>
    <w:tmpl w:val="B6E04C4E"/>
    <w:lvl w:ilvl="0">
      <w:start w:val="6"/>
      <w:numFmt w:val="decimal"/>
      <w:lvlText w:val="6.%1."/>
      <w:lvlJc w:val="left"/>
      <w:pPr>
        <w:ind w:left="0" w:firstLine="0"/>
      </w:pPr>
      <w:rPr>
        <w:rFonts w:eastAsia="Times New Roman" w:cs="Times New Roman"/>
        <w:b w:val="0"/>
        <w:bCs/>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00838A6"/>
    <w:multiLevelType w:val="multilevel"/>
    <w:tmpl w:val="06960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5812F79"/>
    <w:multiLevelType w:val="multilevel"/>
    <w:tmpl w:val="D59C7B8C"/>
    <w:lvl w:ilvl="0">
      <w:start w:val="1"/>
      <w:numFmt w:val="decimal"/>
      <w:lvlText w:val="6.8.%1."/>
      <w:lvlJc w:val="left"/>
      <w:pPr>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6043B17"/>
    <w:multiLevelType w:val="multilevel"/>
    <w:tmpl w:val="601C87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789414B3"/>
    <w:multiLevelType w:val="multilevel"/>
    <w:tmpl w:val="87A6793C"/>
    <w:lvl w:ilvl="0">
      <w:start w:val="7"/>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18"/>
  </w:num>
  <w:num w:numId="2">
    <w:abstractNumId w:val="6"/>
  </w:num>
  <w:num w:numId="3">
    <w:abstractNumId w:val="9"/>
  </w:num>
  <w:num w:numId="4">
    <w:abstractNumId w:val="11"/>
  </w:num>
  <w:num w:numId="5">
    <w:abstractNumId w:val="0"/>
  </w:num>
  <w:num w:numId="6">
    <w:abstractNumId w:val="16"/>
  </w:num>
  <w:num w:numId="7">
    <w:abstractNumId w:val="14"/>
  </w:num>
  <w:num w:numId="8">
    <w:abstractNumId w:val="17"/>
  </w:num>
  <w:num w:numId="9">
    <w:abstractNumId w:val="15"/>
  </w:num>
  <w:num w:numId="10">
    <w:abstractNumId w:val="2"/>
  </w:num>
  <w:num w:numId="11">
    <w:abstractNumId w:val="19"/>
  </w:num>
  <w:num w:numId="12">
    <w:abstractNumId w:val="4"/>
  </w:num>
  <w:num w:numId="13">
    <w:abstractNumId w:val="1"/>
  </w:num>
  <w:num w:numId="14">
    <w:abstractNumId w:val="21"/>
  </w:num>
  <w:num w:numId="15">
    <w:abstractNumId w:val="8"/>
  </w:num>
  <w:num w:numId="16">
    <w:abstractNumId w:val="10"/>
  </w:num>
  <w:num w:numId="17">
    <w:abstractNumId w:val="12"/>
  </w:num>
  <w:num w:numId="18">
    <w:abstractNumId w:val="5"/>
  </w:num>
  <w:num w:numId="19">
    <w:abstractNumId w:val="7"/>
  </w:num>
  <w:num w:numId="20">
    <w:abstractNumId w:val="3"/>
  </w:num>
  <w:num w:numId="21">
    <w:abstractNumId w:val="13"/>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proofState w:spelling="clean" w:grammar="clean"/>
  <w:defaultTabStop w:val="709"/>
  <w:characterSpacingControl w:val="doNotCompress"/>
  <w:footnotePr>
    <w:footnote w:id="-1"/>
    <w:footnote w:id="0"/>
  </w:footnotePr>
  <w:endnotePr>
    <w:endnote w:id="-1"/>
    <w:endnote w:id="0"/>
  </w:endnotePr>
  <w:compat/>
  <w:rsids>
    <w:rsidRoot w:val="00362A64"/>
    <w:rsid w:val="0007069E"/>
    <w:rsid w:val="00094370"/>
    <w:rsid w:val="00096A2A"/>
    <w:rsid w:val="001046FD"/>
    <w:rsid w:val="00161A77"/>
    <w:rsid w:val="00186BC8"/>
    <w:rsid w:val="00237B50"/>
    <w:rsid w:val="002C379C"/>
    <w:rsid w:val="002D3DA6"/>
    <w:rsid w:val="00354B6F"/>
    <w:rsid w:val="00362A64"/>
    <w:rsid w:val="00367059"/>
    <w:rsid w:val="003A4DB4"/>
    <w:rsid w:val="003F0858"/>
    <w:rsid w:val="004549ED"/>
    <w:rsid w:val="005442E8"/>
    <w:rsid w:val="006D6651"/>
    <w:rsid w:val="007D707A"/>
    <w:rsid w:val="008316FD"/>
    <w:rsid w:val="008718D7"/>
    <w:rsid w:val="00923313"/>
    <w:rsid w:val="00927587"/>
    <w:rsid w:val="009A6FF8"/>
    <w:rsid w:val="00A55633"/>
    <w:rsid w:val="00A66CBC"/>
    <w:rsid w:val="00A7278A"/>
    <w:rsid w:val="00AD2643"/>
    <w:rsid w:val="00CB2974"/>
    <w:rsid w:val="00DA5FA1"/>
    <w:rsid w:val="00DF5D23"/>
    <w:rsid w:val="00E1723F"/>
    <w:rsid w:val="00E8394E"/>
    <w:rsid w:val="00E92DDC"/>
    <w:rsid w:val="00E957A1"/>
    <w:rsid w:val="00EC7275"/>
    <w:rsid w:val="00ED35C1"/>
    <w:rsid w:val="00EE78F7"/>
    <w:rsid w:val="00F05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uiPriority w:val="9"/>
    <w:qFormat/>
    <w:rsid w:val="00E1046E"/>
    <w:pPr>
      <w:keepNext/>
      <w:jc w:val="center"/>
      <w:outlineLvl w:val="0"/>
    </w:pPr>
    <w:rPr>
      <w:b/>
      <w:bCs/>
      <w:sz w:val="28"/>
      <w:szCs w:val="20"/>
    </w:rPr>
  </w:style>
  <w:style w:type="paragraph" w:styleId="2">
    <w:name w:val="heading 2"/>
    <w:basedOn w:val="a"/>
    <w:next w:val="a"/>
    <w:link w:val="20"/>
    <w:qFormat/>
    <w:rsid w:val="00EE0441"/>
    <w:pPr>
      <w:keepNext/>
      <w:ind w:left="360"/>
      <w:jc w:val="center"/>
      <w:outlineLvl w:val="1"/>
    </w:pPr>
    <w:rPr>
      <w:sz w:val="28"/>
      <w:u w:val="single"/>
    </w:rPr>
  </w:style>
  <w:style w:type="paragraph" w:styleId="3">
    <w:name w:val="heading 3"/>
    <w:basedOn w:val="a"/>
    <w:next w:val="a"/>
    <w:qFormat/>
    <w:rsid w:val="00EE0441"/>
    <w:pPr>
      <w:keepNext/>
      <w:jc w:val="center"/>
      <w:outlineLvl w:val="2"/>
    </w:pPr>
    <w:rPr>
      <w:sz w:val="28"/>
      <w:u w:val="single"/>
    </w:rPr>
  </w:style>
  <w:style w:type="paragraph" w:styleId="4">
    <w:name w:val="heading 4"/>
    <w:basedOn w:val="a"/>
    <w:next w:val="a"/>
    <w:qFormat/>
    <w:rsid w:val="00EE0441"/>
    <w:pPr>
      <w:keepNext/>
      <w:jc w:val="center"/>
      <w:outlineLvl w:val="3"/>
    </w:pPr>
    <w:rPr>
      <w:sz w:val="28"/>
    </w:rPr>
  </w:style>
  <w:style w:type="paragraph" w:styleId="5">
    <w:name w:val="heading 5"/>
    <w:basedOn w:val="a"/>
    <w:next w:val="a"/>
    <w:link w:val="50"/>
    <w:qFormat/>
    <w:rsid w:val="00EE0441"/>
    <w:pPr>
      <w:keepNext/>
      <w:ind w:left="720"/>
      <w:jc w:val="center"/>
      <w:outlineLvl w:val="4"/>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FC4A6F"/>
  </w:style>
  <w:style w:type="character" w:customStyle="1" w:styleId="-">
    <w:name w:val="Интернет-ссылка"/>
    <w:uiPriority w:val="99"/>
    <w:rsid w:val="0097761B"/>
    <w:rPr>
      <w:color w:val="0000FF"/>
      <w:u w:val="single"/>
    </w:rPr>
  </w:style>
  <w:style w:type="character" w:customStyle="1" w:styleId="a4">
    <w:name w:val="Посещённая гиперссылка"/>
    <w:rsid w:val="0097761B"/>
    <w:rPr>
      <w:color w:val="800080"/>
      <w:u w:val="single"/>
    </w:rPr>
  </w:style>
  <w:style w:type="character" w:customStyle="1" w:styleId="a5">
    <w:name w:val="Текст выноски Знак"/>
    <w:uiPriority w:val="99"/>
    <w:semiHidden/>
    <w:qFormat/>
    <w:rsid w:val="0097761B"/>
    <w:rPr>
      <w:rFonts w:ascii="Tahoma" w:hAnsi="Tahoma" w:cs="Tahoma"/>
      <w:spacing w:val="-2"/>
      <w:sz w:val="16"/>
      <w:szCs w:val="16"/>
    </w:rPr>
  </w:style>
  <w:style w:type="character" w:customStyle="1" w:styleId="30">
    <w:name w:val="Заголовок №3_"/>
    <w:link w:val="31"/>
    <w:qFormat/>
    <w:rsid w:val="00183DEF"/>
    <w:rPr>
      <w:sz w:val="26"/>
      <w:szCs w:val="26"/>
      <w:shd w:val="clear" w:color="auto" w:fill="FFFFFF"/>
    </w:rPr>
  </w:style>
  <w:style w:type="character" w:customStyle="1" w:styleId="a6">
    <w:name w:val="Основной текст_"/>
    <w:link w:val="10"/>
    <w:qFormat/>
    <w:rsid w:val="00183DEF"/>
    <w:rPr>
      <w:sz w:val="26"/>
      <w:szCs w:val="26"/>
      <w:shd w:val="clear" w:color="auto" w:fill="FFFFFF"/>
    </w:rPr>
  </w:style>
  <w:style w:type="character" w:customStyle="1" w:styleId="310">
    <w:name w:val="Основной текст 3 Знак1"/>
    <w:link w:val="32"/>
    <w:qFormat/>
    <w:rsid w:val="00183DEF"/>
    <w:rPr>
      <w:sz w:val="27"/>
      <w:szCs w:val="27"/>
      <w:shd w:val="clear" w:color="auto" w:fill="FFFFFF"/>
    </w:rPr>
  </w:style>
  <w:style w:type="character" w:customStyle="1" w:styleId="21">
    <w:name w:val="Заголовок №2_"/>
    <w:link w:val="22"/>
    <w:qFormat/>
    <w:rsid w:val="00183DEF"/>
    <w:rPr>
      <w:sz w:val="26"/>
      <w:szCs w:val="26"/>
      <w:shd w:val="clear" w:color="auto" w:fill="FFFFFF"/>
    </w:rPr>
  </w:style>
  <w:style w:type="character" w:styleId="a7">
    <w:name w:val="Subtle Emphasis"/>
    <w:uiPriority w:val="19"/>
    <w:qFormat/>
    <w:rsid w:val="00C624BB"/>
    <w:rPr>
      <w:i/>
      <w:iCs/>
      <w:color w:val="808080"/>
    </w:rPr>
  </w:style>
  <w:style w:type="character" w:customStyle="1" w:styleId="a8">
    <w:name w:val="Гипертекстовая ссылка"/>
    <w:uiPriority w:val="99"/>
    <w:qFormat/>
    <w:rsid w:val="003D7742"/>
    <w:rPr>
      <w:b/>
      <w:bCs/>
      <w:color w:val="106BBE"/>
      <w:sz w:val="26"/>
      <w:szCs w:val="26"/>
    </w:rPr>
  </w:style>
  <w:style w:type="character" w:customStyle="1" w:styleId="a9">
    <w:name w:val="Цветовое выделение"/>
    <w:uiPriority w:val="99"/>
    <w:qFormat/>
    <w:rsid w:val="00C96EAB"/>
    <w:rPr>
      <w:b/>
      <w:bCs/>
      <w:color w:val="26282F"/>
      <w:sz w:val="26"/>
      <w:szCs w:val="26"/>
    </w:rPr>
  </w:style>
  <w:style w:type="character" w:customStyle="1" w:styleId="aa">
    <w:name w:val="Не вступил в силу"/>
    <w:uiPriority w:val="99"/>
    <w:qFormat/>
    <w:rsid w:val="00B87F10"/>
    <w:rPr>
      <w:b w:val="0"/>
      <w:bCs w:val="0"/>
      <w:color w:val="000000"/>
      <w:sz w:val="26"/>
      <w:szCs w:val="26"/>
      <w:shd w:val="clear" w:color="auto" w:fill="D8EDE8"/>
    </w:rPr>
  </w:style>
  <w:style w:type="character" w:customStyle="1" w:styleId="ab">
    <w:name w:val="Подзаголовок Знак"/>
    <w:uiPriority w:val="11"/>
    <w:qFormat/>
    <w:rsid w:val="004A1DC8"/>
    <w:rPr>
      <w:rFonts w:ascii="Cambria" w:eastAsia="Times New Roman" w:hAnsi="Cambria" w:cs="Times New Roman"/>
      <w:sz w:val="24"/>
      <w:szCs w:val="24"/>
    </w:rPr>
  </w:style>
  <w:style w:type="character" w:customStyle="1" w:styleId="CourierNew95pt">
    <w:name w:val="Основной текст + Courier New;9;5 pt"/>
    <w:qFormat/>
    <w:rsid w:val="00E675B9"/>
    <w:rPr>
      <w:rFonts w:ascii="Courier New" w:eastAsia="Courier New" w:hAnsi="Courier New" w:cs="Courier New"/>
      <w:color w:val="000000"/>
      <w:spacing w:val="0"/>
      <w:w w:val="100"/>
      <w:sz w:val="19"/>
      <w:szCs w:val="19"/>
      <w:shd w:val="clear" w:color="auto" w:fill="FFFFFF"/>
      <w:lang w:val="ru-RU"/>
    </w:rPr>
  </w:style>
  <w:style w:type="character" w:customStyle="1" w:styleId="ac">
    <w:name w:val="Основной текст с отступом Знак"/>
    <w:qFormat/>
    <w:rsid w:val="00095A44"/>
    <w:rPr>
      <w:sz w:val="24"/>
      <w:szCs w:val="24"/>
    </w:rPr>
  </w:style>
  <w:style w:type="character" w:customStyle="1" w:styleId="ad">
    <w:name w:val="Текст Знак"/>
    <w:qFormat/>
    <w:rsid w:val="00095A44"/>
    <w:rPr>
      <w:rFonts w:ascii="Courier New" w:hAnsi="Courier New" w:cs="Courier New"/>
    </w:rPr>
  </w:style>
  <w:style w:type="character" w:customStyle="1" w:styleId="ae">
    <w:name w:val="Нижний колонтитул Знак"/>
    <w:uiPriority w:val="99"/>
    <w:qFormat/>
    <w:rsid w:val="005C2341"/>
    <w:rPr>
      <w:sz w:val="24"/>
      <w:szCs w:val="24"/>
    </w:rPr>
  </w:style>
  <w:style w:type="character" w:customStyle="1" w:styleId="af">
    <w:name w:val="Текст сноски Знак"/>
    <w:basedOn w:val="a0"/>
    <w:uiPriority w:val="99"/>
    <w:qFormat/>
    <w:rsid w:val="00956A2B"/>
  </w:style>
  <w:style w:type="character" w:customStyle="1" w:styleId="af0">
    <w:name w:val="Привязка сноски"/>
    <w:rsid w:val="006D6651"/>
    <w:rPr>
      <w:vertAlign w:val="superscript"/>
    </w:rPr>
  </w:style>
  <w:style w:type="character" w:customStyle="1" w:styleId="FootnoteCharacters">
    <w:name w:val="Footnote Characters"/>
    <w:uiPriority w:val="99"/>
    <w:semiHidden/>
    <w:unhideWhenUsed/>
    <w:qFormat/>
    <w:rsid w:val="00956A2B"/>
    <w:rPr>
      <w:vertAlign w:val="superscript"/>
    </w:rPr>
  </w:style>
  <w:style w:type="character" w:customStyle="1" w:styleId="af1">
    <w:name w:val="Основной текст Знак"/>
    <w:uiPriority w:val="99"/>
    <w:qFormat/>
    <w:rsid w:val="000B5109"/>
    <w:rPr>
      <w:sz w:val="24"/>
      <w:szCs w:val="24"/>
    </w:rPr>
  </w:style>
  <w:style w:type="character" w:customStyle="1" w:styleId="23">
    <w:name w:val="Основной текст с отступом 2 Знак"/>
    <w:link w:val="24"/>
    <w:qFormat/>
    <w:rsid w:val="000E7768"/>
    <w:rPr>
      <w:sz w:val="24"/>
      <w:szCs w:val="24"/>
    </w:rPr>
  </w:style>
  <w:style w:type="character" w:customStyle="1" w:styleId="33">
    <w:name w:val="Основной текст 3 Знак"/>
    <w:qFormat/>
    <w:rsid w:val="00F56922"/>
    <w:rPr>
      <w:sz w:val="28"/>
      <w:szCs w:val="28"/>
    </w:rPr>
  </w:style>
  <w:style w:type="character" w:customStyle="1" w:styleId="af2">
    <w:name w:val="Текст концевой сноски Знак"/>
    <w:basedOn w:val="a0"/>
    <w:uiPriority w:val="99"/>
    <w:semiHidden/>
    <w:qFormat/>
    <w:rsid w:val="0081361A"/>
  </w:style>
  <w:style w:type="character" w:customStyle="1" w:styleId="af3">
    <w:name w:val="Привязка концевой сноски"/>
    <w:rsid w:val="006D6651"/>
    <w:rPr>
      <w:vertAlign w:val="superscript"/>
    </w:rPr>
  </w:style>
  <w:style w:type="character" w:customStyle="1" w:styleId="EndnoteCharacters">
    <w:name w:val="Endnote Characters"/>
    <w:uiPriority w:val="99"/>
    <w:semiHidden/>
    <w:unhideWhenUsed/>
    <w:qFormat/>
    <w:rsid w:val="0081361A"/>
    <w:rPr>
      <w:vertAlign w:val="superscript"/>
    </w:rPr>
  </w:style>
  <w:style w:type="character" w:customStyle="1" w:styleId="af4">
    <w:name w:val="Схема документа Знак"/>
    <w:uiPriority w:val="99"/>
    <w:semiHidden/>
    <w:qFormat/>
    <w:rsid w:val="00CC3B1B"/>
    <w:rPr>
      <w:rFonts w:ascii="Tahoma" w:hAnsi="Tahoma" w:cs="Tahoma"/>
      <w:sz w:val="16"/>
      <w:szCs w:val="16"/>
    </w:rPr>
  </w:style>
  <w:style w:type="character" w:styleId="af5">
    <w:name w:val="annotation reference"/>
    <w:uiPriority w:val="99"/>
    <w:semiHidden/>
    <w:unhideWhenUsed/>
    <w:qFormat/>
    <w:rsid w:val="00DD0F12"/>
    <w:rPr>
      <w:sz w:val="16"/>
      <w:szCs w:val="16"/>
    </w:rPr>
  </w:style>
  <w:style w:type="character" w:customStyle="1" w:styleId="af6">
    <w:name w:val="Текст примечания Знак"/>
    <w:basedOn w:val="a0"/>
    <w:uiPriority w:val="99"/>
    <w:semiHidden/>
    <w:qFormat/>
    <w:rsid w:val="00DD0F12"/>
  </w:style>
  <w:style w:type="character" w:customStyle="1" w:styleId="af7">
    <w:name w:val="Без интервала Знак"/>
    <w:uiPriority w:val="1"/>
    <w:qFormat/>
    <w:rsid w:val="00DD0F12"/>
    <w:rPr>
      <w:sz w:val="24"/>
      <w:szCs w:val="24"/>
      <w:lang w:bidi="ar-SA"/>
    </w:rPr>
  </w:style>
  <w:style w:type="character" w:customStyle="1" w:styleId="A10">
    <w:name w:val="A1"/>
    <w:uiPriority w:val="99"/>
    <w:qFormat/>
    <w:rsid w:val="00DD0F12"/>
    <w:rPr>
      <w:b/>
      <w:bCs/>
      <w:color w:val="000000"/>
      <w:sz w:val="20"/>
      <w:szCs w:val="20"/>
    </w:rPr>
  </w:style>
  <w:style w:type="character" w:customStyle="1" w:styleId="A70">
    <w:name w:val="A7"/>
    <w:uiPriority w:val="99"/>
    <w:qFormat/>
    <w:rsid w:val="00DD0F12"/>
    <w:rPr>
      <w:color w:val="000000"/>
      <w:sz w:val="20"/>
      <w:szCs w:val="20"/>
      <w:u w:val="single"/>
    </w:rPr>
  </w:style>
  <w:style w:type="character" w:customStyle="1" w:styleId="af8">
    <w:name w:val="Тема примечания Знак"/>
    <w:uiPriority w:val="99"/>
    <w:semiHidden/>
    <w:qFormat/>
    <w:rsid w:val="00501F36"/>
    <w:rPr>
      <w:b/>
      <w:bCs/>
    </w:rPr>
  </w:style>
  <w:style w:type="character" w:customStyle="1" w:styleId="HTML">
    <w:name w:val="Стандартный HTML Знак"/>
    <w:link w:val="HTML"/>
    <w:uiPriority w:val="99"/>
    <w:qFormat/>
    <w:rsid w:val="008B76E2"/>
    <w:rPr>
      <w:rFonts w:ascii="Courier New" w:hAnsi="Courier New" w:cs="Courier New"/>
    </w:rPr>
  </w:style>
  <w:style w:type="character" w:styleId="af9">
    <w:name w:val="Emphasis"/>
    <w:uiPriority w:val="20"/>
    <w:qFormat/>
    <w:rsid w:val="006A3858"/>
    <w:rPr>
      <w:i/>
      <w:iCs/>
    </w:rPr>
  </w:style>
  <w:style w:type="character" w:customStyle="1" w:styleId="34">
    <w:name w:val="Основной текст с отступом 3 Знак"/>
    <w:basedOn w:val="a0"/>
    <w:link w:val="35"/>
    <w:qFormat/>
    <w:rsid w:val="00E963B7"/>
    <w:rPr>
      <w:sz w:val="16"/>
      <w:szCs w:val="16"/>
    </w:rPr>
  </w:style>
  <w:style w:type="character" w:customStyle="1" w:styleId="A00">
    <w:name w:val="A0"/>
    <w:qFormat/>
    <w:rsid w:val="009C1B61"/>
    <w:rPr>
      <w:color w:val="000000"/>
      <w:sz w:val="20"/>
      <w:szCs w:val="20"/>
    </w:rPr>
  </w:style>
  <w:style w:type="character" w:customStyle="1" w:styleId="10">
    <w:name w:val="Заголовок 1 Знак"/>
    <w:basedOn w:val="a0"/>
    <w:link w:val="a6"/>
    <w:uiPriority w:val="9"/>
    <w:qFormat/>
    <w:rsid w:val="00A37BD0"/>
    <w:rPr>
      <w:b/>
      <w:bCs/>
      <w:sz w:val="28"/>
    </w:rPr>
  </w:style>
  <w:style w:type="character" w:customStyle="1" w:styleId="40">
    <w:name w:val="Основной текст (4)_"/>
    <w:basedOn w:val="a0"/>
    <w:link w:val="41"/>
    <w:qFormat/>
    <w:rsid w:val="005C582C"/>
    <w:rPr>
      <w:b/>
      <w:bCs/>
      <w:sz w:val="28"/>
      <w:szCs w:val="28"/>
      <w:shd w:val="clear" w:color="auto" w:fill="FFFFFF"/>
    </w:rPr>
  </w:style>
  <w:style w:type="character" w:customStyle="1" w:styleId="25">
    <w:name w:val="Основной текст (2)_"/>
    <w:basedOn w:val="a0"/>
    <w:link w:val="26"/>
    <w:qFormat/>
    <w:rsid w:val="005C582C"/>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2">
    <w:name w:val="Основной текст (2)"/>
    <w:basedOn w:val="25"/>
    <w:link w:val="21"/>
    <w:qFormat/>
    <w:rsid w:val="005C582C"/>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6">
    <w:name w:val="Основной текст (6)_"/>
    <w:basedOn w:val="a0"/>
    <w:link w:val="60"/>
    <w:qFormat/>
    <w:rsid w:val="005C582C"/>
    <w:rPr>
      <w:b/>
      <w:bCs/>
      <w:sz w:val="22"/>
      <w:szCs w:val="22"/>
      <w:shd w:val="clear" w:color="auto" w:fill="FFFFFF"/>
    </w:rPr>
  </w:style>
  <w:style w:type="character" w:customStyle="1" w:styleId="42">
    <w:name w:val="Основной текст (4) + Не полужирный"/>
    <w:basedOn w:val="40"/>
    <w:link w:val="43"/>
    <w:qFormat/>
    <w:rsid w:val="005C582C"/>
    <w:rPr>
      <w:b/>
      <w:bCs/>
      <w:color w:val="000000"/>
      <w:spacing w:val="0"/>
      <w:w w:val="100"/>
      <w:sz w:val="28"/>
      <w:szCs w:val="28"/>
      <w:shd w:val="clear" w:color="auto" w:fill="FFFFFF"/>
      <w:lang w:val="ru-RU" w:eastAsia="ru-RU" w:bidi="ru-RU"/>
    </w:rPr>
  </w:style>
  <w:style w:type="character" w:customStyle="1" w:styleId="20">
    <w:name w:val="Заголовок 2 Знак"/>
    <w:basedOn w:val="a0"/>
    <w:link w:val="2"/>
    <w:qFormat/>
    <w:rsid w:val="00EE0441"/>
    <w:rPr>
      <w:sz w:val="28"/>
      <w:szCs w:val="24"/>
      <w:u w:val="single"/>
    </w:rPr>
  </w:style>
  <w:style w:type="character" w:customStyle="1" w:styleId="36">
    <w:name w:val="Заголовок 3 Знак"/>
    <w:basedOn w:val="a0"/>
    <w:qFormat/>
    <w:rsid w:val="00EE0441"/>
    <w:rPr>
      <w:sz w:val="28"/>
      <w:szCs w:val="24"/>
      <w:u w:val="single"/>
    </w:rPr>
  </w:style>
  <w:style w:type="character" w:customStyle="1" w:styleId="41">
    <w:name w:val="Заголовок 4 Знак"/>
    <w:basedOn w:val="a0"/>
    <w:link w:val="40"/>
    <w:qFormat/>
    <w:rsid w:val="00EE0441"/>
    <w:rPr>
      <w:sz w:val="28"/>
      <w:szCs w:val="24"/>
    </w:rPr>
  </w:style>
  <w:style w:type="character" w:customStyle="1" w:styleId="50">
    <w:name w:val="Заголовок 5 Знак"/>
    <w:basedOn w:val="a0"/>
    <w:link w:val="5"/>
    <w:qFormat/>
    <w:rsid w:val="00EE0441"/>
    <w:rPr>
      <w:sz w:val="28"/>
      <w:szCs w:val="24"/>
      <w:u w:val="single"/>
    </w:rPr>
  </w:style>
  <w:style w:type="character" w:customStyle="1" w:styleId="afa">
    <w:name w:val="Верхний колонтитул Знак"/>
    <w:basedOn w:val="a0"/>
    <w:uiPriority w:val="99"/>
    <w:qFormat/>
    <w:rsid w:val="00EE0441"/>
    <w:rPr>
      <w:sz w:val="24"/>
      <w:szCs w:val="24"/>
    </w:rPr>
  </w:style>
  <w:style w:type="character" w:customStyle="1" w:styleId="FontStyle11">
    <w:name w:val="Font Style11"/>
    <w:qFormat/>
    <w:rsid w:val="00EE0441"/>
    <w:rPr>
      <w:rFonts w:ascii="Century Schoolbook" w:hAnsi="Century Schoolbook" w:cs="Century Schoolbook"/>
      <w:sz w:val="26"/>
      <w:szCs w:val="26"/>
    </w:rPr>
  </w:style>
  <w:style w:type="character" w:customStyle="1" w:styleId="FontStyle12">
    <w:name w:val="Font Style12"/>
    <w:qFormat/>
    <w:rsid w:val="00EE0441"/>
    <w:rPr>
      <w:rFonts w:ascii="Courier New" w:hAnsi="Courier New" w:cs="Courier New"/>
      <w:b/>
      <w:bCs/>
      <w:sz w:val="14"/>
      <w:szCs w:val="14"/>
    </w:rPr>
  </w:style>
  <w:style w:type="character" w:customStyle="1" w:styleId="FontStyle13">
    <w:name w:val="Font Style13"/>
    <w:qFormat/>
    <w:rsid w:val="00EE0441"/>
    <w:rPr>
      <w:rFonts w:ascii="Century Schoolbook" w:hAnsi="Century Schoolbook" w:cs="Century Schoolbook"/>
      <w:sz w:val="22"/>
      <w:szCs w:val="22"/>
    </w:rPr>
  </w:style>
  <w:style w:type="character" w:customStyle="1" w:styleId="blk">
    <w:name w:val="blk"/>
    <w:basedOn w:val="a0"/>
    <w:qFormat/>
    <w:rsid w:val="00EE0441"/>
  </w:style>
  <w:style w:type="character" w:customStyle="1" w:styleId="FontStyle90">
    <w:name w:val="Font Style90"/>
    <w:qFormat/>
    <w:rsid w:val="000D6778"/>
    <w:rPr>
      <w:rFonts w:ascii="Times New Roman" w:hAnsi="Times New Roman" w:cs="Times New Roman"/>
      <w:sz w:val="14"/>
      <w:szCs w:val="14"/>
    </w:rPr>
  </w:style>
  <w:style w:type="paragraph" w:customStyle="1" w:styleId="afb">
    <w:name w:val="Заголовок"/>
    <w:basedOn w:val="a"/>
    <w:next w:val="afc"/>
    <w:qFormat/>
    <w:rsid w:val="006D6651"/>
    <w:pPr>
      <w:keepNext/>
      <w:spacing w:before="240" w:after="120"/>
    </w:pPr>
    <w:rPr>
      <w:rFonts w:ascii="Liberation Sans" w:eastAsia="WenQuanYi Micro Hei" w:hAnsi="Liberation Sans" w:cs="Lohit Devanagari"/>
      <w:sz w:val="28"/>
      <w:szCs w:val="28"/>
    </w:rPr>
  </w:style>
  <w:style w:type="paragraph" w:styleId="afc">
    <w:name w:val="Body Text"/>
    <w:basedOn w:val="a"/>
    <w:uiPriority w:val="99"/>
    <w:unhideWhenUsed/>
    <w:rsid w:val="000B5109"/>
    <w:pPr>
      <w:spacing w:after="120"/>
    </w:pPr>
  </w:style>
  <w:style w:type="paragraph" w:styleId="afd">
    <w:name w:val="List"/>
    <w:basedOn w:val="a"/>
    <w:rsid w:val="00095A44"/>
    <w:pPr>
      <w:ind w:left="283" w:hanging="283"/>
    </w:pPr>
  </w:style>
  <w:style w:type="paragraph" w:styleId="afe">
    <w:name w:val="caption"/>
    <w:basedOn w:val="a"/>
    <w:qFormat/>
    <w:rsid w:val="006D6651"/>
    <w:pPr>
      <w:suppressLineNumbers/>
      <w:spacing w:before="120" w:after="120"/>
    </w:pPr>
    <w:rPr>
      <w:rFonts w:cs="Lohit Devanagari"/>
      <w:i/>
      <w:iCs/>
    </w:rPr>
  </w:style>
  <w:style w:type="paragraph" w:styleId="aff">
    <w:name w:val="index heading"/>
    <w:basedOn w:val="a"/>
    <w:qFormat/>
    <w:rsid w:val="006D6651"/>
    <w:pPr>
      <w:suppressLineNumbers/>
    </w:pPr>
    <w:rPr>
      <w:rFonts w:cs="Lohit Devanagari"/>
    </w:rPr>
  </w:style>
  <w:style w:type="paragraph" w:customStyle="1" w:styleId="aff0">
    <w:name w:val="Верхний и нижний колонтитулы"/>
    <w:basedOn w:val="a"/>
    <w:qFormat/>
    <w:rsid w:val="006D6651"/>
  </w:style>
  <w:style w:type="paragraph" w:styleId="aff1">
    <w:name w:val="header"/>
    <w:basedOn w:val="a"/>
    <w:uiPriority w:val="99"/>
    <w:rsid w:val="0040316B"/>
    <w:pPr>
      <w:tabs>
        <w:tab w:val="center" w:pos="4677"/>
        <w:tab w:val="right" w:pos="9355"/>
      </w:tabs>
    </w:pPr>
  </w:style>
  <w:style w:type="paragraph" w:styleId="aff2">
    <w:name w:val="footer"/>
    <w:basedOn w:val="a"/>
    <w:uiPriority w:val="99"/>
    <w:rsid w:val="0040316B"/>
    <w:pPr>
      <w:tabs>
        <w:tab w:val="center" w:pos="4677"/>
        <w:tab w:val="right" w:pos="9355"/>
      </w:tabs>
    </w:pPr>
  </w:style>
  <w:style w:type="paragraph" w:styleId="32">
    <w:name w:val="Body Text 3"/>
    <w:basedOn w:val="a"/>
    <w:link w:val="310"/>
    <w:qFormat/>
    <w:rsid w:val="00E1046E"/>
    <w:pPr>
      <w:jc w:val="both"/>
    </w:pPr>
    <w:rPr>
      <w:sz w:val="28"/>
      <w:szCs w:val="28"/>
    </w:rPr>
  </w:style>
  <w:style w:type="paragraph" w:styleId="24">
    <w:name w:val="Body Text Indent 2"/>
    <w:basedOn w:val="a"/>
    <w:link w:val="23"/>
    <w:qFormat/>
    <w:rsid w:val="00A343B0"/>
    <w:pPr>
      <w:spacing w:after="120" w:line="480" w:lineRule="auto"/>
      <w:ind w:left="283"/>
    </w:pPr>
  </w:style>
  <w:style w:type="paragraph" w:styleId="35">
    <w:name w:val="Body Text Indent 3"/>
    <w:basedOn w:val="a"/>
    <w:link w:val="34"/>
    <w:qFormat/>
    <w:rsid w:val="00A343B0"/>
    <w:pPr>
      <w:spacing w:after="120"/>
      <w:ind w:left="283"/>
    </w:pPr>
    <w:rPr>
      <w:sz w:val="16"/>
      <w:szCs w:val="16"/>
    </w:rPr>
  </w:style>
  <w:style w:type="paragraph" w:customStyle="1" w:styleId="aff3">
    <w:name w:val="Таблицы (моноширинный)"/>
    <w:basedOn w:val="a"/>
    <w:next w:val="a"/>
    <w:uiPriority w:val="99"/>
    <w:qFormat/>
    <w:rsid w:val="00A94137"/>
    <w:pPr>
      <w:widowControl w:val="0"/>
      <w:jc w:val="both"/>
    </w:pPr>
    <w:rPr>
      <w:rFonts w:ascii="Courier New" w:hAnsi="Courier New" w:cs="Courier New"/>
      <w:sz w:val="20"/>
      <w:szCs w:val="20"/>
    </w:rPr>
  </w:style>
  <w:style w:type="paragraph" w:styleId="aff4">
    <w:name w:val="Balloon Text"/>
    <w:basedOn w:val="a"/>
    <w:uiPriority w:val="99"/>
    <w:semiHidden/>
    <w:qFormat/>
    <w:rsid w:val="0097761B"/>
    <w:rPr>
      <w:rFonts w:ascii="Tahoma" w:hAnsi="Tahoma"/>
      <w:spacing w:val="-2"/>
      <w:sz w:val="16"/>
      <w:szCs w:val="16"/>
    </w:rPr>
  </w:style>
  <w:style w:type="paragraph" w:styleId="aff5">
    <w:name w:val="No Spacing"/>
    <w:uiPriority w:val="1"/>
    <w:qFormat/>
    <w:rsid w:val="009C5822"/>
    <w:rPr>
      <w:sz w:val="24"/>
      <w:szCs w:val="24"/>
    </w:rPr>
  </w:style>
  <w:style w:type="paragraph" w:customStyle="1" w:styleId="31">
    <w:name w:val="Заголовок №3"/>
    <w:basedOn w:val="a"/>
    <w:link w:val="30"/>
    <w:qFormat/>
    <w:rsid w:val="00183DEF"/>
    <w:pPr>
      <w:shd w:val="clear" w:color="auto" w:fill="FFFFFF"/>
      <w:spacing w:before="240" w:line="326" w:lineRule="exact"/>
      <w:outlineLvl w:val="2"/>
    </w:pPr>
    <w:rPr>
      <w:sz w:val="26"/>
      <w:szCs w:val="26"/>
    </w:rPr>
  </w:style>
  <w:style w:type="paragraph" w:customStyle="1" w:styleId="11">
    <w:name w:val="Основной текст1"/>
    <w:basedOn w:val="a"/>
    <w:qFormat/>
    <w:rsid w:val="00183DEF"/>
    <w:pPr>
      <w:shd w:val="clear" w:color="auto" w:fill="FFFFFF"/>
      <w:spacing w:before="240" w:line="322" w:lineRule="exact"/>
      <w:ind w:hanging="700"/>
      <w:jc w:val="both"/>
    </w:pPr>
    <w:rPr>
      <w:sz w:val="26"/>
      <w:szCs w:val="26"/>
    </w:rPr>
  </w:style>
  <w:style w:type="paragraph" w:customStyle="1" w:styleId="37">
    <w:name w:val="Основной текст (3)"/>
    <w:basedOn w:val="a"/>
    <w:link w:val="37"/>
    <w:qFormat/>
    <w:rsid w:val="00183DEF"/>
    <w:pPr>
      <w:shd w:val="clear" w:color="auto" w:fill="FFFFFF"/>
      <w:spacing w:after="240" w:line="322" w:lineRule="exact"/>
      <w:ind w:firstLine="580"/>
      <w:jc w:val="both"/>
    </w:pPr>
    <w:rPr>
      <w:sz w:val="27"/>
      <w:szCs w:val="27"/>
    </w:rPr>
  </w:style>
  <w:style w:type="paragraph" w:customStyle="1" w:styleId="26">
    <w:name w:val="Заголовок №2"/>
    <w:basedOn w:val="a"/>
    <w:link w:val="25"/>
    <w:qFormat/>
    <w:rsid w:val="00183DEF"/>
    <w:pPr>
      <w:shd w:val="clear" w:color="auto" w:fill="FFFFFF"/>
      <w:spacing w:before="300" w:after="180"/>
      <w:outlineLvl w:val="1"/>
    </w:pPr>
    <w:rPr>
      <w:sz w:val="26"/>
      <w:szCs w:val="26"/>
    </w:rPr>
  </w:style>
  <w:style w:type="paragraph" w:customStyle="1" w:styleId="aff6">
    <w:name w:val="Комментарий"/>
    <w:basedOn w:val="a"/>
    <w:next w:val="a"/>
    <w:uiPriority w:val="99"/>
    <w:qFormat/>
    <w:rsid w:val="00A264C3"/>
    <w:pPr>
      <w:widowControl w:val="0"/>
      <w:spacing w:before="75"/>
      <w:jc w:val="both"/>
    </w:pPr>
    <w:rPr>
      <w:rFonts w:ascii="Arial" w:hAnsi="Arial" w:cs="Arial"/>
      <w:color w:val="353842"/>
      <w:shd w:val="clear" w:color="auto" w:fill="F0F0F0"/>
    </w:rPr>
  </w:style>
  <w:style w:type="paragraph" w:customStyle="1" w:styleId="aff7">
    <w:name w:val="Нормальный (таблица)"/>
    <w:basedOn w:val="a"/>
    <w:next w:val="a"/>
    <w:uiPriority w:val="99"/>
    <w:qFormat/>
    <w:rsid w:val="00085A65"/>
    <w:pPr>
      <w:widowControl w:val="0"/>
      <w:jc w:val="both"/>
    </w:pPr>
    <w:rPr>
      <w:rFonts w:ascii="Arial" w:hAnsi="Arial" w:cs="Arial"/>
    </w:rPr>
  </w:style>
  <w:style w:type="paragraph" w:customStyle="1" w:styleId="aff8">
    <w:name w:val="Прижатый влево"/>
    <w:basedOn w:val="a"/>
    <w:next w:val="a"/>
    <w:uiPriority w:val="99"/>
    <w:qFormat/>
    <w:rsid w:val="00C96EAB"/>
    <w:pPr>
      <w:widowControl w:val="0"/>
    </w:pPr>
    <w:rPr>
      <w:rFonts w:ascii="Arial" w:hAnsi="Arial" w:cs="Arial"/>
    </w:rPr>
  </w:style>
  <w:style w:type="paragraph" w:styleId="aff9">
    <w:name w:val="Subtitle"/>
    <w:basedOn w:val="a"/>
    <w:next w:val="a"/>
    <w:uiPriority w:val="11"/>
    <w:qFormat/>
    <w:rsid w:val="004A1DC8"/>
    <w:pPr>
      <w:spacing w:after="60"/>
      <w:jc w:val="center"/>
      <w:outlineLvl w:val="1"/>
    </w:pPr>
    <w:rPr>
      <w:rFonts w:ascii="Cambria" w:hAnsi="Cambria"/>
    </w:rPr>
  </w:style>
  <w:style w:type="paragraph" w:styleId="affa">
    <w:name w:val="List Paragraph"/>
    <w:basedOn w:val="a"/>
    <w:qFormat/>
    <w:rsid w:val="004A1DC8"/>
    <w:pPr>
      <w:ind w:left="708"/>
    </w:pPr>
  </w:style>
  <w:style w:type="paragraph" w:styleId="affb">
    <w:name w:val="Body Text Indent"/>
    <w:basedOn w:val="a"/>
    <w:unhideWhenUsed/>
    <w:rsid w:val="00095A44"/>
    <w:pPr>
      <w:spacing w:after="120"/>
      <w:ind w:left="283"/>
    </w:pPr>
  </w:style>
  <w:style w:type="paragraph" w:styleId="44">
    <w:name w:val="List Bullet 4"/>
    <w:basedOn w:val="a"/>
    <w:qFormat/>
    <w:rsid w:val="00095A44"/>
    <w:pPr>
      <w:ind w:left="849" w:hanging="283"/>
    </w:pPr>
  </w:style>
  <w:style w:type="paragraph" w:styleId="38">
    <w:name w:val="List Bullet 3"/>
    <w:basedOn w:val="a"/>
    <w:qFormat/>
    <w:rsid w:val="00095A44"/>
    <w:pPr>
      <w:ind w:left="566" w:hanging="283"/>
    </w:pPr>
  </w:style>
  <w:style w:type="paragraph" w:styleId="affc">
    <w:name w:val="Plain Text"/>
    <w:basedOn w:val="a"/>
    <w:qFormat/>
    <w:rsid w:val="00095A44"/>
    <w:rPr>
      <w:rFonts w:ascii="Courier New" w:hAnsi="Courier New"/>
      <w:sz w:val="20"/>
      <w:szCs w:val="20"/>
    </w:rPr>
  </w:style>
  <w:style w:type="paragraph" w:styleId="affd">
    <w:name w:val="List Number"/>
    <w:basedOn w:val="a"/>
    <w:qFormat/>
    <w:rsid w:val="00095A44"/>
    <w:pPr>
      <w:ind w:left="1415" w:hanging="283"/>
    </w:pPr>
  </w:style>
  <w:style w:type="paragraph" w:customStyle="1" w:styleId="12">
    <w:name w:val="Цитата1"/>
    <w:basedOn w:val="a"/>
    <w:qFormat/>
    <w:rsid w:val="00095A44"/>
    <w:pPr>
      <w:widowControl w:val="0"/>
      <w:shd w:val="clear" w:color="auto" w:fill="FFFFFF"/>
      <w:ind w:left="1075" w:right="922"/>
      <w:jc w:val="center"/>
    </w:pPr>
    <w:rPr>
      <w:b/>
      <w:sz w:val="28"/>
      <w:szCs w:val="20"/>
    </w:rPr>
  </w:style>
  <w:style w:type="paragraph" w:styleId="51">
    <w:name w:val="List Bullet 5"/>
    <w:basedOn w:val="a"/>
    <w:uiPriority w:val="99"/>
    <w:semiHidden/>
    <w:unhideWhenUsed/>
    <w:qFormat/>
    <w:rsid w:val="00932416"/>
    <w:pPr>
      <w:ind w:left="1132" w:hanging="283"/>
      <w:contextualSpacing/>
    </w:pPr>
  </w:style>
  <w:style w:type="paragraph" w:styleId="39">
    <w:name w:val="List Continue 3"/>
    <w:basedOn w:val="a"/>
    <w:uiPriority w:val="99"/>
    <w:unhideWhenUsed/>
    <w:qFormat/>
    <w:rsid w:val="00C00252"/>
    <w:pPr>
      <w:spacing w:after="120"/>
      <w:ind w:left="849"/>
      <w:contextualSpacing/>
    </w:pPr>
  </w:style>
  <w:style w:type="paragraph" w:styleId="affe">
    <w:name w:val="footnote text"/>
    <w:basedOn w:val="a"/>
    <w:uiPriority w:val="99"/>
    <w:unhideWhenUsed/>
    <w:rsid w:val="00956A2B"/>
    <w:rPr>
      <w:sz w:val="20"/>
      <w:szCs w:val="20"/>
    </w:rPr>
  </w:style>
  <w:style w:type="paragraph" w:customStyle="1" w:styleId="311">
    <w:name w:val="Основной текст с отступом 31"/>
    <w:basedOn w:val="a"/>
    <w:qFormat/>
    <w:rsid w:val="007026DD"/>
    <w:pPr>
      <w:widowControl w:val="0"/>
      <w:suppressAutoHyphens/>
      <w:ind w:firstLine="550"/>
      <w:jc w:val="both"/>
    </w:pPr>
    <w:rPr>
      <w:rFonts w:ascii="Arial" w:eastAsia="SimSun" w:hAnsi="Arial" w:cs="Mangal"/>
      <w:kern w:val="2"/>
      <w:sz w:val="28"/>
      <w:lang w:eastAsia="hi-IN" w:bidi="hi-IN"/>
    </w:rPr>
  </w:style>
  <w:style w:type="paragraph" w:styleId="afff">
    <w:name w:val="Title"/>
    <w:basedOn w:val="a"/>
    <w:next w:val="afc"/>
    <w:qFormat/>
    <w:rsid w:val="000B5109"/>
    <w:pPr>
      <w:keepNext/>
      <w:widowControl w:val="0"/>
      <w:suppressAutoHyphens/>
      <w:spacing w:before="240" w:after="120"/>
    </w:pPr>
    <w:rPr>
      <w:rFonts w:ascii="Arial" w:eastAsia="Microsoft YaHei" w:hAnsi="Arial" w:cs="Mangal"/>
      <w:kern w:val="2"/>
      <w:sz w:val="28"/>
      <w:szCs w:val="28"/>
      <w:lang w:eastAsia="hi-IN" w:bidi="hi-IN"/>
    </w:rPr>
  </w:style>
  <w:style w:type="paragraph" w:customStyle="1" w:styleId="ConsPlusNormal">
    <w:name w:val="ConsPlusNormal"/>
    <w:qFormat/>
    <w:rsid w:val="000A283E"/>
    <w:pPr>
      <w:widowControl w:val="0"/>
      <w:suppressAutoHyphens/>
      <w:ind w:firstLine="720"/>
    </w:pPr>
    <w:rPr>
      <w:rFonts w:ascii="Arial" w:hAnsi="Arial" w:cs="Arial"/>
      <w:kern w:val="2"/>
      <w:sz w:val="24"/>
      <w:lang w:eastAsia="ar-SA"/>
    </w:rPr>
  </w:style>
  <w:style w:type="paragraph" w:customStyle="1" w:styleId="afff0">
    <w:name w:val="Знак Знак Знак Знак Знак Знак Знак"/>
    <w:basedOn w:val="a"/>
    <w:qFormat/>
    <w:rsid w:val="000E7768"/>
    <w:pPr>
      <w:widowControl w:val="0"/>
      <w:suppressAutoHyphens/>
      <w:spacing w:after="160" w:line="240" w:lineRule="exact"/>
    </w:pPr>
    <w:rPr>
      <w:rFonts w:ascii="Verdana" w:eastAsia="Lucida Sans Unicode" w:hAnsi="Verdana"/>
      <w:kern w:val="2"/>
      <w:sz w:val="20"/>
      <w:szCs w:val="20"/>
      <w:lang w:val="en-US" w:eastAsia="en-US"/>
    </w:rPr>
  </w:style>
  <w:style w:type="paragraph" w:styleId="afff1">
    <w:name w:val="Normal (Web)"/>
    <w:basedOn w:val="a"/>
    <w:unhideWhenUsed/>
    <w:qFormat/>
    <w:rsid w:val="0089188A"/>
    <w:pPr>
      <w:spacing w:beforeAutospacing="1" w:afterAutospacing="1"/>
    </w:pPr>
  </w:style>
  <w:style w:type="paragraph" w:customStyle="1" w:styleId="ConsPlusTitle">
    <w:name w:val="ConsPlusTitle"/>
    <w:uiPriority w:val="99"/>
    <w:qFormat/>
    <w:rsid w:val="00F56CCA"/>
    <w:rPr>
      <w:b/>
      <w:bCs/>
      <w:sz w:val="28"/>
      <w:szCs w:val="28"/>
    </w:rPr>
  </w:style>
  <w:style w:type="paragraph" w:styleId="afff2">
    <w:name w:val="endnote text"/>
    <w:basedOn w:val="a"/>
    <w:uiPriority w:val="99"/>
    <w:semiHidden/>
    <w:unhideWhenUsed/>
    <w:rsid w:val="0081361A"/>
    <w:rPr>
      <w:sz w:val="20"/>
      <w:szCs w:val="20"/>
    </w:rPr>
  </w:style>
  <w:style w:type="paragraph" w:styleId="afff3">
    <w:name w:val="Document Map"/>
    <w:basedOn w:val="a"/>
    <w:uiPriority w:val="99"/>
    <w:semiHidden/>
    <w:unhideWhenUsed/>
    <w:qFormat/>
    <w:rsid w:val="00CC3B1B"/>
    <w:rPr>
      <w:rFonts w:ascii="Tahoma" w:hAnsi="Tahoma"/>
      <w:sz w:val="16"/>
      <w:szCs w:val="16"/>
    </w:rPr>
  </w:style>
  <w:style w:type="paragraph" w:customStyle="1" w:styleId="Default">
    <w:name w:val="Default"/>
    <w:qFormat/>
    <w:rsid w:val="00DD0F12"/>
    <w:rPr>
      <w:color w:val="000000"/>
      <w:sz w:val="24"/>
      <w:szCs w:val="24"/>
    </w:rPr>
  </w:style>
  <w:style w:type="paragraph" w:styleId="afff4">
    <w:name w:val="annotation text"/>
    <w:basedOn w:val="a"/>
    <w:uiPriority w:val="99"/>
    <w:semiHidden/>
    <w:unhideWhenUsed/>
    <w:qFormat/>
    <w:rsid w:val="00DD0F12"/>
    <w:rPr>
      <w:sz w:val="20"/>
      <w:szCs w:val="20"/>
    </w:rPr>
  </w:style>
  <w:style w:type="paragraph" w:customStyle="1" w:styleId="Pa9">
    <w:name w:val="Pa9"/>
    <w:basedOn w:val="Default"/>
    <w:next w:val="Default"/>
    <w:uiPriority w:val="99"/>
    <w:qFormat/>
    <w:rsid w:val="00DD0F12"/>
    <w:pPr>
      <w:spacing w:line="241" w:lineRule="atLeast"/>
    </w:pPr>
    <w:rPr>
      <w:rFonts w:eastAsia="Calibri"/>
      <w:color w:val="auto"/>
    </w:rPr>
  </w:style>
  <w:style w:type="paragraph" w:customStyle="1" w:styleId="Pa15">
    <w:name w:val="Pa15"/>
    <w:basedOn w:val="Default"/>
    <w:next w:val="Default"/>
    <w:uiPriority w:val="99"/>
    <w:qFormat/>
    <w:rsid w:val="00DD0F12"/>
    <w:pPr>
      <w:spacing w:line="241" w:lineRule="atLeast"/>
    </w:pPr>
    <w:rPr>
      <w:rFonts w:eastAsia="Calibri"/>
      <w:color w:val="auto"/>
    </w:rPr>
  </w:style>
  <w:style w:type="paragraph" w:customStyle="1" w:styleId="Pa16">
    <w:name w:val="Pa16"/>
    <w:basedOn w:val="Default"/>
    <w:next w:val="Default"/>
    <w:uiPriority w:val="99"/>
    <w:qFormat/>
    <w:rsid w:val="00DD0F12"/>
    <w:pPr>
      <w:spacing w:line="201" w:lineRule="atLeast"/>
    </w:pPr>
    <w:rPr>
      <w:rFonts w:eastAsia="Calibri"/>
      <w:color w:val="auto"/>
    </w:rPr>
  </w:style>
  <w:style w:type="paragraph" w:customStyle="1" w:styleId="Pa6">
    <w:name w:val="Pa6"/>
    <w:basedOn w:val="Default"/>
    <w:next w:val="Default"/>
    <w:uiPriority w:val="99"/>
    <w:qFormat/>
    <w:rsid w:val="00DD0F12"/>
    <w:pPr>
      <w:spacing w:line="201" w:lineRule="atLeast"/>
    </w:pPr>
    <w:rPr>
      <w:rFonts w:eastAsia="Calibri"/>
      <w:color w:val="auto"/>
    </w:rPr>
  </w:style>
  <w:style w:type="paragraph" w:styleId="afff5">
    <w:name w:val="annotation subject"/>
    <w:basedOn w:val="afff4"/>
    <w:next w:val="afff4"/>
    <w:uiPriority w:val="99"/>
    <w:semiHidden/>
    <w:unhideWhenUsed/>
    <w:qFormat/>
    <w:rsid w:val="00501F36"/>
    <w:rPr>
      <w:b/>
      <w:bCs/>
    </w:rPr>
  </w:style>
  <w:style w:type="paragraph" w:styleId="HTML0">
    <w:name w:val="HTML Preformatted"/>
    <w:basedOn w:val="a"/>
    <w:uiPriority w:val="99"/>
    <w:unhideWhenUsed/>
    <w:qFormat/>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ormattext">
    <w:name w:val="formattext"/>
    <w:basedOn w:val="a"/>
    <w:qFormat/>
    <w:rsid w:val="00096FBE"/>
    <w:pPr>
      <w:spacing w:beforeAutospacing="1" w:afterAutospacing="1"/>
    </w:pPr>
  </w:style>
  <w:style w:type="paragraph" w:styleId="afff6">
    <w:name w:val="Revision"/>
    <w:uiPriority w:val="99"/>
    <w:semiHidden/>
    <w:qFormat/>
    <w:rsid w:val="00194E11"/>
    <w:rPr>
      <w:sz w:val="24"/>
      <w:szCs w:val="24"/>
    </w:rPr>
  </w:style>
  <w:style w:type="paragraph" w:customStyle="1" w:styleId="43">
    <w:name w:val="Основной текст (4)"/>
    <w:basedOn w:val="a"/>
    <w:link w:val="42"/>
    <w:qFormat/>
    <w:rsid w:val="005C582C"/>
    <w:pPr>
      <w:widowControl w:val="0"/>
      <w:shd w:val="clear" w:color="auto" w:fill="FFFFFF"/>
      <w:spacing w:after="360"/>
      <w:jc w:val="center"/>
    </w:pPr>
    <w:rPr>
      <w:b/>
      <w:bCs/>
      <w:sz w:val="28"/>
      <w:szCs w:val="28"/>
    </w:rPr>
  </w:style>
  <w:style w:type="paragraph" w:customStyle="1" w:styleId="60">
    <w:name w:val="Основной текст (6)"/>
    <w:basedOn w:val="a"/>
    <w:link w:val="6"/>
    <w:qFormat/>
    <w:rsid w:val="005C582C"/>
    <w:pPr>
      <w:widowControl w:val="0"/>
      <w:shd w:val="clear" w:color="auto" w:fill="FFFFFF"/>
      <w:spacing w:before="1740" w:after="360"/>
      <w:ind w:hanging="1600"/>
    </w:pPr>
    <w:rPr>
      <w:b/>
      <w:bCs/>
      <w:sz w:val="22"/>
      <w:szCs w:val="22"/>
    </w:rPr>
  </w:style>
  <w:style w:type="paragraph" w:styleId="afff7">
    <w:name w:val="Block Text"/>
    <w:basedOn w:val="a"/>
    <w:qFormat/>
    <w:rsid w:val="00EE0441"/>
    <w:pPr>
      <w:widowControl w:val="0"/>
      <w:shd w:val="clear" w:color="auto" w:fill="FFFFFF"/>
      <w:tabs>
        <w:tab w:val="left" w:pos="576"/>
      </w:tabs>
      <w:spacing w:before="5"/>
      <w:ind w:left="5" w:right="67" w:firstLine="535"/>
      <w:jc w:val="both"/>
    </w:pPr>
    <w:rPr>
      <w:rFonts w:ascii="Times New Roman CYR" w:hAnsi="Times New Roman CYR" w:cs="Times New Roman CYR"/>
      <w:sz w:val="28"/>
      <w:szCs w:val="28"/>
    </w:rPr>
  </w:style>
  <w:style w:type="paragraph" w:customStyle="1" w:styleId="s1">
    <w:name w:val="s_1"/>
    <w:basedOn w:val="a"/>
    <w:qFormat/>
    <w:rsid w:val="00EE0441"/>
    <w:pPr>
      <w:spacing w:beforeAutospacing="1" w:afterAutospacing="1"/>
    </w:pPr>
  </w:style>
  <w:style w:type="paragraph" w:customStyle="1" w:styleId="13">
    <w:name w:val="Без интервала1"/>
    <w:qFormat/>
    <w:rsid w:val="00EE0441"/>
    <w:pPr>
      <w:suppressAutoHyphens/>
    </w:pPr>
    <w:rPr>
      <w:rFonts w:ascii="Calibri" w:hAnsi="Calibri" w:cs="Calibri"/>
      <w:sz w:val="22"/>
      <w:szCs w:val="22"/>
      <w:lang w:eastAsia="zh-CN"/>
    </w:rPr>
  </w:style>
  <w:style w:type="paragraph" w:customStyle="1" w:styleId="ConsPlusNonformat">
    <w:name w:val="ConsPlusNonformat"/>
    <w:qFormat/>
    <w:rsid w:val="00EE0441"/>
    <w:pPr>
      <w:widowControl w:val="0"/>
    </w:pPr>
    <w:rPr>
      <w:rFonts w:ascii="Courier New" w:hAnsi="Courier New" w:cs="Courier New"/>
      <w:sz w:val="24"/>
    </w:rPr>
  </w:style>
  <w:style w:type="paragraph" w:customStyle="1" w:styleId="ConsPlusCell">
    <w:name w:val="ConsPlusCell"/>
    <w:qFormat/>
    <w:rsid w:val="00EE0441"/>
    <w:pPr>
      <w:widowControl w:val="0"/>
    </w:pPr>
    <w:rPr>
      <w:rFonts w:ascii="Courier New" w:hAnsi="Courier New" w:cs="Courier New"/>
      <w:sz w:val="24"/>
    </w:rPr>
  </w:style>
  <w:style w:type="paragraph" w:customStyle="1" w:styleId="ConsPlusDocList">
    <w:name w:val="ConsPlusDocList"/>
    <w:qFormat/>
    <w:rsid w:val="00EE0441"/>
    <w:pPr>
      <w:widowControl w:val="0"/>
    </w:pPr>
    <w:rPr>
      <w:rFonts w:ascii="Calibri" w:hAnsi="Calibri" w:cs="Calibri"/>
      <w:sz w:val="22"/>
    </w:rPr>
  </w:style>
  <w:style w:type="paragraph" w:customStyle="1" w:styleId="ConsPlusTitlePage">
    <w:name w:val="ConsPlusTitlePage"/>
    <w:qFormat/>
    <w:rsid w:val="00EE0441"/>
    <w:pPr>
      <w:widowControl w:val="0"/>
    </w:pPr>
    <w:rPr>
      <w:rFonts w:ascii="Tahoma" w:hAnsi="Tahoma" w:cs="Tahoma"/>
      <w:sz w:val="24"/>
    </w:rPr>
  </w:style>
  <w:style w:type="paragraph" w:customStyle="1" w:styleId="ConsPlusJurTerm">
    <w:name w:val="ConsPlusJurTerm"/>
    <w:qFormat/>
    <w:rsid w:val="00EE0441"/>
    <w:pPr>
      <w:widowControl w:val="0"/>
    </w:pPr>
    <w:rPr>
      <w:rFonts w:ascii="Tahoma" w:hAnsi="Tahoma" w:cs="Tahoma"/>
      <w:sz w:val="26"/>
    </w:rPr>
  </w:style>
  <w:style w:type="paragraph" w:customStyle="1" w:styleId="ConsPlusTextList">
    <w:name w:val="ConsPlusTextList"/>
    <w:qFormat/>
    <w:rsid w:val="00EE0441"/>
    <w:pPr>
      <w:widowControl w:val="0"/>
    </w:pPr>
    <w:rPr>
      <w:rFonts w:ascii="Arial" w:hAnsi="Arial" w:cs="Arial"/>
      <w:sz w:val="24"/>
    </w:rPr>
  </w:style>
  <w:style w:type="paragraph" w:customStyle="1" w:styleId="Style1">
    <w:name w:val="Style1"/>
    <w:basedOn w:val="a"/>
    <w:qFormat/>
    <w:rsid w:val="00EE0441"/>
    <w:pPr>
      <w:widowControl w:val="0"/>
      <w:spacing w:line="336" w:lineRule="exact"/>
      <w:ind w:firstLine="610"/>
      <w:jc w:val="both"/>
    </w:pPr>
    <w:rPr>
      <w:rFonts w:ascii="Century Schoolbook" w:hAnsi="Century Schoolbook"/>
    </w:rPr>
  </w:style>
  <w:style w:type="paragraph" w:customStyle="1" w:styleId="Style2">
    <w:name w:val="Style2"/>
    <w:basedOn w:val="a"/>
    <w:qFormat/>
    <w:rsid w:val="00EE0441"/>
    <w:pPr>
      <w:widowControl w:val="0"/>
      <w:spacing w:line="293" w:lineRule="exact"/>
    </w:pPr>
    <w:rPr>
      <w:rFonts w:ascii="Century Schoolbook" w:hAnsi="Century Schoolbook"/>
    </w:rPr>
  </w:style>
  <w:style w:type="paragraph" w:customStyle="1" w:styleId="Style7">
    <w:name w:val="Style7"/>
    <w:basedOn w:val="a"/>
    <w:qFormat/>
    <w:rsid w:val="00EE0441"/>
    <w:pPr>
      <w:widowControl w:val="0"/>
    </w:pPr>
    <w:rPr>
      <w:rFonts w:ascii="Century Schoolbook" w:hAnsi="Century Schoolbook"/>
    </w:rPr>
  </w:style>
  <w:style w:type="paragraph" w:customStyle="1" w:styleId="afff8">
    <w:name w:val="Содержимое таблицы"/>
    <w:basedOn w:val="a"/>
    <w:qFormat/>
    <w:rsid w:val="00EE0441"/>
    <w:pPr>
      <w:suppressLineNumbers/>
      <w:suppressAutoHyphens/>
    </w:pPr>
    <w:rPr>
      <w:lang w:eastAsia="zh-CN"/>
    </w:rPr>
  </w:style>
  <w:style w:type="paragraph" w:customStyle="1" w:styleId="Style47">
    <w:name w:val="Style47"/>
    <w:basedOn w:val="a"/>
    <w:qFormat/>
    <w:rsid w:val="000D6778"/>
    <w:pPr>
      <w:widowControl w:val="0"/>
    </w:pPr>
    <w:rPr>
      <w:rFonts w:ascii="Bookman Old Style" w:hAnsi="Bookman Old Style"/>
    </w:rPr>
  </w:style>
  <w:style w:type="paragraph" w:customStyle="1" w:styleId="Style67">
    <w:name w:val="Style67"/>
    <w:basedOn w:val="a"/>
    <w:qFormat/>
    <w:rsid w:val="000D6778"/>
    <w:pPr>
      <w:widowControl w:val="0"/>
    </w:pPr>
    <w:rPr>
      <w:rFonts w:ascii="Bookman Old Style" w:hAnsi="Bookman Old Style"/>
    </w:rPr>
  </w:style>
  <w:style w:type="paragraph" w:customStyle="1" w:styleId="afff9">
    <w:name w:val="Содержимое врезки"/>
    <w:basedOn w:val="a"/>
    <w:qFormat/>
    <w:rsid w:val="006D6651"/>
  </w:style>
  <w:style w:type="table" w:styleId="afffa">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uiPriority w:val="9"/>
    <w:qFormat/>
    <w:rsid w:val="00E1046E"/>
    <w:pPr>
      <w:keepNext/>
      <w:jc w:val="center"/>
      <w:outlineLvl w:val="0"/>
    </w:pPr>
    <w:rPr>
      <w:b/>
      <w:bCs/>
      <w:sz w:val="28"/>
      <w:szCs w:val="20"/>
    </w:rPr>
  </w:style>
  <w:style w:type="paragraph" w:styleId="2">
    <w:name w:val="heading 2"/>
    <w:basedOn w:val="a"/>
    <w:next w:val="a"/>
    <w:link w:val="20"/>
    <w:qFormat/>
    <w:rsid w:val="00EE0441"/>
    <w:pPr>
      <w:keepNext/>
      <w:ind w:left="360"/>
      <w:jc w:val="center"/>
      <w:outlineLvl w:val="1"/>
    </w:pPr>
    <w:rPr>
      <w:sz w:val="28"/>
      <w:u w:val="single"/>
    </w:rPr>
  </w:style>
  <w:style w:type="paragraph" w:styleId="3">
    <w:name w:val="heading 3"/>
    <w:basedOn w:val="a"/>
    <w:next w:val="a"/>
    <w:qFormat/>
    <w:rsid w:val="00EE0441"/>
    <w:pPr>
      <w:keepNext/>
      <w:jc w:val="center"/>
      <w:outlineLvl w:val="2"/>
    </w:pPr>
    <w:rPr>
      <w:sz w:val="28"/>
      <w:u w:val="single"/>
    </w:rPr>
  </w:style>
  <w:style w:type="paragraph" w:styleId="4">
    <w:name w:val="heading 4"/>
    <w:basedOn w:val="a"/>
    <w:next w:val="a"/>
    <w:qFormat/>
    <w:rsid w:val="00EE0441"/>
    <w:pPr>
      <w:keepNext/>
      <w:jc w:val="center"/>
      <w:outlineLvl w:val="3"/>
    </w:pPr>
    <w:rPr>
      <w:sz w:val="28"/>
    </w:rPr>
  </w:style>
  <w:style w:type="paragraph" w:styleId="5">
    <w:name w:val="heading 5"/>
    <w:basedOn w:val="a"/>
    <w:next w:val="a"/>
    <w:link w:val="50"/>
    <w:qFormat/>
    <w:rsid w:val="00EE0441"/>
    <w:pPr>
      <w:keepNext/>
      <w:ind w:left="720"/>
      <w:jc w:val="center"/>
      <w:outlineLvl w:val="4"/>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FC4A6F"/>
  </w:style>
  <w:style w:type="character" w:customStyle="1" w:styleId="-">
    <w:name w:val="Интернет-ссылка"/>
    <w:uiPriority w:val="99"/>
    <w:rsid w:val="0097761B"/>
    <w:rPr>
      <w:color w:val="0000FF"/>
      <w:u w:val="single"/>
    </w:rPr>
  </w:style>
  <w:style w:type="character" w:customStyle="1" w:styleId="a4">
    <w:name w:val="Посещённая гиперссылка"/>
    <w:rsid w:val="0097761B"/>
    <w:rPr>
      <w:color w:val="800080"/>
      <w:u w:val="single"/>
    </w:rPr>
  </w:style>
  <w:style w:type="character" w:customStyle="1" w:styleId="a5">
    <w:name w:val="Текст выноски Знак"/>
    <w:uiPriority w:val="99"/>
    <w:semiHidden/>
    <w:qFormat/>
    <w:rsid w:val="0097761B"/>
    <w:rPr>
      <w:rFonts w:ascii="Tahoma" w:hAnsi="Tahoma" w:cs="Tahoma"/>
      <w:spacing w:val="-2"/>
      <w:sz w:val="16"/>
      <w:szCs w:val="16"/>
    </w:rPr>
  </w:style>
  <w:style w:type="character" w:customStyle="1" w:styleId="30">
    <w:name w:val="Заголовок №3_"/>
    <w:link w:val="31"/>
    <w:qFormat/>
    <w:rsid w:val="00183DEF"/>
    <w:rPr>
      <w:sz w:val="26"/>
      <w:szCs w:val="26"/>
      <w:shd w:val="clear" w:color="auto" w:fill="FFFFFF"/>
    </w:rPr>
  </w:style>
  <w:style w:type="character" w:customStyle="1" w:styleId="a6">
    <w:name w:val="Основной текст_"/>
    <w:link w:val="10"/>
    <w:qFormat/>
    <w:rsid w:val="00183DEF"/>
    <w:rPr>
      <w:sz w:val="26"/>
      <w:szCs w:val="26"/>
      <w:shd w:val="clear" w:color="auto" w:fill="FFFFFF"/>
    </w:rPr>
  </w:style>
  <w:style w:type="character" w:customStyle="1" w:styleId="310">
    <w:name w:val="Основной текст 3 Знак1"/>
    <w:link w:val="32"/>
    <w:qFormat/>
    <w:rsid w:val="00183DEF"/>
    <w:rPr>
      <w:sz w:val="27"/>
      <w:szCs w:val="27"/>
      <w:shd w:val="clear" w:color="auto" w:fill="FFFFFF"/>
    </w:rPr>
  </w:style>
  <w:style w:type="character" w:customStyle="1" w:styleId="21">
    <w:name w:val="Заголовок №2_"/>
    <w:link w:val="22"/>
    <w:qFormat/>
    <w:rsid w:val="00183DEF"/>
    <w:rPr>
      <w:sz w:val="26"/>
      <w:szCs w:val="26"/>
      <w:shd w:val="clear" w:color="auto" w:fill="FFFFFF"/>
    </w:rPr>
  </w:style>
  <w:style w:type="character" w:styleId="a7">
    <w:name w:val="Subtle Emphasis"/>
    <w:uiPriority w:val="19"/>
    <w:qFormat/>
    <w:rsid w:val="00C624BB"/>
    <w:rPr>
      <w:i/>
      <w:iCs/>
      <w:color w:val="808080"/>
    </w:rPr>
  </w:style>
  <w:style w:type="character" w:customStyle="1" w:styleId="a8">
    <w:name w:val="Гипертекстовая ссылка"/>
    <w:uiPriority w:val="99"/>
    <w:qFormat/>
    <w:rsid w:val="003D7742"/>
    <w:rPr>
      <w:b/>
      <w:bCs/>
      <w:color w:val="106BBE"/>
      <w:sz w:val="26"/>
      <w:szCs w:val="26"/>
    </w:rPr>
  </w:style>
  <w:style w:type="character" w:customStyle="1" w:styleId="a9">
    <w:name w:val="Цветовое выделение"/>
    <w:uiPriority w:val="99"/>
    <w:qFormat/>
    <w:rsid w:val="00C96EAB"/>
    <w:rPr>
      <w:b/>
      <w:bCs/>
      <w:color w:val="26282F"/>
      <w:sz w:val="26"/>
      <w:szCs w:val="26"/>
    </w:rPr>
  </w:style>
  <w:style w:type="character" w:customStyle="1" w:styleId="aa">
    <w:name w:val="Не вступил в силу"/>
    <w:uiPriority w:val="99"/>
    <w:qFormat/>
    <w:rsid w:val="00B87F10"/>
    <w:rPr>
      <w:b w:val="0"/>
      <w:bCs w:val="0"/>
      <w:color w:val="000000"/>
      <w:sz w:val="26"/>
      <w:szCs w:val="26"/>
      <w:shd w:val="clear" w:color="auto" w:fill="D8EDE8"/>
    </w:rPr>
  </w:style>
  <w:style w:type="character" w:customStyle="1" w:styleId="ab">
    <w:name w:val="Подзаголовок Знак"/>
    <w:uiPriority w:val="11"/>
    <w:qFormat/>
    <w:rsid w:val="004A1DC8"/>
    <w:rPr>
      <w:rFonts w:ascii="Cambria" w:eastAsia="Times New Roman" w:hAnsi="Cambria" w:cs="Times New Roman"/>
      <w:sz w:val="24"/>
      <w:szCs w:val="24"/>
    </w:rPr>
  </w:style>
  <w:style w:type="character" w:customStyle="1" w:styleId="CourierNew95pt">
    <w:name w:val="Основной текст + Courier New;9;5 pt"/>
    <w:qFormat/>
    <w:rsid w:val="00E675B9"/>
    <w:rPr>
      <w:rFonts w:ascii="Courier New" w:eastAsia="Courier New" w:hAnsi="Courier New" w:cs="Courier New"/>
      <w:color w:val="000000"/>
      <w:spacing w:val="0"/>
      <w:w w:val="100"/>
      <w:sz w:val="19"/>
      <w:szCs w:val="19"/>
      <w:shd w:val="clear" w:color="auto" w:fill="FFFFFF"/>
      <w:lang w:val="ru-RU"/>
    </w:rPr>
  </w:style>
  <w:style w:type="character" w:customStyle="1" w:styleId="ac">
    <w:name w:val="Основной текст с отступом Знак"/>
    <w:qFormat/>
    <w:rsid w:val="00095A44"/>
    <w:rPr>
      <w:sz w:val="24"/>
      <w:szCs w:val="24"/>
    </w:rPr>
  </w:style>
  <w:style w:type="character" w:customStyle="1" w:styleId="ad">
    <w:name w:val="Текст Знак"/>
    <w:qFormat/>
    <w:rsid w:val="00095A44"/>
    <w:rPr>
      <w:rFonts w:ascii="Courier New" w:hAnsi="Courier New" w:cs="Courier New"/>
    </w:rPr>
  </w:style>
  <w:style w:type="character" w:customStyle="1" w:styleId="ae">
    <w:name w:val="Нижний колонтитул Знак"/>
    <w:uiPriority w:val="99"/>
    <w:qFormat/>
    <w:rsid w:val="005C2341"/>
    <w:rPr>
      <w:sz w:val="24"/>
      <w:szCs w:val="24"/>
    </w:rPr>
  </w:style>
  <w:style w:type="character" w:customStyle="1" w:styleId="af">
    <w:name w:val="Текст сноски Знак"/>
    <w:basedOn w:val="a0"/>
    <w:uiPriority w:val="99"/>
    <w:qFormat/>
    <w:rsid w:val="00956A2B"/>
  </w:style>
  <w:style w:type="character" w:customStyle="1" w:styleId="af0">
    <w:name w:val="Привязка сноски"/>
    <w:rPr>
      <w:vertAlign w:val="superscript"/>
    </w:rPr>
  </w:style>
  <w:style w:type="character" w:customStyle="1" w:styleId="FootnoteCharacters">
    <w:name w:val="Footnote Characters"/>
    <w:uiPriority w:val="99"/>
    <w:semiHidden/>
    <w:unhideWhenUsed/>
    <w:qFormat/>
    <w:rsid w:val="00956A2B"/>
    <w:rPr>
      <w:vertAlign w:val="superscript"/>
    </w:rPr>
  </w:style>
  <w:style w:type="character" w:customStyle="1" w:styleId="af1">
    <w:name w:val="Основной текст Знак"/>
    <w:uiPriority w:val="99"/>
    <w:qFormat/>
    <w:rsid w:val="000B5109"/>
    <w:rPr>
      <w:sz w:val="24"/>
      <w:szCs w:val="24"/>
    </w:rPr>
  </w:style>
  <w:style w:type="character" w:customStyle="1" w:styleId="23">
    <w:name w:val="Основной текст с отступом 2 Знак"/>
    <w:link w:val="24"/>
    <w:qFormat/>
    <w:rsid w:val="000E7768"/>
    <w:rPr>
      <w:sz w:val="24"/>
      <w:szCs w:val="24"/>
    </w:rPr>
  </w:style>
  <w:style w:type="character" w:customStyle="1" w:styleId="33">
    <w:name w:val="Основной текст 3 Знак"/>
    <w:qFormat/>
    <w:rsid w:val="00F56922"/>
    <w:rPr>
      <w:sz w:val="28"/>
      <w:szCs w:val="28"/>
    </w:rPr>
  </w:style>
  <w:style w:type="character" w:customStyle="1" w:styleId="af2">
    <w:name w:val="Текст концевой сноски Знак"/>
    <w:basedOn w:val="a0"/>
    <w:uiPriority w:val="99"/>
    <w:semiHidden/>
    <w:qFormat/>
    <w:rsid w:val="0081361A"/>
  </w:style>
  <w:style w:type="character" w:customStyle="1" w:styleId="af3">
    <w:name w:val="Привязка концевой сноски"/>
    <w:rPr>
      <w:vertAlign w:val="superscript"/>
    </w:rPr>
  </w:style>
  <w:style w:type="character" w:customStyle="1" w:styleId="EndnoteCharacters">
    <w:name w:val="Endnote Characters"/>
    <w:uiPriority w:val="99"/>
    <w:semiHidden/>
    <w:unhideWhenUsed/>
    <w:qFormat/>
    <w:rsid w:val="0081361A"/>
    <w:rPr>
      <w:vertAlign w:val="superscript"/>
    </w:rPr>
  </w:style>
  <w:style w:type="character" w:customStyle="1" w:styleId="af4">
    <w:name w:val="Схема документа Знак"/>
    <w:uiPriority w:val="99"/>
    <w:semiHidden/>
    <w:qFormat/>
    <w:rsid w:val="00CC3B1B"/>
    <w:rPr>
      <w:rFonts w:ascii="Tahoma" w:hAnsi="Tahoma" w:cs="Tahoma"/>
      <w:sz w:val="16"/>
      <w:szCs w:val="16"/>
    </w:rPr>
  </w:style>
  <w:style w:type="character" w:styleId="af5">
    <w:name w:val="annotation reference"/>
    <w:uiPriority w:val="99"/>
    <w:semiHidden/>
    <w:unhideWhenUsed/>
    <w:qFormat/>
    <w:rsid w:val="00DD0F12"/>
    <w:rPr>
      <w:sz w:val="16"/>
      <w:szCs w:val="16"/>
    </w:rPr>
  </w:style>
  <w:style w:type="character" w:customStyle="1" w:styleId="af6">
    <w:name w:val="Текст примечания Знак"/>
    <w:basedOn w:val="a0"/>
    <w:uiPriority w:val="99"/>
    <w:semiHidden/>
    <w:qFormat/>
    <w:rsid w:val="00DD0F12"/>
  </w:style>
  <w:style w:type="character" w:customStyle="1" w:styleId="af7">
    <w:name w:val="Без интервала Знак"/>
    <w:uiPriority w:val="1"/>
    <w:qFormat/>
    <w:rsid w:val="00DD0F12"/>
    <w:rPr>
      <w:sz w:val="24"/>
      <w:szCs w:val="24"/>
      <w:lang w:bidi="ar-SA"/>
    </w:rPr>
  </w:style>
  <w:style w:type="character" w:customStyle="1" w:styleId="A10">
    <w:name w:val="A1"/>
    <w:uiPriority w:val="99"/>
    <w:qFormat/>
    <w:rsid w:val="00DD0F12"/>
    <w:rPr>
      <w:b/>
      <w:bCs/>
      <w:color w:val="000000"/>
      <w:sz w:val="20"/>
      <w:szCs w:val="20"/>
    </w:rPr>
  </w:style>
  <w:style w:type="character" w:customStyle="1" w:styleId="A70">
    <w:name w:val="A7"/>
    <w:uiPriority w:val="99"/>
    <w:qFormat/>
    <w:rsid w:val="00DD0F12"/>
    <w:rPr>
      <w:color w:val="000000"/>
      <w:sz w:val="20"/>
      <w:szCs w:val="20"/>
      <w:u w:val="single"/>
    </w:rPr>
  </w:style>
  <w:style w:type="character" w:customStyle="1" w:styleId="af8">
    <w:name w:val="Тема примечания Знак"/>
    <w:uiPriority w:val="99"/>
    <w:semiHidden/>
    <w:qFormat/>
    <w:rsid w:val="00501F36"/>
    <w:rPr>
      <w:b/>
      <w:bCs/>
    </w:rPr>
  </w:style>
  <w:style w:type="character" w:customStyle="1" w:styleId="HTML">
    <w:name w:val="Стандартный HTML Знак"/>
    <w:link w:val="HTML"/>
    <w:uiPriority w:val="99"/>
    <w:qFormat/>
    <w:rsid w:val="008B76E2"/>
    <w:rPr>
      <w:rFonts w:ascii="Courier New" w:hAnsi="Courier New" w:cs="Courier New"/>
    </w:rPr>
  </w:style>
  <w:style w:type="character" w:styleId="af9">
    <w:name w:val="Emphasis"/>
    <w:uiPriority w:val="20"/>
    <w:qFormat/>
    <w:rsid w:val="006A3858"/>
    <w:rPr>
      <w:i/>
      <w:iCs/>
    </w:rPr>
  </w:style>
  <w:style w:type="character" w:customStyle="1" w:styleId="34">
    <w:name w:val="Основной текст с отступом 3 Знак"/>
    <w:basedOn w:val="a0"/>
    <w:link w:val="35"/>
    <w:qFormat/>
    <w:rsid w:val="00E963B7"/>
    <w:rPr>
      <w:sz w:val="16"/>
      <w:szCs w:val="16"/>
    </w:rPr>
  </w:style>
  <w:style w:type="character" w:customStyle="1" w:styleId="A00">
    <w:name w:val="A0"/>
    <w:qFormat/>
    <w:rsid w:val="009C1B61"/>
    <w:rPr>
      <w:color w:val="000000"/>
      <w:sz w:val="20"/>
      <w:szCs w:val="20"/>
    </w:rPr>
  </w:style>
  <w:style w:type="character" w:customStyle="1" w:styleId="10">
    <w:name w:val="Заголовок 1 Знак"/>
    <w:basedOn w:val="a0"/>
    <w:link w:val="a6"/>
    <w:uiPriority w:val="9"/>
    <w:qFormat/>
    <w:rsid w:val="00A37BD0"/>
    <w:rPr>
      <w:b/>
      <w:bCs/>
      <w:sz w:val="28"/>
    </w:rPr>
  </w:style>
  <w:style w:type="character" w:customStyle="1" w:styleId="40">
    <w:name w:val="Основной текст (4)_"/>
    <w:basedOn w:val="a0"/>
    <w:link w:val="41"/>
    <w:qFormat/>
    <w:rsid w:val="005C582C"/>
    <w:rPr>
      <w:b/>
      <w:bCs/>
      <w:sz w:val="28"/>
      <w:szCs w:val="28"/>
      <w:shd w:val="clear" w:color="auto" w:fill="FFFFFF"/>
    </w:rPr>
  </w:style>
  <w:style w:type="character" w:customStyle="1" w:styleId="25">
    <w:name w:val="Основной текст (2)_"/>
    <w:basedOn w:val="a0"/>
    <w:link w:val="26"/>
    <w:qFormat/>
    <w:rsid w:val="005C582C"/>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2">
    <w:name w:val="Основной текст (2)"/>
    <w:basedOn w:val="25"/>
    <w:link w:val="21"/>
    <w:qFormat/>
    <w:rsid w:val="005C582C"/>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6">
    <w:name w:val="Основной текст (6)_"/>
    <w:basedOn w:val="a0"/>
    <w:link w:val="60"/>
    <w:qFormat/>
    <w:rsid w:val="005C582C"/>
    <w:rPr>
      <w:b/>
      <w:bCs/>
      <w:sz w:val="22"/>
      <w:szCs w:val="22"/>
      <w:shd w:val="clear" w:color="auto" w:fill="FFFFFF"/>
    </w:rPr>
  </w:style>
  <w:style w:type="character" w:customStyle="1" w:styleId="42">
    <w:name w:val="Основной текст (4) + Не полужирный"/>
    <w:basedOn w:val="40"/>
    <w:link w:val="43"/>
    <w:qFormat/>
    <w:rsid w:val="005C582C"/>
    <w:rPr>
      <w:b/>
      <w:bCs/>
      <w:color w:val="000000"/>
      <w:spacing w:val="0"/>
      <w:w w:val="100"/>
      <w:sz w:val="28"/>
      <w:szCs w:val="28"/>
      <w:shd w:val="clear" w:color="auto" w:fill="FFFFFF"/>
      <w:lang w:val="ru-RU" w:eastAsia="ru-RU" w:bidi="ru-RU"/>
    </w:rPr>
  </w:style>
  <w:style w:type="character" w:customStyle="1" w:styleId="20">
    <w:name w:val="Заголовок 2 Знак"/>
    <w:basedOn w:val="a0"/>
    <w:link w:val="2"/>
    <w:qFormat/>
    <w:rsid w:val="00EE0441"/>
    <w:rPr>
      <w:sz w:val="28"/>
      <w:szCs w:val="24"/>
      <w:u w:val="single"/>
    </w:rPr>
  </w:style>
  <w:style w:type="character" w:customStyle="1" w:styleId="36">
    <w:name w:val="Заголовок 3 Знак"/>
    <w:basedOn w:val="a0"/>
    <w:qFormat/>
    <w:rsid w:val="00EE0441"/>
    <w:rPr>
      <w:sz w:val="28"/>
      <w:szCs w:val="24"/>
      <w:u w:val="single"/>
    </w:rPr>
  </w:style>
  <w:style w:type="character" w:customStyle="1" w:styleId="41">
    <w:name w:val="Заголовок 4 Знак"/>
    <w:basedOn w:val="a0"/>
    <w:link w:val="40"/>
    <w:qFormat/>
    <w:rsid w:val="00EE0441"/>
    <w:rPr>
      <w:sz w:val="28"/>
      <w:szCs w:val="24"/>
    </w:rPr>
  </w:style>
  <w:style w:type="character" w:customStyle="1" w:styleId="50">
    <w:name w:val="Заголовок 5 Знак"/>
    <w:basedOn w:val="a0"/>
    <w:link w:val="5"/>
    <w:qFormat/>
    <w:rsid w:val="00EE0441"/>
    <w:rPr>
      <w:sz w:val="28"/>
      <w:szCs w:val="24"/>
      <w:u w:val="single"/>
    </w:rPr>
  </w:style>
  <w:style w:type="character" w:customStyle="1" w:styleId="afa">
    <w:name w:val="Верхний колонтитул Знак"/>
    <w:basedOn w:val="a0"/>
    <w:uiPriority w:val="99"/>
    <w:qFormat/>
    <w:rsid w:val="00EE0441"/>
    <w:rPr>
      <w:sz w:val="24"/>
      <w:szCs w:val="24"/>
    </w:rPr>
  </w:style>
  <w:style w:type="character" w:customStyle="1" w:styleId="FontStyle11">
    <w:name w:val="Font Style11"/>
    <w:qFormat/>
    <w:rsid w:val="00EE0441"/>
    <w:rPr>
      <w:rFonts w:ascii="Century Schoolbook" w:hAnsi="Century Schoolbook" w:cs="Century Schoolbook"/>
      <w:sz w:val="26"/>
      <w:szCs w:val="26"/>
    </w:rPr>
  </w:style>
  <w:style w:type="character" w:customStyle="1" w:styleId="FontStyle12">
    <w:name w:val="Font Style12"/>
    <w:qFormat/>
    <w:rsid w:val="00EE0441"/>
    <w:rPr>
      <w:rFonts w:ascii="Courier New" w:hAnsi="Courier New" w:cs="Courier New"/>
      <w:b/>
      <w:bCs/>
      <w:sz w:val="14"/>
      <w:szCs w:val="14"/>
    </w:rPr>
  </w:style>
  <w:style w:type="character" w:customStyle="1" w:styleId="FontStyle13">
    <w:name w:val="Font Style13"/>
    <w:qFormat/>
    <w:rsid w:val="00EE0441"/>
    <w:rPr>
      <w:rFonts w:ascii="Century Schoolbook" w:hAnsi="Century Schoolbook" w:cs="Century Schoolbook"/>
      <w:sz w:val="22"/>
      <w:szCs w:val="22"/>
    </w:rPr>
  </w:style>
  <w:style w:type="character" w:customStyle="1" w:styleId="blk">
    <w:name w:val="blk"/>
    <w:basedOn w:val="a0"/>
    <w:qFormat/>
    <w:rsid w:val="00EE0441"/>
  </w:style>
  <w:style w:type="character" w:customStyle="1" w:styleId="FontStyle90">
    <w:name w:val="Font Style90"/>
    <w:qFormat/>
    <w:rsid w:val="000D6778"/>
    <w:rPr>
      <w:rFonts w:ascii="Times New Roman" w:hAnsi="Times New Roman" w:cs="Times New Roman"/>
      <w:sz w:val="14"/>
      <w:szCs w:val="14"/>
    </w:rPr>
  </w:style>
  <w:style w:type="paragraph" w:customStyle="1" w:styleId="afb">
    <w:name w:val="Заголовок"/>
    <w:basedOn w:val="a"/>
    <w:next w:val="afc"/>
    <w:qFormat/>
    <w:pPr>
      <w:keepNext/>
      <w:spacing w:before="240" w:after="120"/>
    </w:pPr>
    <w:rPr>
      <w:rFonts w:ascii="Liberation Sans" w:eastAsia="WenQuanYi Micro Hei" w:hAnsi="Liberation Sans" w:cs="Lohit Devanagari"/>
      <w:sz w:val="28"/>
      <w:szCs w:val="28"/>
    </w:rPr>
  </w:style>
  <w:style w:type="paragraph" w:styleId="afc">
    <w:name w:val="Body Text"/>
    <w:basedOn w:val="a"/>
    <w:uiPriority w:val="99"/>
    <w:unhideWhenUsed/>
    <w:rsid w:val="000B5109"/>
    <w:pPr>
      <w:spacing w:after="120"/>
    </w:pPr>
  </w:style>
  <w:style w:type="paragraph" w:styleId="afd">
    <w:name w:val="List"/>
    <w:basedOn w:val="a"/>
    <w:rsid w:val="00095A44"/>
    <w:pPr>
      <w:ind w:left="283" w:hanging="283"/>
    </w:pPr>
  </w:style>
  <w:style w:type="paragraph" w:styleId="afe">
    <w:name w:val="caption"/>
    <w:basedOn w:val="a"/>
    <w:qFormat/>
    <w:pPr>
      <w:suppressLineNumbers/>
      <w:spacing w:before="120" w:after="120"/>
    </w:pPr>
    <w:rPr>
      <w:rFonts w:cs="Lohit Devanagari"/>
      <w:i/>
      <w:iCs/>
    </w:rPr>
  </w:style>
  <w:style w:type="paragraph" w:styleId="aff">
    <w:name w:val="index heading"/>
    <w:basedOn w:val="a"/>
    <w:qFormat/>
    <w:pPr>
      <w:suppressLineNumbers/>
    </w:pPr>
    <w:rPr>
      <w:rFonts w:cs="Lohit Devanagari"/>
    </w:rPr>
  </w:style>
  <w:style w:type="paragraph" w:customStyle="1" w:styleId="aff0">
    <w:name w:val="Верхний и нижний колонтитулы"/>
    <w:basedOn w:val="a"/>
    <w:qFormat/>
  </w:style>
  <w:style w:type="paragraph" w:styleId="aff1">
    <w:name w:val="header"/>
    <w:basedOn w:val="a"/>
    <w:uiPriority w:val="99"/>
    <w:rsid w:val="0040316B"/>
    <w:pPr>
      <w:tabs>
        <w:tab w:val="center" w:pos="4677"/>
        <w:tab w:val="right" w:pos="9355"/>
      </w:tabs>
    </w:pPr>
  </w:style>
  <w:style w:type="paragraph" w:styleId="aff2">
    <w:name w:val="footer"/>
    <w:basedOn w:val="a"/>
    <w:uiPriority w:val="99"/>
    <w:rsid w:val="0040316B"/>
    <w:pPr>
      <w:tabs>
        <w:tab w:val="center" w:pos="4677"/>
        <w:tab w:val="right" w:pos="9355"/>
      </w:tabs>
    </w:pPr>
  </w:style>
  <w:style w:type="paragraph" w:styleId="32">
    <w:name w:val="Body Text 3"/>
    <w:basedOn w:val="a"/>
    <w:link w:val="310"/>
    <w:qFormat/>
    <w:rsid w:val="00E1046E"/>
    <w:pPr>
      <w:jc w:val="both"/>
    </w:pPr>
    <w:rPr>
      <w:sz w:val="28"/>
      <w:szCs w:val="28"/>
    </w:rPr>
  </w:style>
  <w:style w:type="paragraph" w:styleId="24">
    <w:name w:val="Body Text Indent 2"/>
    <w:basedOn w:val="a"/>
    <w:link w:val="23"/>
    <w:qFormat/>
    <w:rsid w:val="00A343B0"/>
    <w:pPr>
      <w:spacing w:after="120" w:line="480" w:lineRule="auto"/>
      <w:ind w:left="283"/>
    </w:pPr>
  </w:style>
  <w:style w:type="paragraph" w:styleId="35">
    <w:name w:val="Body Text Indent 3"/>
    <w:basedOn w:val="a"/>
    <w:link w:val="34"/>
    <w:qFormat/>
    <w:rsid w:val="00A343B0"/>
    <w:pPr>
      <w:spacing w:after="120"/>
      <w:ind w:left="283"/>
    </w:pPr>
    <w:rPr>
      <w:sz w:val="16"/>
      <w:szCs w:val="16"/>
    </w:rPr>
  </w:style>
  <w:style w:type="paragraph" w:customStyle="1" w:styleId="aff3">
    <w:name w:val="Таблицы (моноширинный)"/>
    <w:basedOn w:val="a"/>
    <w:next w:val="a"/>
    <w:uiPriority w:val="99"/>
    <w:qFormat/>
    <w:rsid w:val="00A94137"/>
    <w:pPr>
      <w:widowControl w:val="0"/>
      <w:jc w:val="both"/>
    </w:pPr>
    <w:rPr>
      <w:rFonts w:ascii="Courier New" w:hAnsi="Courier New" w:cs="Courier New"/>
      <w:sz w:val="20"/>
      <w:szCs w:val="20"/>
    </w:rPr>
  </w:style>
  <w:style w:type="paragraph" w:styleId="aff4">
    <w:name w:val="Balloon Text"/>
    <w:basedOn w:val="a"/>
    <w:uiPriority w:val="99"/>
    <w:semiHidden/>
    <w:qFormat/>
    <w:rsid w:val="0097761B"/>
    <w:rPr>
      <w:rFonts w:ascii="Tahoma" w:hAnsi="Tahoma"/>
      <w:spacing w:val="-2"/>
      <w:sz w:val="16"/>
      <w:szCs w:val="16"/>
    </w:rPr>
  </w:style>
  <w:style w:type="paragraph" w:styleId="aff5">
    <w:name w:val="No Spacing"/>
    <w:uiPriority w:val="1"/>
    <w:qFormat/>
    <w:rsid w:val="009C5822"/>
    <w:rPr>
      <w:sz w:val="24"/>
      <w:szCs w:val="24"/>
    </w:rPr>
  </w:style>
  <w:style w:type="paragraph" w:customStyle="1" w:styleId="31">
    <w:name w:val="Заголовок №3"/>
    <w:basedOn w:val="a"/>
    <w:link w:val="30"/>
    <w:qFormat/>
    <w:rsid w:val="00183DEF"/>
    <w:pPr>
      <w:shd w:val="clear" w:color="auto" w:fill="FFFFFF"/>
      <w:spacing w:before="240" w:line="326" w:lineRule="exact"/>
      <w:outlineLvl w:val="2"/>
    </w:pPr>
    <w:rPr>
      <w:sz w:val="26"/>
      <w:szCs w:val="26"/>
    </w:rPr>
  </w:style>
  <w:style w:type="paragraph" w:customStyle="1" w:styleId="11">
    <w:name w:val="Основной текст1"/>
    <w:basedOn w:val="a"/>
    <w:qFormat/>
    <w:rsid w:val="00183DEF"/>
    <w:pPr>
      <w:shd w:val="clear" w:color="auto" w:fill="FFFFFF"/>
      <w:spacing w:before="240" w:line="322" w:lineRule="exact"/>
      <w:ind w:hanging="700"/>
      <w:jc w:val="both"/>
    </w:pPr>
    <w:rPr>
      <w:sz w:val="26"/>
      <w:szCs w:val="26"/>
    </w:rPr>
  </w:style>
  <w:style w:type="paragraph" w:customStyle="1" w:styleId="37">
    <w:name w:val="Основной текст (3)"/>
    <w:basedOn w:val="a"/>
    <w:link w:val="37"/>
    <w:qFormat/>
    <w:rsid w:val="00183DEF"/>
    <w:pPr>
      <w:shd w:val="clear" w:color="auto" w:fill="FFFFFF"/>
      <w:spacing w:after="240" w:line="322" w:lineRule="exact"/>
      <w:ind w:firstLine="580"/>
      <w:jc w:val="both"/>
    </w:pPr>
    <w:rPr>
      <w:sz w:val="27"/>
      <w:szCs w:val="27"/>
    </w:rPr>
  </w:style>
  <w:style w:type="paragraph" w:customStyle="1" w:styleId="26">
    <w:name w:val="Заголовок №2"/>
    <w:basedOn w:val="a"/>
    <w:link w:val="25"/>
    <w:qFormat/>
    <w:rsid w:val="00183DEF"/>
    <w:pPr>
      <w:shd w:val="clear" w:color="auto" w:fill="FFFFFF"/>
      <w:spacing w:before="300" w:after="180"/>
      <w:outlineLvl w:val="1"/>
    </w:pPr>
    <w:rPr>
      <w:sz w:val="26"/>
      <w:szCs w:val="26"/>
    </w:rPr>
  </w:style>
  <w:style w:type="paragraph" w:customStyle="1" w:styleId="aff6">
    <w:name w:val="Комментарий"/>
    <w:basedOn w:val="a"/>
    <w:next w:val="a"/>
    <w:uiPriority w:val="99"/>
    <w:qFormat/>
    <w:rsid w:val="00A264C3"/>
    <w:pPr>
      <w:widowControl w:val="0"/>
      <w:spacing w:before="75"/>
      <w:jc w:val="both"/>
    </w:pPr>
    <w:rPr>
      <w:rFonts w:ascii="Arial" w:hAnsi="Arial" w:cs="Arial"/>
      <w:color w:val="353842"/>
      <w:shd w:val="clear" w:color="auto" w:fill="F0F0F0"/>
    </w:rPr>
  </w:style>
  <w:style w:type="paragraph" w:customStyle="1" w:styleId="aff7">
    <w:name w:val="Нормальный (таблица)"/>
    <w:basedOn w:val="a"/>
    <w:next w:val="a"/>
    <w:uiPriority w:val="99"/>
    <w:qFormat/>
    <w:rsid w:val="00085A65"/>
    <w:pPr>
      <w:widowControl w:val="0"/>
      <w:jc w:val="both"/>
    </w:pPr>
    <w:rPr>
      <w:rFonts w:ascii="Arial" w:hAnsi="Arial" w:cs="Arial"/>
    </w:rPr>
  </w:style>
  <w:style w:type="paragraph" w:customStyle="1" w:styleId="aff8">
    <w:name w:val="Прижатый влево"/>
    <w:basedOn w:val="a"/>
    <w:next w:val="a"/>
    <w:uiPriority w:val="99"/>
    <w:qFormat/>
    <w:rsid w:val="00C96EAB"/>
    <w:pPr>
      <w:widowControl w:val="0"/>
    </w:pPr>
    <w:rPr>
      <w:rFonts w:ascii="Arial" w:hAnsi="Arial" w:cs="Arial"/>
    </w:rPr>
  </w:style>
  <w:style w:type="paragraph" w:styleId="aff9">
    <w:name w:val="Subtitle"/>
    <w:basedOn w:val="a"/>
    <w:next w:val="a"/>
    <w:uiPriority w:val="11"/>
    <w:qFormat/>
    <w:rsid w:val="004A1DC8"/>
    <w:pPr>
      <w:spacing w:after="60"/>
      <w:jc w:val="center"/>
      <w:outlineLvl w:val="1"/>
    </w:pPr>
    <w:rPr>
      <w:rFonts w:ascii="Cambria" w:hAnsi="Cambria"/>
    </w:rPr>
  </w:style>
  <w:style w:type="paragraph" w:styleId="affa">
    <w:name w:val="List Paragraph"/>
    <w:basedOn w:val="a"/>
    <w:qFormat/>
    <w:rsid w:val="004A1DC8"/>
    <w:pPr>
      <w:ind w:left="708"/>
    </w:pPr>
  </w:style>
  <w:style w:type="paragraph" w:styleId="affb">
    <w:name w:val="Body Text Indent"/>
    <w:basedOn w:val="a"/>
    <w:unhideWhenUsed/>
    <w:rsid w:val="00095A44"/>
    <w:pPr>
      <w:spacing w:after="120"/>
      <w:ind w:left="283"/>
    </w:pPr>
  </w:style>
  <w:style w:type="paragraph" w:styleId="44">
    <w:name w:val="List Bullet 4"/>
    <w:basedOn w:val="a"/>
    <w:qFormat/>
    <w:rsid w:val="00095A44"/>
    <w:pPr>
      <w:ind w:left="849" w:hanging="283"/>
    </w:pPr>
  </w:style>
  <w:style w:type="paragraph" w:styleId="38">
    <w:name w:val="List Bullet 3"/>
    <w:basedOn w:val="a"/>
    <w:qFormat/>
    <w:rsid w:val="00095A44"/>
    <w:pPr>
      <w:ind w:left="566" w:hanging="283"/>
    </w:pPr>
  </w:style>
  <w:style w:type="paragraph" w:styleId="affc">
    <w:name w:val="Plain Text"/>
    <w:basedOn w:val="a"/>
    <w:qFormat/>
    <w:rsid w:val="00095A44"/>
    <w:rPr>
      <w:rFonts w:ascii="Courier New" w:hAnsi="Courier New"/>
      <w:sz w:val="20"/>
      <w:szCs w:val="20"/>
    </w:rPr>
  </w:style>
  <w:style w:type="paragraph" w:styleId="affd">
    <w:name w:val="List Number"/>
    <w:basedOn w:val="a"/>
    <w:qFormat/>
    <w:rsid w:val="00095A44"/>
    <w:pPr>
      <w:ind w:left="1415" w:hanging="283"/>
    </w:pPr>
  </w:style>
  <w:style w:type="paragraph" w:customStyle="1" w:styleId="12">
    <w:name w:val="Цитата1"/>
    <w:basedOn w:val="a"/>
    <w:qFormat/>
    <w:rsid w:val="00095A44"/>
    <w:pPr>
      <w:widowControl w:val="0"/>
      <w:shd w:val="clear" w:color="auto" w:fill="FFFFFF"/>
      <w:ind w:left="1075" w:right="922"/>
      <w:jc w:val="center"/>
    </w:pPr>
    <w:rPr>
      <w:b/>
      <w:sz w:val="28"/>
      <w:szCs w:val="20"/>
    </w:rPr>
  </w:style>
  <w:style w:type="paragraph" w:styleId="51">
    <w:name w:val="List Bullet 5"/>
    <w:basedOn w:val="a"/>
    <w:uiPriority w:val="99"/>
    <w:semiHidden/>
    <w:unhideWhenUsed/>
    <w:qFormat/>
    <w:rsid w:val="00932416"/>
    <w:pPr>
      <w:ind w:left="1132" w:hanging="283"/>
      <w:contextualSpacing/>
    </w:pPr>
  </w:style>
  <w:style w:type="paragraph" w:styleId="39">
    <w:name w:val="List Continue 3"/>
    <w:basedOn w:val="a"/>
    <w:uiPriority w:val="99"/>
    <w:unhideWhenUsed/>
    <w:qFormat/>
    <w:rsid w:val="00C00252"/>
    <w:pPr>
      <w:spacing w:after="120"/>
      <w:ind w:left="849"/>
      <w:contextualSpacing/>
    </w:pPr>
  </w:style>
  <w:style w:type="paragraph" w:styleId="affe">
    <w:name w:val="footnote text"/>
    <w:basedOn w:val="a"/>
    <w:uiPriority w:val="99"/>
    <w:unhideWhenUsed/>
    <w:rsid w:val="00956A2B"/>
    <w:rPr>
      <w:sz w:val="20"/>
      <w:szCs w:val="20"/>
    </w:rPr>
  </w:style>
  <w:style w:type="paragraph" w:customStyle="1" w:styleId="311">
    <w:name w:val="Основной текст с отступом 31"/>
    <w:basedOn w:val="a"/>
    <w:qFormat/>
    <w:rsid w:val="007026DD"/>
    <w:pPr>
      <w:widowControl w:val="0"/>
      <w:suppressAutoHyphens/>
      <w:ind w:firstLine="550"/>
      <w:jc w:val="both"/>
    </w:pPr>
    <w:rPr>
      <w:rFonts w:ascii="Arial" w:eastAsia="SimSun" w:hAnsi="Arial" w:cs="Mangal"/>
      <w:kern w:val="2"/>
      <w:sz w:val="28"/>
      <w:lang w:eastAsia="hi-IN" w:bidi="hi-IN"/>
    </w:rPr>
  </w:style>
  <w:style w:type="paragraph" w:styleId="afff">
    <w:name w:val="Title"/>
    <w:basedOn w:val="a"/>
    <w:next w:val="afc"/>
    <w:qFormat/>
    <w:rsid w:val="000B5109"/>
    <w:pPr>
      <w:keepNext/>
      <w:widowControl w:val="0"/>
      <w:suppressAutoHyphens/>
      <w:spacing w:before="240" w:after="120"/>
    </w:pPr>
    <w:rPr>
      <w:rFonts w:ascii="Arial" w:eastAsia="Microsoft YaHei" w:hAnsi="Arial" w:cs="Mangal"/>
      <w:kern w:val="2"/>
      <w:sz w:val="28"/>
      <w:szCs w:val="28"/>
      <w:lang w:eastAsia="hi-IN" w:bidi="hi-IN"/>
    </w:rPr>
  </w:style>
  <w:style w:type="paragraph" w:customStyle="1" w:styleId="ConsPlusNormal">
    <w:name w:val="ConsPlusNormal"/>
    <w:qFormat/>
    <w:rsid w:val="000A283E"/>
    <w:pPr>
      <w:widowControl w:val="0"/>
      <w:suppressAutoHyphens/>
      <w:ind w:firstLine="720"/>
    </w:pPr>
    <w:rPr>
      <w:rFonts w:ascii="Arial" w:hAnsi="Arial" w:cs="Arial"/>
      <w:kern w:val="2"/>
      <w:sz w:val="24"/>
      <w:lang w:eastAsia="ar-SA"/>
    </w:rPr>
  </w:style>
  <w:style w:type="paragraph" w:customStyle="1" w:styleId="afff0">
    <w:name w:val="Знак Знак Знак Знак Знак Знак Знак"/>
    <w:basedOn w:val="a"/>
    <w:qFormat/>
    <w:rsid w:val="000E7768"/>
    <w:pPr>
      <w:widowControl w:val="0"/>
      <w:suppressAutoHyphens/>
      <w:spacing w:after="160" w:line="240" w:lineRule="exact"/>
    </w:pPr>
    <w:rPr>
      <w:rFonts w:ascii="Verdana" w:eastAsia="Lucida Sans Unicode" w:hAnsi="Verdana"/>
      <w:kern w:val="2"/>
      <w:sz w:val="20"/>
      <w:szCs w:val="20"/>
      <w:lang w:val="en-US" w:eastAsia="en-US"/>
    </w:rPr>
  </w:style>
  <w:style w:type="paragraph" w:styleId="afff1">
    <w:name w:val="Normal (Web)"/>
    <w:basedOn w:val="a"/>
    <w:unhideWhenUsed/>
    <w:qFormat/>
    <w:rsid w:val="0089188A"/>
    <w:pPr>
      <w:spacing w:beforeAutospacing="1" w:afterAutospacing="1"/>
    </w:pPr>
  </w:style>
  <w:style w:type="paragraph" w:customStyle="1" w:styleId="ConsPlusTitle">
    <w:name w:val="ConsPlusTitle"/>
    <w:uiPriority w:val="99"/>
    <w:qFormat/>
    <w:rsid w:val="00F56CCA"/>
    <w:rPr>
      <w:b/>
      <w:bCs/>
      <w:sz w:val="28"/>
      <w:szCs w:val="28"/>
    </w:rPr>
  </w:style>
  <w:style w:type="paragraph" w:styleId="afff2">
    <w:name w:val="endnote text"/>
    <w:basedOn w:val="a"/>
    <w:uiPriority w:val="99"/>
    <w:semiHidden/>
    <w:unhideWhenUsed/>
    <w:rsid w:val="0081361A"/>
    <w:rPr>
      <w:sz w:val="20"/>
      <w:szCs w:val="20"/>
    </w:rPr>
  </w:style>
  <w:style w:type="paragraph" w:styleId="afff3">
    <w:name w:val="Document Map"/>
    <w:basedOn w:val="a"/>
    <w:uiPriority w:val="99"/>
    <w:semiHidden/>
    <w:unhideWhenUsed/>
    <w:qFormat/>
    <w:rsid w:val="00CC3B1B"/>
    <w:rPr>
      <w:rFonts w:ascii="Tahoma" w:hAnsi="Tahoma"/>
      <w:sz w:val="16"/>
      <w:szCs w:val="16"/>
    </w:rPr>
  </w:style>
  <w:style w:type="paragraph" w:customStyle="1" w:styleId="Default">
    <w:name w:val="Default"/>
    <w:qFormat/>
    <w:rsid w:val="00DD0F12"/>
    <w:rPr>
      <w:color w:val="000000"/>
      <w:sz w:val="24"/>
      <w:szCs w:val="24"/>
    </w:rPr>
  </w:style>
  <w:style w:type="paragraph" w:styleId="afff4">
    <w:name w:val="annotation text"/>
    <w:basedOn w:val="a"/>
    <w:uiPriority w:val="99"/>
    <w:semiHidden/>
    <w:unhideWhenUsed/>
    <w:qFormat/>
    <w:rsid w:val="00DD0F12"/>
    <w:rPr>
      <w:sz w:val="20"/>
      <w:szCs w:val="20"/>
    </w:rPr>
  </w:style>
  <w:style w:type="paragraph" w:customStyle="1" w:styleId="Pa9">
    <w:name w:val="Pa9"/>
    <w:basedOn w:val="Default"/>
    <w:next w:val="Default"/>
    <w:uiPriority w:val="99"/>
    <w:qFormat/>
    <w:rsid w:val="00DD0F12"/>
    <w:pPr>
      <w:spacing w:line="241" w:lineRule="atLeast"/>
    </w:pPr>
    <w:rPr>
      <w:rFonts w:eastAsia="Calibri"/>
      <w:color w:val="auto"/>
    </w:rPr>
  </w:style>
  <w:style w:type="paragraph" w:customStyle="1" w:styleId="Pa15">
    <w:name w:val="Pa15"/>
    <w:basedOn w:val="Default"/>
    <w:next w:val="Default"/>
    <w:uiPriority w:val="99"/>
    <w:qFormat/>
    <w:rsid w:val="00DD0F12"/>
    <w:pPr>
      <w:spacing w:line="241" w:lineRule="atLeast"/>
    </w:pPr>
    <w:rPr>
      <w:rFonts w:eastAsia="Calibri"/>
      <w:color w:val="auto"/>
    </w:rPr>
  </w:style>
  <w:style w:type="paragraph" w:customStyle="1" w:styleId="Pa16">
    <w:name w:val="Pa16"/>
    <w:basedOn w:val="Default"/>
    <w:next w:val="Default"/>
    <w:uiPriority w:val="99"/>
    <w:qFormat/>
    <w:rsid w:val="00DD0F12"/>
    <w:pPr>
      <w:spacing w:line="201" w:lineRule="atLeast"/>
    </w:pPr>
    <w:rPr>
      <w:rFonts w:eastAsia="Calibri"/>
      <w:color w:val="auto"/>
    </w:rPr>
  </w:style>
  <w:style w:type="paragraph" w:customStyle="1" w:styleId="Pa6">
    <w:name w:val="Pa6"/>
    <w:basedOn w:val="Default"/>
    <w:next w:val="Default"/>
    <w:uiPriority w:val="99"/>
    <w:qFormat/>
    <w:rsid w:val="00DD0F12"/>
    <w:pPr>
      <w:spacing w:line="201" w:lineRule="atLeast"/>
    </w:pPr>
    <w:rPr>
      <w:rFonts w:eastAsia="Calibri"/>
      <w:color w:val="auto"/>
    </w:rPr>
  </w:style>
  <w:style w:type="paragraph" w:styleId="afff5">
    <w:name w:val="annotation subject"/>
    <w:basedOn w:val="afff4"/>
    <w:next w:val="afff4"/>
    <w:uiPriority w:val="99"/>
    <w:semiHidden/>
    <w:unhideWhenUsed/>
    <w:qFormat/>
    <w:rsid w:val="00501F36"/>
    <w:rPr>
      <w:b/>
      <w:bCs/>
    </w:rPr>
  </w:style>
  <w:style w:type="paragraph" w:styleId="HTML0">
    <w:name w:val="HTML Preformatted"/>
    <w:basedOn w:val="a"/>
    <w:uiPriority w:val="99"/>
    <w:unhideWhenUsed/>
    <w:qFormat/>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formattext">
    <w:name w:val="formattext"/>
    <w:basedOn w:val="a"/>
    <w:qFormat/>
    <w:rsid w:val="00096FBE"/>
    <w:pPr>
      <w:spacing w:beforeAutospacing="1" w:afterAutospacing="1"/>
    </w:pPr>
  </w:style>
  <w:style w:type="paragraph" w:styleId="afff6">
    <w:name w:val="Revision"/>
    <w:uiPriority w:val="99"/>
    <w:semiHidden/>
    <w:qFormat/>
    <w:rsid w:val="00194E11"/>
    <w:rPr>
      <w:sz w:val="24"/>
      <w:szCs w:val="24"/>
    </w:rPr>
  </w:style>
  <w:style w:type="paragraph" w:customStyle="1" w:styleId="43">
    <w:name w:val="Основной текст (4)"/>
    <w:basedOn w:val="a"/>
    <w:link w:val="42"/>
    <w:qFormat/>
    <w:rsid w:val="005C582C"/>
    <w:pPr>
      <w:widowControl w:val="0"/>
      <w:shd w:val="clear" w:color="auto" w:fill="FFFFFF"/>
      <w:spacing w:after="360"/>
      <w:jc w:val="center"/>
    </w:pPr>
    <w:rPr>
      <w:b/>
      <w:bCs/>
      <w:sz w:val="28"/>
      <w:szCs w:val="28"/>
    </w:rPr>
  </w:style>
  <w:style w:type="paragraph" w:customStyle="1" w:styleId="60">
    <w:name w:val="Основной текст (6)"/>
    <w:basedOn w:val="a"/>
    <w:link w:val="6"/>
    <w:qFormat/>
    <w:rsid w:val="005C582C"/>
    <w:pPr>
      <w:widowControl w:val="0"/>
      <w:shd w:val="clear" w:color="auto" w:fill="FFFFFF"/>
      <w:spacing w:before="1740" w:after="360"/>
      <w:ind w:hanging="1600"/>
    </w:pPr>
    <w:rPr>
      <w:b/>
      <w:bCs/>
      <w:sz w:val="22"/>
      <w:szCs w:val="22"/>
    </w:rPr>
  </w:style>
  <w:style w:type="paragraph" w:styleId="afff7">
    <w:name w:val="Block Text"/>
    <w:basedOn w:val="a"/>
    <w:qFormat/>
    <w:rsid w:val="00EE0441"/>
    <w:pPr>
      <w:widowControl w:val="0"/>
      <w:shd w:val="clear" w:color="auto" w:fill="FFFFFF"/>
      <w:tabs>
        <w:tab w:val="left" w:pos="576"/>
      </w:tabs>
      <w:spacing w:before="5"/>
      <w:ind w:left="5" w:right="67" w:firstLine="535"/>
      <w:jc w:val="both"/>
    </w:pPr>
    <w:rPr>
      <w:rFonts w:ascii="Times New Roman CYR" w:hAnsi="Times New Roman CYR" w:cs="Times New Roman CYR"/>
      <w:sz w:val="28"/>
      <w:szCs w:val="28"/>
    </w:rPr>
  </w:style>
  <w:style w:type="paragraph" w:customStyle="1" w:styleId="s1">
    <w:name w:val="s_1"/>
    <w:basedOn w:val="a"/>
    <w:qFormat/>
    <w:rsid w:val="00EE0441"/>
    <w:pPr>
      <w:spacing w:beforeAutospacing="1" w:afterAutospacing="1"/>
    </w:pPr>
  </w:style>
  <w:style w:type="paragraph" w:customStyle="1" w:styleId="13">
    <w:name w:val="Без интервала1"/>
    <w:qFormat/>
    <w:rsid w:val="00EE0441"/>
    <w:pPr>
      <w:suppressAutoHyphens/>
    </w:pPr>
    <w:rPr>
      <w:rFonts w:ascii="Calibri" w:hAnsi="Calibri" w:cs="Calibri"/>
      <w:sz w:val="22"/>
      <w:szCs w:val="22"/>
      <w:lang w:eastAsia="zh-CN"/>
    </w:rPr>
  </w:style>
  <w:style w:type="paragraph" w:customStyle="1" w:styleId="ConsPlusNonformat">
    <w:name w:val="ConsPlusNonformat"/>
    <w:qFormat/>
    <w:rsid w:val="00EE0441"/>
    <w:pPr>
      <w:widowControl w:val="0"/>
    </w:pPr>
    <w:rPr>
      <w:rFonts w:ascii="Courier New" w:hAnsi="Courier New" w:cs="Courier New"/>
      <w:sz w:val="24"/>
    </w:rPr>
  </w:style>
  <w:style w:type="paragraph" w:customStyle="1" w:styleId="ConsPlusCell">
    <w:name w:val="ConsPlusCell"/>
    <w:qFormat/>
    <w:rsid w:val="00EE0441"/>
    <w:pPr>
      <w:widowControl w:val="0"/>
    </w:pPr>
    <w:rPr>
      <w:rFonts w:ascii="Courier New" w:hAnsi="Courier New" w:cs="Courier New"/>
      <w:sz w:val="24"/>
    </w:rPr>
  </w:style>
  <w:style w:type="paragraph" w:customStyle="1" w:styleId="ConsPlusDocList">
    <w:name w:val="ConsPlusDocList"/>
    <w:qFormat/>
    <w:rsid w:val="00EE0441"/>
    <w:pPr>
      <w:widowControl w:val="0"/>
    </w:pPr>
    <w:rPr>
      <w:rFonts w:ascii="Calibri" w:hAnsi="Calibri" w:cs="Calibri"/>
      <w:sz w:val="22"/>
    </w:rPr>
  </w:style>
  <w:style w:type="paragraph" w:customStyle="1" w:styleId="ConsPlusTitlePage">
    <w:name w:val="ConsPlusTitlePage"/>
    <w:qFormat/>
    <w:rsid w:val="00EE0441"/>
    <w:pPr>
      <w:widowControl w:val="0"/>
    </w:pPr>
    <w:rPr>
      <w:rFonts w:ascii="Tahoma" w:hAnsi="Tahoma" w:cs="Tahoma"/>
      <w:sz w:val="24"/>
    </w:rPr>
  </w:style>
  <w:style w:type="paragraph" w:customStyle="1" w:styleId="ConsPlusJurTerm">
    <w:name w:val="ConsPlusJurTerm"/>
    <w:qFormat/>
    <w:rsid w:val="00EE0441"/>
    <w:pPr>
      <w:widowControl w:val="0"/>
    </w:pPr>
    <w:rPr>
      <w:rFonts w:ascii="Tahoma" w:hAnsi="Tahoma" w:cs="Tahoma"/>
      <w:sz w:val="26"/>
    </w:rPr>
  </w:style>
  <w:style w:type="paragraph" w:customStyle="1" w:styleId="ConsPlusTextList">
    <w:name w:val="ConsPlusTextList"/>
    <w:qFormat/>
    <w:rsid w:val="00EE0441"/>
    <w:pPr>
      <w:widowControl w:val="0"/>
    </w:pPr>
    <w:rPr>
      <w:rFonts w:ascii="Arial" w:hAnsi="Arial" w:cs="Arial"/>
      <w:sz w:val="24"/>
    </w:rPr>
  </w:style>
  <w:style w:type="paragraph" w:customStyle="1" w:styleId="Style1">
    <w:name w:val="Style1"/>
    <w:basedOn w:val="a"/>
    <w:qFormat/>
    <w:rsid w:val="00EE0441"/>
    <w:pPr>
      <w:widowControl w:val="0"/>
      <w:spacing w:line="336" w:lineRule="exact"/>
      <w:ind w:firstLine="610"/>
      <w:jc w:val="both"/>
    </w:pPr>
    <w:rPr>
      <w:rFonts w:ascii="Century Schoolbook" w:hAnsi="Century Schoolbook"/>
    </w:rPr>
  </w:style>
  <w:style w:type="paragraph" w:customStyle="1" w:styleId="Style2">
    <w:name w:val="Style2"/>
    <w:basedOn w:val="a"/>
    <w:qFormat/>
    <w:rsid w:val="00EE0441"/>
    <w:pPr>
      <w:widowControl w:val="0"/>
      <w:spacing w:line="293" w:lineRule="exact"/>
    </w:pPr>
    <w:rPr>
      <w:rFonts w:ascii="Century Schoolbook" w:hAnsi="Century Schoolbook"/>
    </w:rPr>
  </w:style>
  <w:style w:type="paragraph" w:customStyle="1" w:styleId="Style7">
    <w:name w:val="Style7"/>
    <w:basedOn w:val="a"/>
    <w:qFormat/>
    <w:rsid w:val="00EE0441"/>
    <w:pPr>
      <w:widowControl w:val="0"/>
    </w:pPr>
    <w:rPr>
      <w:rFonts w:ascii="Century Schoolbook" w:hAnsi="Century Schoolbook"/>
    </w:rPr>
  </w:style>
  <w:style w:type="paragraph" w:customStyle="1" w:styleId="afff8">
    <w:name w:val="Содержимое таблицы"/>
    <w:basedOn w:val="a"/>
    <w:qFormat/>
    <w:rsid w:val="00EE0441"/>
    <w:pPr>
      <w:suppressLineNumbers/>
      <w:suppressAutoHyphens/>
    </w:pPr>
    <w:rPr>
      <w:lang w:eastAsia="zh-CN"/>
    </w:rPr>
  </w:style>
  <w:style w:type="paragraph" w:customStyle="1" w:styleId="Style47">
    <w:name w:val="Style47"/>
    <w:basedOn w:val="a"/>
    <w:qFormat/>
    <w:rsid w:val="000D6778"/>
    <w:pPr>
      <w:widowControl w:val="0"/>
    </w:pPr>
    <w:rPr>
      <w:rFonts w:ascii="Bookman Old Style" w:hAnsi="Bookman Old Style"/>
    </w:rPr>
  </w:style>
  <w:style w:type="paragraph" w:customStyle="1" w:styleId="Style67">
    <w:name w:val="Style67"/>
    <w:basedOn w:val="a"/>
    <w:qFormat/>
    <w:rsid w:val="000D6778"/>
    <w:pPr>
      <w:widowControl w:val="0"/>
    </w:pPr>
    <w:rPr>
      <w:rFonts w:ascii="Bookman Old Style" w:hAnsi="Bookman Old Style"/>
    </w:rPr>
  </w:style>
  <w:style w:type="paragraph" w:customStyle="1" w:styleId="afff9">
    <w:name w:val="Содержимое врезки"/>
    <w:basedOn w:val="a"/>
    <w:qFormat/>
  </w:style>
  <w:style w:type="table" w:styleId="afffa">
    <w:name w:val="Table Grid"/>
    <w:basedOn w:val="a1"/>
    <w:uiPriority w:val="59"/>
    <w:rsid w:val="00055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22432/63d103882fc8db710a1e00e243adca21f3987487/" TargetMode="External"/><Relationship Id="rId18" Type="http://schemas.openxmlformats.org/officeDocument/2006/relationships/hyperlink" Target="https://www.consultant.ru/document/cons_doc_LAW_428405/72e6adec835c01501eb9caa896e5f4c8bb312e62/" TargetMode="External"/><Relationship Id="rId26" Type="http://schemas.openxmlformats.org/officeDocument/2006/relationships/hyperlink" Target="https://www.consultant.ru/document/cons_doc_LAW_446691/8e6de8f6f68b08ad95bb2fa73e464bb1ae88b594/" TargetMode="External"/><Relationship Id="rId3" Type="http://schemas.openxmlformats.org/officeDocument/2006/relationships/styles" Target="styles.xml"/><Relationship Id="rId21" Type="http://schemas.openxmlformats.org/officeDocument/2006/relationships/hyperlink" Target="http://www.consultant.ru/document/cons_doc_LAW_34683/ede188a86ee930ba7b9e1163bc567d7897a43921/"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nsultant.ru/document/cons_doc_LAW_446691/8e6de8f6f68b08ad95bb2fa73e464bb1ae88b594/" TargetMode="External"/><Relationship Id="rId17" Type="http://schemas.openxmlformats.org/officeDocument/2006/relationships/hyperlink" Target="https://www.consultant.ru/document/cons_doc_LAW_422432/63d103882fc8db710a1e00e243adca21f3987487/" TargetMode="External"/><Relationship Id="rId25" Type="http://schemas.openxmlformats.org/officeDocument/2006/relationships/hyperlink" Target="https://www.consultant.ru/document/cons_doc_LAW_464265/f4c03dd9c490360b4d4a26a4e6631050554390a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consultant.ru/document/cons_doc_LAW_428405/6a7ba42d8fda3a1ba186a9eb5c806921998ae7d1/" TargetMode="External"/><Relationship Id="rId20" Type="http://schemas.openxmlformats.org/officeDocument/2006/relationships/hyperlink" Target="https://www.consultant.ru/document/cons_doc_LAW_34683/1d91a5e82050178caef5d0eea647ee6caf4effd1/" TargetMode="External"/><Relationship Id="rId29" Type="http://schemas.openxmlformats.org/officeDocument/2006/relationships/hyperlink" Target="consultantplus://offline/ref=1A81C66A779CAA81655F263AC95CB8469C157D0F824DAC919A9653215386E4B410D8CD8A43F01815B62806C8D4422FAA1C6B681CCD5DU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64265/f4c03dd9c490360b4d4a26a4e6631050554390af/" TargetMode="External"/><Relationship Id="rId24" Type="http://schemas.openxmlformats.org/officeDocument/2006/relationships/hyperlink" Target="https://www.consultant.ru/document/cons_doc_LAW_34683/8ef79405b257cd35fc3c034658021cd2f12e81f8/" TargetMode="External"/><Relationship Id="rId32" Type="http://schemas.openxmlformats.org/officeDocument/2006/relationships/footer" Target="footer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consultant.ru/document/cons_doc_LAW_422432/63d103882fc8db710a1e00e243adca21f3987487/" TargetMode="External"/><Relationship Id="rId23" Type="http://schemas.openxmlformats.org/officeDocument/2006/relationships/hyperlink" Target="http://www.consultant.ru/document/cons_doc_LAW_99661/dc0b9959ca27fba1add9a97f0ae4a81af29efc9d/" TargetMode="External"/><Relationship Id="rId28" Type="http://schemas.openxmlformats.org/officeDocument/2006/relationships/hyperlink" Target="consultantplus://offline/ref=1A81C66A779CAA81655F263AC95CB8469C157D018A4CAC919A9653215386E4B410D8CD8D4BF91748E067079492113CA8126B6A14D2DAE17755U6H" TargetMode="External"/><Relationship Id="rId36" Type="http://schemas.openxmlformats.org/officeDocument/2006/relationships/theme" Target="theme/theme1.xml"/><Relationship Id="rId10" Type="http://schemas.openxmlformats.org/officeDocument/2006/relationships/hyperlink" Target="https://www.consultant.ru/document/cons_doc_LAW_34683/8ef79405b257cd35fc3c034658021cd2f12e81f8/" TargetMode="External"/><Relationship Id="rId19" Type="http://schemas.openxmlformats.org/officeDocument/2006/relationships/hyperlink" Target="https://legalacts.ru/kodeks/TK-RF/chast-iv/razdel-xii/glava-52/statja-331/" TargetMode="External"/><Relationship Id="rId31" Type="http://schemas.openxmlformats.org/officeDocument/2006/relationships/hyperlink" Target="consultantplus://offline/ref=1A81C66A779CAA81655F262CCA30E24B9B1D23058E4EA3C7C0C9087C048FEEE3579794CF0FF41241E76C52C1DD1060EE4178681AD2D8E9685D1C8D56UBH" TargetMode="External"/><Relationship Id="rId4" Type="http://schemas.openxmlformats.org/officeDocument/2006/relationships/settings" Target="setting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hyperlink" Target="https://www.consultant.ru/document/cons_doc_LAW_422432/63d103882fc8db710a1e00e243adca21f3987487/" TargetMode="External"/><Relationship Id="rId22" Type="http://schemas.openxmlformats.org/officeDocument/2006/relationships/hyperlink" Target="http://www.consultant.ru/document/cons_doc_LAW_34683/ede188a86ee930ba7b9e1163bc567d7897a43921/" TargetMode="External"/><Relationship Id="rId27" Type="http://schemas.openxmlformats.org/officeDocument/2006/relationships/hyperlink" Target="consultantplus://offline/ref=1A81C66A779CAA81655F263AC95CB8469E157A0F8B4AAC919A9653215386E4B410D8CD8E4CFB1815B62806C8D4422FAA1C6B681CCD5DU1H" TargetMode="External"/><Relationship Id="rId30" Type="http://schemas.openxmlformats.org/officeDocument/2006/relationships/hyperlink" Target="consultantplus://offline/ref=1A81C66A779CAA81655F263AC95CB8469C157D01834FAC919A9653215386E4B402D8958149FF0D41EF7251C5D754UD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4A5E-A078-499E-8907-0D5183866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131</Pages>
  <Words>44445</Words>
  <Characters>253338</Characters>
  <Application>Microsoft Office Word</Application>
  <DocSecurity>0</DocSecurity>
  <Lines>2111</Lines>
  <Paragraphs>594</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297189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Наталья Волкова</cp:lastModifiedBy>
  <cp:revision>12</cp:revision>
  <cp:lastPrinted>2025-02-20T11:11:00Z</cp:lastPrinted>
  <dcterms:created xsi:type="dcterms:W3CDTF">2025-01-16T08:45:00Z</dcterms:created>
  <dcterms:modified xsi:type="dcterms:W3CDTF">2025-04-17T06:06:00Z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